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E6" w:rsidRPr="00A31E50" w:rsidRDefault="00B16108">
      <w:pPr>
        <w:rPr>
          <w:lang w:val="nl-NL"/>
        </w:rPr>
      </w:pPr>
      <w:r>
        <w:rPr>
          <w:lang w:val="nl-NL"/>
        </w:rPr>
        <w:tab/>
      </w:r>
    </w:p>
    <w:p w:rsidR="006969D7" w:rsidRPr="00875730" w:rsidRDefault="006035FC" w:rsidP="00513022">
      <w:pPr>
        <w:spacing w:after="120" w:line="288" w:lineRule="auto"/>
        <w:jc w:val="center"/>
        <w:rPr>
          <w:rFonts w:ascii="Mazda Type Medium" w:hAnsi="Mazda Type Medium"/>
          <w:spacing w:val="-2"/>
          <w:sz w:val="36"/>
          <w:szCs w:val="36"/>
          <w:lang w:val="nl-NL"/>
        </w:rPr>
      </w:pPr>
      <w:r w:rsidRPr="00875730">
        <w:rPr>
          <w:rFonts w:ascii="Mazda Type Medium" w:hAnsi="Mazda Type Medium"/>
          <w:spacing w:val="-2"/>
          <w:sz w:val="36"/>
          <w:szCs w:val="36"/>
          <w:lang w:val="nl-NL"/>
        </w:rPr>
        <w:t xml:space="preserve">Mazda </w:t>
      </w:r>
      <w:r w:rsidR="00875730" w:rsidRPr="00875730">
        <w:rPr>
          <w:rFonts w:ascii="Mazda Type Medium" w:hAnsi="Mazda Type Medium"/>
          <w:spacing w:val="-2"/>
          <w:sz w:val="36"/>
          <w:szCs w:val="36"/>
          <w:lang w:val="nl-NL"/>
        </w:rPr>
        <w:t xml:space="preserve">maakt volledige prijslijst </w:t>
      </w:r>
      <w:proofErr w:type="spellStart"/>
      <w:r w:rsidRPr="00875730">
        <w:rPr>
          <w:rFonts w:ascii="Mazda Type Medium" w:hAnsi="Mazda Type Medium"/>
          <w:spacing w:val="-2"/>
          <w:sz w:val="36"/>
          <w:szCs w:val="36"/>
          <w:lang w:val="nl-NL"/>
        </w:rPr>
        <w:t>Skyactiv</w:t>
      </w:r>
      <w:proofErr w:type="spellEnd"/>
      <w:r w:rsidRPr="00875730">
        <w:rPr>
          <w:rFonts w:ascii="Mazda Type Medium" w:hAnsi="Mazda Type Medium"/>
          <w:spacing w:val="-2"/>
          <w:sz w:val="36"/>
          <w:szCs w:val="36"/>
          <w:lang w:val="nl-NL"/>
        </w:rPr>
        <w:t xml:space="preserve">-X </w:t>
      </w:r>
      <w:r w:rsidR="00EC07B4" w:rsidRPr="00875730">
        <w:rPr>
          <w:rFonts w:ascii="Mazda Type Medium" w:hAnsi="Mazda Type Medium"/>
          <w:spacing w:val="-2"/>
          <w:sz w:val="36"/>
          <w:szCs w:val="36"/>
          <w:lang w:val="nl-NL"/>
        </w:rPr>
        <w:t>motor</w:t>
      </w:r>
      <w:r w:rsidR="00875730" w:rsidRPr="00875730">
        <w:rPr>
          <w:rFonts w:ascii="Mazda Type Medium" w:hAnsi="Mazda Type Medium"/>
          <w:spacing w:val="-2"/>
          <w:sz w:val="36"/>
          <w:szCs w:val="36"/>
          <w:lang w:val="nl-NL"/>
        </w:rPr>
        <w:t xml:space="preserve"> bekend</w:t>
      </w:r>
    </w:p>
    <w:p w:rsidR="00CF47F2" w:rsidRPr="00CB3217" w:rsidRDefault="00CF47F2" w:rsidP="00B16108">
      <w:pPr>
        <w:pStyle w:val="Lijstalinea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Mazda Type" w:hAnsi="Mazda Type"/>
          <w:spacing w:val="-4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 xml:space="preserve">Mazda3 met Skyactiv-X leverbaar vanaf </w:t>
      </w:r>
      <w:r w:rsidRPr="00CF47F2">
        <w:rPr>
          <w:rFonts w:ascii="Mazda Type" w:hAnsi="Mazda Type"/>
          <w:sz w:val="21"/>
          <w:szCs w:val="21"/>
          <w:lang w:val="nl-NL"/>
        </w:rPr>
        <w:t>€</w:t>
      </w:r>
      <w:r>
        <w:rPr>
          <w:rFonts w:ascii="Mazda Type" w:hAnsi="Mazda Type"/>
          <w:sz w:val="21"/>
          <w:szCs w:val="21"/>
          <w:lang w:val="nl-NL"/>
        </w:rPr>
        <w:t xml:space="preserve"> </w:t>
      </w:r>
      <w:r w:rsidRPr="00CF47F2">
        <w:rPr>
          <w:rFonts w:ascii="Mazda Type" w:hAnsi="Mazda Type"/>
          <w:sz w:val="21"/>
          <w:szCs w:val="21"/>
          <w:lang w:val="nl-NL"/>
        </w:rPr>
        <w:t>28.610,- rijklaar</w:t>
      </w:r>
    </w:p>
    <w:p w:rsidR="00CF47F2" w:rsidRPr="00CF47F2" w:rsidRDefault="00CF47F2" w:rsidP="00B16108">
      <w:pPr>
        <w:pStyle w:val="Lijstalinea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Mazda Type" w:hAnsi="Mazda Type"/>
          <w:spacing w:val="-4"/>
          <w:sz w:val="21"/>
          <w:szCs w:val="21"/>
          <w:lang w:val="nl-NL"/>
        </w:rPr>
      </w:pPr>
      <w:r w:rsidRPr="00CF47F2">
        <w:rPr>
          <w:rFonts w:ascii="Mazda Type" w:hAnsi="Mazda Type"/>
          <w:sz w:val="21"/>
          <w:szCs w:val="21"/>
          <w:lang w:val="nl-NL"/>
        </w:rPr>
        <w:t xml:space="preserve">Leaseprijzen </w:t>
      </w:r>
      <w:r w:rsidR="002763F2">
        <w:rPr>
          <w:rFonts w:ascii="Mazda Type" w:hAnsi="Mazda Type"/>
          <w:sz w:val="21"/>
          <w:szCs w:val="21"/>
          <w:lang w:val="nl-NL"/>
        </w:rPr>
        <w:t>vanaf</w:t>
      </w:r>
      <w:r w:rsidRPr="00CF47F2">
        <w:rPr>
          <w:rFonts w:ascii="Mazda Type" w:hAnsi="Mazda Type"/>
          <w:sz w:val="21"/>
          <w:szCs w:val="21"/>
          <w:lang w:val="nl-NL"/>
        </w:rPr>
        <w:t xml:space="preserve"> € 369</w:t>
      </w:r>
      <w:proofErr w:type="gramStart"/>
      <w:r w:rsidRPr="00CF47F2">
        <w:rPr>
          <w:rFonts w:ascii="Mazda Type" w:hAnsi="Mazda Type"/>
          <w:sz w:val="21"/>
          <w:szCs w:val="21"/>
          <w:lang w:val="nl-NL"/>
        </w:rPr>
        <w:t>,-</w:t>
      </w:r>
      <w:proofErr w:type="gramEnd"/>
      <w:r w:rsidRPr="00CF47F2">
        <w:rPr>
          <w:rFonts w:ascii="Mazda Type" w:hAnsi="Mazda Type"/>
          <w:sz w:val="21"/>
          <w:szCs w:val="21"/>
          <w:lang w:val="nl-NL"/>
        </w:rPr>
        <w:t xml:space="preserve"> ex BTW voor </w:t>
      </w:r>
      <w:r w:rsidR="002763F2">
        <w:rPr>
          <w:rFonts w:ascii="Mazda Type" w:hAnsi="Mazda Type"/>
          <w:sz w:val="21"/>
          <w:szCs w:val="21"/>
          <w:lang w:val="nl-NL"/>
        </w:rPr>
        <w:t>versie</w:t>
      </w:r>
      <w:r w:rsidRPr="00CF47F2">
        <w:rPr>
          <w:rFonts w:ascii="Mazda Type" w:hAnsi="Mazda Type"/>
          <w:sz w:val="21"/>
          <w:szCs w:val="21"/>
          <w:lang w:val="nl-NL"/>
        </w:rPr>
        <w:t xml:space="preserve"> met </w:t>
      </w:r>
      <w:proofErr w:type="spellStart"/>
      <w:r w:rsidR="002763F2">
        <w:rPr>
          <w:rFonts w:ascii="Mazda Type" w:hAnsi="Mazda Type"/>
          <w:sz w:val="21"/>
          <w:szCs w:val="21"/>
          <w:lang w:val="nl-NL"/>
        </w:rPr>
        <w:t>Skyactiv</w:t>
      </w:r>
      <w:proofErr w:type="spellEnd"/>
      <w:r w:rsidR="002763F2">
        <w:rPr>
          <w:rFonts w:ascii="Mazda Type" w:hAnsi="Mazda Type"/>
          <w:sz w:val="21"/>
          <w:szCs w:val="21"/>
          <w:lang w:val="nl-NL"/>
        </w:rPr>
        <w:t>-X</w:t>
      </w:r>
      <w:r w:rsidR="0098598A">
        <w:rPr>
          <w:rFonts w:ascii="Mazda Type" w:hAnsi="Mazda Type"/>
          <w:sz w:val="21"/>
          <w:szCs w:val="21"/>
          <w:lang w:val="nl-NL"/>
        </w:rPr>
        <w:t xml:space="preserve">, gelijk aan de </w:t>
      </w:r>
      <w:proofErr w:type="spellStart"/>
      <w:r w:rsidR="0098598A">
        <w:rPr>
          <w:rFonts w:ascii="Mazda Type" w:hAnsi="Mazda Type"/>
          <w:sz w:val="21"/>
          <w:szCs w:val="21"/>
          <w:lang w:val="nl-NL"/>
        </w:rPr>
        <w:t>Skyactiv</w:t>
      </w:r>
      <w:proofErr w:type="spellEnd"/>
      <w:r w:rsidR="0098598A">
        <w:rPr>
          <w:rFonts w:ascii="Mazda Type" w:hAnsi="Mazda Type"/>
          <w:sz w:val="21"/>
          <w:szCs w:val="21"/>
          <w:lang w:val="nl-NL"/>
        </w:rPr>
        <w:t>-G</w:t>
      </w:r>
    </w:p>
    <w:p w:rsidR="00CF47F2" w:rsidRPr="00CF47F2" w:rsidRDefault="002763F2" w:rsidP="00CF47F2">
      <w:pPr>
        <w:pStyle w:val="Lijstalinea"/>
        <w:numPr>
          <w:ilvl w:val="0"/>
          <w:numId w:val="1"/>
        </w:numPr>
        <w:spacing w:after="240" w:line="260" w:lineRule="exact"/>
        <w:ind w:left="357" w:hanging="357"/>
        <w:contextualSpacing w:val="0"/>
        <w:rPr>
          <w:rFonts w:ascii="Mazda Type" w:hAnsi="Mazda Type"/>
          <w:spacing w:val="-4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>M</w:t>
      </w:r>
      <w:r w:rsidR="00CF47F2">
        <w:rPr>
          <w:rFonts w:ascii="Mazda Type" w:hAnsi="Mazda Type"/>
          <w:sz w:val="21"/>
          <w:szCs w:val="21"/>
          <w:lang w:val="nl-NL"/>
        </w:rPr>
        <w:t xml:space="preserve">eer technische specificaties </w:t>
      </w:r>
      <w:r>
        <w:rPr>
          <w:rFonts w:ascii="Mazda Type" w:hAnsi="Mazda Type"/>
          <w:sz w:val="21"/>
          <w:szCs w:val="21"/>
          <w:lang w:val="nl-NL"/>
        </w:rPr>
        <w:t xml:space="preserve">beschikbaar </w:t>
      </w:r>
      <w:r w:rsidR="00CF47F2">
        <w:rPr>
          <w:rFonts w:ascii="Mazda Type" w:hAnsi="Mazda Type"/>
          <w:sz w:val="21"/>
          <w:szCs w:val="21"/>
          <w:lang w:val="nl-NL"/>
        </w:rPr>
        <w:t>van deze revolutionaire verbrandingsmotor</w:t>
      </w:r>
    </w:p>
    <w:p w:rsidR="009A6466" w:rsidRPr="009A6466" w:rsidRDefault="00026FEC" w:rsidP="00EC07B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7D1120">
        <w:rPr>
          <w:rFonts w:ascii="Mazda Type" w:hAnsi="Mazda Type"/>
          <w:spacing w:val="-2"/>
          <w:sz w:val="20"/>
          <w:szCs w:val="20"/>
          <w:u w:val="single"/>
          <w:lang w:val="nl-NL"/>
        </w:rPr>
        <w:t>13</w:t>
      </w:r>
      <w:r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juni </w:t>
      </w:r>
      <w:r w:rsidR="00561D24"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>2019</w:t>
      </w:r>
      <w:r w:rsidR="006969D7" w:rsidRPr="00A31E5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EC07B4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Mazda </w:t>
      </w:r>
      <w:r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>heeft</w:t>
      </w:r>
      <w:r w:rsidR="00EC07B4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</w:t>
      </w:r>
      <w:r w:rsid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de volledige prijslijst vrijgegeven van de Mazda3 met Skyactiv-X motor. Nadat vorige week bekend werd dat het model voorzien van deze benzinemotor met compressieontsteking een vanafprijs </w:t>
      </w:r>
      <w:r w:rsidR="002763F2">
        <w:rPr>
          <w:rFonts w:ascii="Mazda Type" w:hAnsi="Mazda Type"/>
          <w:b/>
          <w:spacing w:val="-2"/>
          <w:sz w:val="20"/>
          <w:szCs w:val="20"/>
          <w:lang w:val="nl-NL" w:eastAsia="nl-NL"/>
        </w:rPr>
        <w:t>kent</w:t>
      </w:r>
      <w:r w:rsid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van </w:t>
      </w:r>
      <w:r w:rsidR="007D1120" w:rsidRP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>€ 28.610</w:t>
      </w:r>
      <w:proofErr w:type="gramStart"/>
      <w:r w:rsidR="007D1120" w:rsidRP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>,-</w:t>
      </w:r>
      <w:proofErr w:type="gramEnd"/>
      <w:r w:rsidR="007D1120" w:rsidRP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rijklaar</w:t>
      </w:r>
      <w:r w:rsid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>, zijn nu alle prijzen van alle uitvoeringen bekendgemaakt, samen met een</w:t>
      </w:r>
      <w:r w:rsidR="002763F2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paar extra</w:t>
      </w:r>
      <w:r w:rsidR="007D112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technische specificaties.</w:t>
      </w:r>
    </w:p>
    <w:p w:rsidR="00EC07B4" w:rsidRPr="00A31E50" w:rsidRDefault="00200011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>De 2.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0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liter, viercilinder Skyactiv-X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motor met Mazda's unieke Spark Plug Controlle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 Compression Ignition (SPCCI)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technologie is 's werelds eerste commerciële benzinemotor die de vonkontsteking van een benzinemotor combineert met de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compressieontsteking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van een diesel.</w:t>
      </w:r>
    </w:p>
    <w:p w:rsidR="00EC07B4" w:rsidRDefault="002763F2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-X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voorziet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in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een ultieme combinatie van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soepele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prestaties van een benzinemotor en de superieure respons van een diesel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motor</w:t>
      </w:r>
      <w:r>
        <w:rPr>
          <w:rFonts w:ascii="Mazda Type" w:hAnsi="Mazda Type"/>
          <w:sz w:val="20"/>
          <w:szCs w:val="20"/>
          <w:lang w:val="nl-NL" w:eastAsia="nl-NL"/>
        </w:rPr>
        <w:t xml:space="preserve"> en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beschikt over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een maximaal vermogen 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180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pk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en een 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 xml:space="preserve">maximum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koppel 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224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Nm.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Mazda3 Sedan met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Skyactiv-X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motor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scoort bovendien een uit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stekend laag brandstofverbruik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4,3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liter per 100 kilometer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met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een CO</w:t>
      </w:r>
      <w:r w:rsidR="00200011" w:rsidRPr="00A31E50">
        <w:rPr>
          <w:rFonts w:ascii="Mazda Type" w:hAnsi="Mazda Type"/>
          <w:sz w:val="20"/>
          <w:szCs w:val="20"/>
          <w:vertAlign w:val="subscript"/>
          <w:lang w:val="nl-NL" w:eastAsia="nl-NL"/>
        </w:rPr>
        <w:t>2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emissie van slechts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96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g/km.</w:t>
      </w:r>
      <w:r w:rsidR="0017290D">
        <w:rPr>
          <w:rStyle w:val="Voetnootmarkering"/>
          <w:rFonts w:ascii="Mazda Type" w:hAnsi="Mazda Type"/>
          <w:sz w:val="20"/>
          <w:szCs w:val="20"/>
          <w:lang w:val="nl-NL" w:eastAsia="nl-NL"/>
        </w:rPr>
        <w:footnoteReference w:customMarkFollows="1" w:id="1"/>
        <w:t>*</w:t>
      </w:r>
      <w:r w:rsidR="00E32812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E32812" w:rsidRPr="00E32812">
        <w:rPr>
          <w:rFonts w:ascii="Mazda Type" w:hAnsi="Mazda Type"/>
          <w:sz w:val="20"/>
          <w:szCs w:val="20"/>
          <w:lang w:val="nl-NL" w:eastAsia="nl-NL"/>
        </w:rPr>
        <w:t>Alle handgeschakelde versies beschikken over een energielabel A.</w:t>
      </w:r>
      <w:r w:rsidR="007D1120">
        <w:rPr>
          <w:rFonts w:ascii="Mazda Type" w:hAnsi="Mazda Type"/>
          <w:sz w:val="20"/>
          <w:szCs w:val="20"/>
          <w:lang w:val="nl-NL" w:eastAsia="nl-NL"/>
        </w:rPr>
        <w:t xml:space="preserve"> De versies met automaat over een B of C label.</w:t>
      </w:r>
    </w:p>
    <w:p w:rsidR="007D1120" w:rsidRPr="00A31E50" w:rsidRDefault="002763F2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Met het vrijgeven van de volledige prijslijst</w:t>
      </w:r>
      <w:r w:rsidR="007D1120">
        <w:rPr>
          <w:rFonts w:ascii="Mazda Type" w:hAnsi="Mazda Type"/>
          <w:sz w:val="20"/>
          <w:szCs w:val="20"/>
          <w:lang w:val="nl-NL" w:eastAsia="nl-NL"/>
        </w:rPr>
        <w:t xml:space="preserve"> is ook de topsnelheid van de auto bekend</w:t>
      </w:r>
      <w:r>
        <w:rPr>
          <w:rFonts w:ascii="Mazda Type" w:hAnsi="Mazda Type"/>
          <w:sz w:val="20"/>
          <w:szCs w:val="20"/>
          <w:lang w:val="nl-NL" w:eastAsia="nl-NL"/>
        </w:rPr>
        <w:t>gemaakt</w:t>
      </w:r>
      <w:r w:rsidR="007D1120">
        <w:rPr>
          <w:rFonts w:ascii="Mazda Type" w:hAnsi="Mazda Type"/>
          <w:sz w:val="20"/>
          <w:szCs w:val="20"/>
          <w:lang w:val="nl-NL" w:eastAsia="nl-NL"/>
        </w:rPr>
        <w:t xml:space="preserve">: 216 km/u, met een acceleratie van 0 – 100 km/u in </w:t>
      </w:r>
      <w:r w:rsidR="0017290D">
        <w:rPr>
          <w:rFonts w:ascii="Mazda Type" w:hAnsi="Mazda Type"/>
          <w:sz w:val="20"/>
          <w:szCs w:val="20"/>
          <w:lang w:val="nl-NL" w:eastAsia="nl-NL"/>
        </w:rPr>
        <w:t>8,2 seconden voor de handgeschakelde versies en 8,6 seconden voor de automaten.</w:t>
      </w:r>
    </w:p>
    <w:p w:rsidR="00CF47F2" w:rsidRDefault="00CF47F2" w:rsidP="00CF47F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 xml:space="preserve">Alle versies van de nieuwe Mazda3 </w:t>
      </w:r>
      <w:r>
        <w:rPr>
          <w:rFonts w:ascii="Mazda Type" w:hAnsi="Mazda Type"/>
          <w:sz w:val="20"/>
          <w:szCs w:val="20"/>
          <w:lang w:val="nl-NL" w:eastAsia="nl-NL"/>
        </w:rPr>
        <w:t xml:space="preserve">met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>-X</w:t>
      </w:r>
      <w:r w:rsidR="002763F2">
        <w:rPr>
          <w:rFonts w:ascii="Mazda Type" w:hAnsi="Mazda Type"/>
          <w:sz w:val="20"/>
          <w:szCs w:val="20"/>
          <w:lang w:val="nl-NL" w:eastAsia="nl-NL"/>
        </w:rPr>
        <w:t xml:space="preserve"> zijn</w:t>
      </w:r>
      <w:r>
        <w:rPr>
          <w:rFonts w:ascii="Mazda Type" w:hAnsi="Mazda Type"/>
          <w:sz w:val="20"/>
          <w:szCs w:val="20"/>
          <w:lang w:val="nl-NL" w:eastAsia="nl-NL"/>
        </w:rPr>
        <w:t xml:space="preserve">, net als bij de versies </w:t>
      </w:r>
      <w:r w:rsidR="002763F2">
        <w:rPr>
          <w:rFonts w:ascii="Mazda Type" w:hAnsi="Mazda Type"/>
          <w:sz w:val="20"/>
          <w:szCs w:val="20"/>
          <w:lang w:val="nl-NL" w:eastAsia="nl-NL"/>
        </w:rPr>
        <w:t>met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-G, </w:t>
      </w:r>
      <w:r w:rsidRPr="00CF47F2">
        <w:rPr>
          <w:rFonts w:ascii="Mazda Type" w:hAnsi="Mazda Type"/>
          <w:sz w:val="20"/>
          <w:szCs w:val="20"/>
          <w:lang w:val="nl-NL" w:eastAsia="nl-NL"/>
        </w:rPr>
        <w:t xml:space="preserve">standaard </w:t>
      </w:r>
      <w:r>
        <w:rPr>
          <w:rFonts w:ascii="Mazda Type" w:hAnsi="Mazda Type"/>
          <w:sz w:val="20"/>
          <w:szCs w:val="20"/>
          <w:lang w:val="nl-NL" w:eastAsia="nl-NL"/>
        </w:rPr>
        <w:t>uitgerust met onder andere;</w:t>
      </w:r>
      <w:r w:rsidRPr="00CF47F2">
        <w:rPr>
          <w:rFonts w:ascii="Mazda Type" w:hAnsi="Mazda Type"/>
          <w:sz w:val="20"/>
          <w:szCs w:val="20"/>
          <w:lang w:val="nl-NL" w:eastAsia="nl-NL"/>
        </w:rPr>
        <w:t xml:space="preserve"> </w:t>
      </w:r>
    </w:p>
    <w:p w:rsid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>Active Driving Displ</w:t>
      </w:r>
      <w:r>
        <w:rPr>
          <w:rFonts w:ascii="Mazda Type" w:hAnsi="Mazda Type"/>
          <w:sz w:val="20"/>
          <w:szCs w:val="20"/>
          <w:lang w:val="nl-NL" w:eastAsia="nl-NL"/>
        </w:rPr>
        <w:t>ay (ADD) met voorruitprojectie</w:t>
      </w:r>
      <w:r w:rsidR="002763F2">
        <w:rPr>
          <w:rFonts w:ascii="Mazda Type" w:hAnsi="Mazda Type"/>
          <w:sz w:val="20"/>
          <w:szCs w:val="20"/>
          <w:lang w:val="nl-NL" w:eastAsia="nl-NL"/>
        </w:rPr>
        <w:t>;</w:t>
      </w:r>
    </w:p>
    <w:p w:rsid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>8,8-inch TFT kleurendisplay met bedien</w:t>
      </w:r>
      <w:r>
        <w:rPr>
          <w:rFonts w:ascii="Mazda Type" w:hAnsi="Mazda Type"/>
          <w:sz w:val="20"/>
          <w:szCs w:val="20"/>
          <w:lang w:val="nl-NL" w:eastAsia="nl-NL"/>
        </w:rPr>
        <w:t>ing via centrale HMI Commander</w:t>
      </w:r>
      <w:r w:rsidR="002763F2">
        <w:rPr>
          <w:rFonts w:ascii="Mazda Type" w:hAnsi="Mazda Type"/>
          <w:sz w:val="20"/>
          <w:szCs w:val="20"/>
          <w:lang w:val="nl-NL" w:eastAsia="nl-NL"/>
        </w:rPr>
        <w:t>;</w:t>
      </w:r>
    </w:p>
    <w:p w:rsidR="00CF47F2" w:rsidRPr="002763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pacing w:val="-6"/>
          <w:sz w:val="20"/>
          <w:szCs w:val="20"/>
          <w:lang w:val="nl-NL" w:eastAsia="nl-NL"/>
        </w:rPr>
      </w:pPr>
      <w:r w:rsidRPr="002763F2">
        <w:rPr>
          <w:rFonts w:ascii="Mazda Type" w:hAnsi="Mazda Type"/>
          <w:spacing w:val="-6"/>
          <w:sz w:val="20"/>
          <w:szCs w:val="20"/>
          <w:lang w:val="nl-NL" w:eastAsia="nl-NL"/>
        </w:rPr>
        <w:t>Breed assortiment aan standaard veiligheidssystemen</w:t>
      </w:r>
      <w:r w:rsidR="002763F2" w:rsidRPr="002763F2">
        <w:rPr>
          <w:rFonts w:ascii="Mazda Type" w:hAnsi="Mazda Type"/>
          <w:spacing w:val="-6"/>
          <w:sz w:val="20"/>
          <w:szCs w:val="20"/>
          <w:lang w:val="nl-NL" w:eastAsia="nl-NL"/>
        </w:rPr>
        <w:t>,</w:t>
      </w:r>
      <w:r w:rsidRPr="002763F2">
        <w:rPr>
          <w:rFonts w:ascii="Mazda Type" w:hAnsi="Mazda Type"/>
          <w:spacing w:val="-6"/>
          <w:sz w:val="20"/>
          <w:szCs w:val="20"/>
          <w:lang w:val="nl-NL" w:eastAsia="nl-NL"/>
        </w:rPr>
        <w:t xml:space="preserve"> zoals dode hoek detectie en </w:t>
      </w:r>
      <w:proofErr w:type="spellStart"/>
      <w:r w:rsidRPr="002763F2">
        <w:rPr>
          <w:rFonts w:ascii="Mazda Type" w:hAnsi="Mazda Type"/>
          <w:spacing w:val="-6"/>
          <w:sz w:val="20"/>
          <w:szCs w:val="20"/>
          <w:lang w:val="nl-NL" w:eastAsia="nl-NL"/>
        </w:rPr>
        <w:t>rijbaanassis</w:t>
      </w:r>
      <w:r w:rsidR="002763F2" w:rsidRPr="002763F2">
        <w:rPr>
          <w:rFonts w:ascii="Mazda Type" w:hAnsi="Mazda Type"/>
          <w:spacing w:val="-6"/>
          <w:sz w:val="20"/>
          <w:szCs w:val="20"/>
          <w:lang w:val="nl-NL" w:eastAsia="nl-NL"/>
        </w:rPr>
        <w:t>tent</w:t>
      </w:r>
      <w:proofErr w:type="spellEnd"/>
      <w:r w:rsidRPr="002763F2">
        <w:rPr>
          <w:rFonts w:ascii="Mazda Type" w:hAnsi="Mazda Type"/>
          <w:spacing w:val="-6"/>
          <w:sz w:val="20"/>
          <w:szCs w:val="20"/>
          <w:lang w:val="nl-NL" w:eastAsia="nl-NL"/>
        </w:rPr>
        <w:t>;</w:t>
      </w:r>
    </w:p>
    <w:p w:rsid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>LED koplampen &amp; achterlichten;</w:t>
      </w:r>
    </w:p>
    <w:p w:rsid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>8-voudig verstelbare bestuurdersstoel;</w:t>
      </w:r>
    </w:p>
    <w:p w:rsid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 xml:space="preserve">Navigatie met Apple </w:t>
      </w:r>
      <w:proofErr w:type="spellStart"/>
      <w:r w:rsidRPr="00CF47F2">
        <w:rPr>
          <w:rFonts w:ascii="Mazda Type" w:hAnsi="Mazda Type"/>
          <w:sz w:val="20"/>
          <w:szCs w:val="20"/>
          <w:lang w:val="nl-NL" w:eastAsia="nl-NL"/>
        </w:rPr>
        <w:t>CarPlay</w:t>
      </w:r>
      <w:proofErr w:type="spellEnd"/>
      <w:r w:rsidRPr="00CF47F2">
        <w:rPr>
          <w:rFonts w:ascii="Mazda Type" w:hAnsi="Mazda Type"/>
          <w:sz w:val="20"/>
          <w:szCs w:val="20"/>
          <w:lang w:val="nl-NL" w:eastAsia="nl-NL"/>
        </w:rPr>
        <w:t xml:space="preserve"> en DAB+</w:t>
      </w:r>
      <w:r w:rsidR="002763F2">
        <w:rPr>
          <w:rFonts w:ascii="Mazda Type" w:hAnsi="Mazda Type"/>
          <w:sz w:val="20"/>
          <w:szCs w:val="20"/>
          <w:lang w:val="nl-NL" w:eastAsia="nl-NL"/>
        </w:rPr>
        <w:t>;</w:t>
      </w:r>
    </w:p>
    <w:p w:rsidR="00CF47F2" w:rsidRPr="00CF47F2" w:rsidRDefault="00CF47F2" w:rsidP="00CF47F2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en-US" w:eastAsia="nl-NL"/>
        </w:rPr>
        <w:t xml:space="preserve">7-inch </w:t>
      </w:r>
      <w:proofErr w:type="spellStart"/>
      <w:r w:rsidRPr="00CF47F2">
        <w:rPr>
          <w:rFonts w:ascii="Mazda Type" w:hAnsi="Mazda Type"/>
          <w:sz w:val="20"/>
          <w:szCs w:val="20"/>
          <w:lang w:val="en-US" w:eastAsia="nl-NL"/>
        </w:rPr>
        <w:t>digitale</w:t>
      </w:r>
      <w:proofErr w:type="spellEnd"/>
      <w:r w:rsidRPr="00CF47F2">
        <w:rPr>
          <w:rFonts w:ascii="Mazda Type" w:hAnsi="Mazda Type"/>
          <w:sz w:val="20"/>
          <w:szCs w:val="20"/>
          <w:lang w:val="en-US" w:eastAsia="nl-NL"/>
        </w:rPr>
        <w:t xml:space="preserve"> </w:t>
      </w:r>
      <w:proofErr w:type="spellStart"/>
      <w:r w:rsidR="002763F2">
        <w:rPr>
          <w:rFonts w:ascii="Mazda Type" w:hAnsi="Mazda Type"/>
          <w:sz w:val="20"/>
          <w:szCs w:val="20"/>
          <w:lang w:val="en-US" w:eastAsia="nl-NL"/>
        </w:rPr>
        <w:t>meterset</w:t>
      </w:r>
      <w:proofErr w:type="spellEnd"/>
      <w:r w:rsidR="002763F2">
        <w:rPr>
          <w:rFonts w:ascii="Mazda Type" w:hAnsi="Mazda Type"/>
          <w:sz w:val="20"/>
          <w:szCs w:val="20"/>
          <w:lang w:val="en-US" w:eastAsia="nl-NL"/>
        </w:rPr>
        <w:t>;</w:t>
      </w:r>
    </w:p>
    <w:p w:rsidR="00CF47F2" w:rsidRPr="00CF47F2" w:rsidRDefault="00CF47F2" w:rsidP="002223EB">
      <w:pPr>
        <w:pStyle w:val="Lijstalinea"/>
        <w:numPr>
          <w:ilvl w:val="0"/>
          <w:numId w:val="2"/>
        </w:num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en-US" w:eastAsia="nl-NL"/>
        </w:rPr>
      </w:pPr>
      <w:r w:rsidRPr="00CF47F2">
        <w:rPr>
          <w:rFonts w:ascii="Mazda Type" w:hAnsi="Mazda Type"/>
          <w:sz w:val="20"/>
          <w:szCs w:val="20"/>
          <w:lang w:val="en-US" w:eastAsia="nl-NL"/>
        </w:rPr>
        <w:t>Ma</w:t>
      </w:r>
      <w:r w:rsidR="002763F2">
        <w:rPr>
          <w:rFonts w:ascii="Mazda Type" w:hAnsi="Mazda Type"/>
          <w:sz w:val="20"/>
          <w:szCs w:val="20"/>
          <w:lang w:val="en-US" w:eastAsia="nl-NL"/>
        </w:rPr>
        <w:t>zda Radar Cruise Control (MRCC).</w:t>
      </w:r>
    </w:p>
    <w:p w:rsidR="00A97609" w:rsidRDefault="00CF47F2" w:rsidP="002223E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47F2">
        <w:rPr>
          <w:rFonts w:ascii="Mazda Type" w:hAnsi="Mazda Type"/>
          <w:sz w:val="20"/>
          <w:szCs w:val="20"/>
          <w:lang w:val="nl-NL" w:eastAsia="nl-NL"/>
        </w:rPr>
        <w:t>Als Hat</w:t>
      </w:r>
      <w:r>
        <w:rPr>
          <w:rFonts w:ascii="Mazda Type" w:hAnsi="Mazda Type"/>
          <w:sz w:val="20"/>
          <w:szCs w:val="20"/>
          <w:lang w:val="nl-NL" w:eastAsia="nl-NL"/>
        </w:rPr>
        <w:t>chback kost deze uitvoering € 28.610</w:t>
      </w:r>
      <w:r w:rsidRPr="00CF47F2">
        <w:rPr>
          <w:rFonts w:ascii="Mazda Type" w:hAnsi="Mazda Type"/>
          <w:sz w:val="20"/>
          <w:szCs w:val="20"/>
          <w:lang w:val="nl-NL" w:eastAsia="nl-NL"/>
        </w:rPr>
        <w:t>,-, als Sedan € 500</w:t>
      </w:r>
      <w:proofErr w:type="gramStart"/>
      <w:r w:rsidRPr="00CF47F2">
        <w:rPr>
          <w:rFonts w:ascii="Mazda Type" w:hAnsi="Mazda Type"/>
          <w:sz w:val="20"/>
          <w:szCs w:val="20"/>
          <w:lang w:val="nl-NL" w:eastAsia="nl-NL"/>
        </w:rPr>
        <w:t>,-</w:t>
      </w:r>
      <w:proofErr w:type="gramEnd"/>
      <w:r w:rsidRPr="00CF47F2">
        <w:rPr>
          <w:rFonts w:ascii="Mazda Type" w:hAnsi="Mazda Type"/>
          <w:sz w:val="20"/>
          <w:szCs w:val="20"/>
          <w:lang w:val="nl-NL" w:eastAsia="nl-NL"/>
        </w:rPr>
        <w:t xml:space="preserve"> meer. </w:t>
      </w:r>
      <w:r w:rsidR="00A97609" w:rsidRPr="00CF47F2">
        <w:rPr>
          <w:rFonts w:ascii="Mazda Type" w:hAnsi="Mazda Type"/>
          <w:sz w:val="20"/>
          <w:szCs w:val="20"/>
          <w:lang w:val="nl-NL" w:eastAsia="nl-NL"/>
        </w:rPr>
        <w:t xml:space="preserve">De prijzen van de Mazda3 met </w:t>
      </w:r>
      <w:proofErr w:type="spellStart"/>
      <w:r w:rsidR="00A97609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A97609">
        <w:rPr>
          <w:rFonts w:ascii="Mazda Type" w:hAnsi="Mazda Type"/>
          <w:sz w:val="20"/>
          <w:szCs w:val="20"/>
          <w:lang w:val="nl-NL" w:eastAsia="nl-NL"/>
        </w:rPr>
        <w:t xml:space="preserve">-X en </w:t>
      </w:r>
      <w:proofErr w:type="spellStart"/>
      <w:r w:rsidR="00A97609" w:rsidRPr="00CF47F2">
        <w:rPr>
          <w:rFonts w:ascii="Mazda Type" w:hAnsi="Mazda Type"/>
          <w:sz w:val="20"/>
          <w:szCs w:val="20"/>
          <w:lang w:val="nl-NL" w:eastAsia="nl-NL"/>
        </w:rPr>
        <w:t>zes</w:t>
      </w:r>
      <w:r w:rsidR="00A97609">
        <w:rPr>
          <w:rFonts w:ascii="Mazda Type" w:hAnsi="Mazda Type"/>
          <w:sz w:val="20"/>
          <w:szCs w:val="20"/>
          <w:lang w:val="nl-NL" w:eastAsia="nl-NL"/>
        </w:rPr>
        <w:t>traps</w:t>
      </w:r>
      <w:proofErr w:type="spellEnd"/>
      <w:r w:rsidR="00A97609">
        <w:rPr>
          <w:rFonts w:ascii="Mazda Type" w:hAnsi="Mazda Type"/>
          <w:sz w:val="20"/>
          <w:szCs w:val="20"/>
          <w:lang w:val="nl-NL" w:eastAsia="nl-NL"/>
        </w:rPr>
        <w:t xml:space="preserve"> automaat </w:t>
      </w:r>
      <w:r w:rsidR="0098598A">
        <w:rPr>
          <w:rFonts w:ascii="Mazda Type" w:hAnsi="Mazda Type"/>
          <w:sz w:val="20"/>
          <w:szCs w:val="20"/>
          <w:lang w:val="nl-NL" w:eastAsia="nl-NL"/>
        </w:rPr>
        <w:t xml:space="preserve">zijn, evenals alle versies met deze motor, ten opzichte van de </w:t>
      </w:r>
      <w:proofErr w:type="spellStart"/>
      <w:r w:rsidR="0098598A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98598A">
        <w:rPr>
          <w:rFonts w:ascii="Mazda Type" w:hAnsi="Mazda Type"/>
          <w:sz w:val="20"/>
          <w:szCs w:val="20"/>
          <w:lang w:val="nl-NL" w:eastAsia="nl-NL"/>
        </w:rPr>
        <w:t xml:space="preserve">-G slechts € 950,- duurder en </w:t>
      </w:r>
      <w:r w:rsidR="00A97609">
        <w:rPr>
          <w:rFonts w:ascii="Mazda Type" w:hAnsi="Mazda Type"/>
          <w:sz w:val="20"/>
          <w:szCs w:val="20"/>
          <w:lang w:val="nl-NL" w:eastAsia="nl-NL"/>
        </w:rPr>
        <w:t>beginnen bij € 31.11</w:t>
      </w:r>
      <w:r w:rsidR="00A97609" w:rsidRPr="00CF47F2">
        <w:rPr>
          <w:rFonts w:ascii="Mazda Type" w:hAnsi="Mazda Type"/>
          <w:sz w:val="20"/>
          <w:szCs w:val="20"/>
          <w:lang w:val="nl-NL" w:eastAsia="nl-NL"/>
        </w:rPr>
        <w:t>0</w:t>
      </w:r>
      <w:proofErr w:type="gramStart"/>
      <w:r w:rsidR="00A97609" w:rsidRPr="00CF47F2">
        <w:rPr>
          <w:rFonts w:ascii="Mazda Type" w:hAnsi="Mazda Type"/>
          <w:sz w:val="20"/>
          <w:szCs w:val="20"/>
          <w:lang w:val="nl-NL" w:eastAsia="nl-NL"/>
        </w:rPr>
        <w:t>,-</w:t>
      </w:r>
      <w:proofErr w:type="gramEnd"/>
      <w:r w:rsidR="00A97609" w:rsidRPr="00CF47F2">
        <w:rPr>
          <w:rFonts w:ascii="Mazda Type" w:hAnsi="Mazda Type"/>
          <w:sz w:val="20"/>
          <w:szCs w:val="20"/>
          <w:lang w:val="nl-NL" w:eastAsia="nl-NL"/>
        </w:rPr>
        <w:t xml:space="preserve"> voor de Hatchback. </w:t>
      </w:r>
    </w:p>
    <w:p w:rsidR="0098598A" w:rsidRDefault="00A97609" w:rsidP="002223E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Alle versies met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>-X zijn standaard voorzien van bredere uitlaatsierstukken.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F47F2" w:rsidRPr="00CF47F2">
        <w:rPr>
          <w:rFonts w:ascii="Mazda Type" w:hAnsi="Mazda Type"/>
          <w:sz w:val="20"/>
          <w:szCs w:val="20"/>
          <w:lang w:val="nl-NL" w:eastAsia="nl-NL"/>
        </w:rPr>
        <w:t>Luxere uitvoeringen hebben de namen Comfort en Luxury. Als introductieaanbod wordt de Comfort uitvoering</w:t>
      </w:r>
      <w:r w:rsidR="00CF47F2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98598A">
        <w:rPr>
          <w:rFonts w:ascii="Mazda Type" w:hAnsi="Mazda Type"/>
          <w:sz w:val="20"/>
          <w:szCs w:val="20"/>
          <w:lang w:val="nl-NL" w:eastAsia="nl-NL"/>
        </w:rPr>
        <w:t xml:space="preserve">met een </w:t>
      </w:r>
      <w:r>
        <w:rPr>
          <w:rFonts w:ascii="Mazda Type" w:hAnsi="Mazda Type"/>
          <w:sz w:val="20"/>
          <w:szCs w:val="20"/>
          <w:lang w:val="nl-NL" w:eastAsia="nl-NL"/>
        </w:rPr>
        <w:t xml:space="preserve">meerprijs van </w:t>
      </w:r>
      <w:r w:rsidR="00CF47F2" w:rsidRPr="00CF47F2">
        <w:rPr>
          <w:rFonts w:ascii="Mazda Type" w:hAnsi="Mazda Type"/>
          <w:sz w:val="20"/>
          <w:szCs w:val="20"/>
          <w:lang w:val="nl-NL" w:eastAsia="nl-NL"/>
        </w:rPr>
        <w:t>€</w:t>
      </w:r>
      <w:r w:rsidR="00CF47F2">
        <w:rPr>
          <w:rFonts w:ascii="Mazda Type" w:hAnsi="Mazda Type"/>
          <w:sz w:val="20"/>
          <w:szCs w:val="20"/>
          <w:lang w:val="nl-NL" w:eastAsia="nl-NL"/>
        </w:rPr>
        <w:t xml:space="preserve"> 1.750</w:t>
      </w:r>
      <w:r w:rsidR="0098598A">
        <w:rPr>
          <w:rFonts w:ascii="Mazda Type" w:hAnsi="Mazda Type"/>
          <w:sz w:val="20"/>
          <w:szCs w:val="20"/>
          <w:lang w:val="nl-NL" w:eastAsia="nl-NL"/>
        </w:rPr>
        <w:t>,- t.o.v. de standaarduitvoering</w:t>
      </w:r>
      <w:r w:rsidR="00CF47F2">
        <w:rPr>
          <w:rFonts w:ascii="Mazda Type" w:hAnsi="Mazda Type"/>
          <w:sz w:val="20"/>
          <w:szCs w:val="20"/>
          <w:lang w:val="nl-NL" w:eastAsia="nl-NL"/>
        </w:rPr>
        <w:t>,</w:t>
      </w:r>
      <w:r w:rsidR="00CF47F2" w:rsidRPr="00CF47F2">
        <w:rPr>
          <w:rFonts w:ascii="Mazda Type" w:hAnsi="Mazda Type"/>
          <w:sz w:val="20"/>
          <w:szCs w:val="20"/>
          <w:lang w:val="nl-NL" w:eastAsia="nl-NL"/>
        </w:rPr>
        <w:t xml:space="preserve"> voorzien van een Bose® premium-aud</w:t>
      </w:r>
      <w:r w:rsidR="0098598A">
        <w:rPr>
          <w:rFonts w:ascii="Mazda Type" w:hAnsi="Mazda Type"/>
          <w:sz w:val="20"/>
          <w:szCs w:val="20"/>
          <w:lang w:val="nl-NL" w:eastAsia="nl-NL"/>
        </w:rPr>
        <w:t>iosysteem met 12 speakers ter waarde van € 850</w:t>
      </w:r>
      <w:proofErr w:type="gramStart"/>
      <w:r w:rsidR="0098598A">
        <w:rPr>
          <w:rFonts w:ascii="Mazda Type" w:hAnsi="Mazda Type"/>
          <w:sz w:val="20"/>
          <w:szCs w:val="20"/>
          <w:lang w:val="nl-NL" w:eastAsia="nl-NL"/>
        </w:rPr>
        <w:t>,-.</w:t>
      </w:r>
      <w:proofErr w:type="gramEnd"/>
    </w:p>
    <w:p w:rsidR="00CF47F2" w:rsidRDefault="002223EB" w:rsidP="009859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De </w:t>
      </w:r>
      <w:r w:rsidR="00681DEB">
        <w:rPr>
          <w:rFonts w:ascii="Mazda Type" w:hAnsi="Mazda Type"/>
          <w:sz w:val="20"/>
          <w:szCs w:val="20"/>
          <w:lang w:val="nl-NL" w:eastAsia="nl-NL"/>
        </w:rPr>
        <w:t xml:space="preserve">18 </w:t>
      </w:r>
      <w:r w:rsidR="00681DEB" w:rsidRPr="00681DEB">
        <w:rPr>
          <w:rFonts w:ascii="Mazda Type" w:hAnsi="Mazda Type"/>
          <w:sz w:val="20"/>
          <w:szCs w:val="20"/>
          <w:lang w:val="nl-NL" w:eastAsia="nl-NL"/>
        </w:rPr>
        <w:t xml:space="preserve">inch lichtmetalen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velgen op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uitvoering zijn afgewerkt in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Bright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Silver (Sedan) of Black (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). </w:t>
      </w:r>
      <w:r w:rsidR="0098598A">
        <w:rPr>
          <w:rFonts w:ascii="Mazda Type" w:hAnsi="Mazda Type"/>
          <w:sz w:val="20"/>
          <w:szCs w:val="20"/>
          <w:lang w:val="nl-NL" w:eastAsia="nl-NL"/>
        </w:rPr>
        <w:t>Op</w:t>
      </w:r>
      <w:r w:rsidR="00F87C5C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8598A">
        <w:rPr>
          <w:rFonts w:ascii="Mazda Type" w:hAnsi="Mazda Type"/>
          <w:sz w:val="20"/>
          <w:szCs w:val="20"/>
          <w:lang w:val="nl-NL" w:eastAsia="nl-NL"/>
        </w:rPr>
        <w:t xml:space="preserve">is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wit lederen interieur </w:t>
      </w:r>
      <w:r w:rsidR="00F87C5C">
        <w:rPr>
          <w:rFonts w:ascii="Mazda Type" w:hAnsi="Mazda Type"/>
          <w:sz w:val="20"/>
          <w:szCs w:val="20"/>
          <w:lang w:val="nl-NL" w:eastAsia="nl-NL"/>
        </w:rPr>
        <w:t>(</w:t>
      </w:r>
      <w:r w:rsidRPr="00A31E50">
        <w:rPr>
          <w:rFonts w:ascii="Mazda Type" w:hAnsi="Mazda Type"/>
          <w:sz w:val="20"/>
          <w:szCs w:val="20"/>
          <w:lang w:val="nl-NL" w:eastAsia="nl-NL"/>
        </w:rPr>
        <w:t>Sedan</w:t>
      </w:r>
      <w:r w:rsidR="00F87C5C">
        <w:rPr>
          <w:rFonts w:ascii="Mazda Type" w:hAnsi="Mazda Type"/>
          <w:sz w:val="20"/>
          <w:szCs w:val="20"/>
          <w:lang w:val="nl-NL" w:eastAsia="nl-NL"/>
        </w:rPr>
        <w:t>)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of donkerrood lederen interieur </w:t>
      </w:r>
      <w:r w:rsidR="00F87C5C">
        <w:rPr>
          <w:rFonts w:ascii="Mazda Type" w:hAnsi="Mazda Type"/>
          <w:sz w:val="20"/>
          <w:szCs w:val="20"/>
          <w:lang w:val="nl-NL" w:eastAsia="nl-NL"/>
        </w:rPr>
        <w:t>(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="00F87C5C">
        <w:rPr>
          <w:rFonts w:ascii="Mazda Type" w:hAnsi="Mazda Type"/>
          <w:sz w:val="20"/>
          <w:szCs w:val="20"/>
          <w:lang w:val="nl-NL" w:eastAsia="nl-NL"/>
        </w:rPr>
        <w:t xml:space="preserve">) </w:t>
      </w:r>
      <w:r w:rsidR="0098598A">
        <w:rPr>
          <w:rFonts w:ascii="Mazda Type" w:hAnsi="Mazda Type"/>
          <w:sz w:val="20"/>
          <w:szCs w:val="20"/>
          <w:lang w:val="nl-NL" w:eastAsia="nl-NL"/>
        </w:rPr>
        <w:t>als optie</w:t>
      </w:r>
      <w:r w:rsidR="00F87C5C">
        <w:rPr>
          <w:rFonts w:ascii="Mazda Type" w:hAnsi="Mazda Type"/>
          <w:sz w:val="20"/>
          <w:szCs w:val="20"/>
          <w:lang w:val="nl-NL" w:eastAsia="nl-NL"/>
        </w:rPr>
        <w:t xml:space="preserve"> beschikbaar</w:t>
      </w:r>
      <w:r w:rsidRPr="00A31E50">
        <w:rPr>
          <w:rFonts w:ascii="Mazda Type" w:hAnsi="Mazda Type"/>
          <w:sz w:val="20"/>
          <w:szCs w:val="20"/>
          <w:lang w:val="nl-NL" w:eastAsia="nl-NL"/>
        </w:rPr>
        <w:t>.</w:t>
      </w:r>
      <w:bookmarkStart w:id="0" w:name="_GoBack"/>
      <w:bookmarkEnd w:id="0"/>
    </w:p>
    <w:p w:rsidR="00A97609" w:rsidRDefault="00A97609" w:rsidP="009859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L</w:t>
      </w:r>
      <w:r w:rsidRPr="00CF47F2">
        <w:rPr>
          <w:rFonts w:ascii="Mazda Type" w:hAnsi="Mazda Type"/>
          <w:sz w:val="20"/>
          <w:szCs w:val="20"/>
          <w:lang w:val="nl-NL" w:eastAsia="nl-NL"/>
        </w:rPr>
        <w:t>easeprijze</w:t>
      </w:r>
      <w:r w:rsidR="00F87C5C">
        <w:rPr>
          <w:rFonts w:ascii="Mazda Type" w:hAnsi="Mazda Type"/>
          <w:sz w:val="20"/>
          <w:szCs w:val="20"/>
          <w:lang w:val="nl-NL" w:eastAsia="nl-NL"/>
        </w:rPr>
        <w:t>n voor de Mazda</w:t>
      </w:r>
      <w:r w:rsidRPr="00CF47F2">
        <w:rPr>
          <w:rFonts w:ascii="Mazda Type" w:hAnsi="Mazda Type"/>
          <w:sz w:val="20"/>
          <w:szCs w:val="20"/>
          <w:lang w:val="nl-NL" w:eastAsia="nl-NL"/>
        </w:rPr>
        <w:t xml:space="preserve">3 Hatchback </w:t>
      </w:r>
      <w:r>
        <w:rPr>
          <w:rFonts w:ascii="Mazda Type" w:hAnsi="Mazda Type"/>
          <w:sz w:val="20"/>
          <w:szCs w:val="20"/>
          <w:lang w:val="nl-NL" w:eastAsia="nl-NL"/>
        </w:rPr>
        <w:t>met Skyactiv-X beginnen bij € 36</w:t>
      </w:r>
      <w:r w:rsidRPr="00CF47F2">
        <w:rPr>
          <w:rFonts w:ascii="Mazda Type" w:hAnsi="Mazda Type"/>
          <w:sz w:val="20"/>
          <w:szCs w:val="20"/>
          <w:lang w:val="nl-NL" w:eastAsia="nl-NL"/>
        </w:rPr>
        <w:t>9</w:t>
      </w:r>
      <w:proofErr w:type="gramStart"/>
      <w:r w:rsidRPr="00CF47F2">
        <w:rPr>
          <w:rFonts w:ascii="Mazda Type" w:hAnsi="Mazda Type"/>
          <w:sz w:val="20"/>
          <w:szCs w:val="20"/>
          <w:lang w:val="nl-NL" w:eastAsia="nl-NL"/>
        </w:rPr>
        <w:t>,-</w:t>
      </w:r>
      <w:proofErr w:type="gramEnd"/>
      <w:r w:rsidRPr="00CF47F2">
        <w:rPr>
          <w:rFonts w:ascii="Mazda Type" w:hAnsi="Mazda Type"/>
          <w:sz w:val="20"/>
          <w:szCs w:val="20"/>
          <w:lang w:val="nl-NL" w:eastAsia="nl-NL"/>
        </w:rPr>
        <w:t xml:space="preserve"> ex BTW met een looptijd van 60 maanden en</w:t>
      </w:r>
      <w:r>
        <w:rPr>
          <w:rFonts w:ascii="Mazda Type" w:hAnsi="Mazda Type"/>
          <w:sz w:val="20"/>
          <w:szCs w:val="20"/>
          <w:lang w:val="nl-NL" w:eastAsia="nl-NL"/>
        </w:rPr>
        <w:t xml:space="preserve"> 10.000 km, operational lease.</w:t>
      </w:r>
      <w:r w:rsidR="00F87C5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8598A">
        <w:rPr>
          <w:rFonts w:ascii="Mazda Type" w:hAnsi="Mazda Type"/>
          <w:sz w:val="20"/>
          <w:szCs w:val="20"/>
          <w:lang w:val="nl-NL" w:eastAsia="nl-NL"/>
        </w:rPr>
        <w:t xml:space="preserve">Dat is hetzelfde tarief als bij de versies met </w:t>
      </w:r>
      <w:proofErr w:type="spellStart"/>
      <w:r w:rsidR="0098598A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98598A">
        <w:rPr>
          <w:rFonts w:ascii="Mazda Type" w:hAnsi="Mazda Type"/>
          <w:sz w:val="20"/>
          <w:szCs w:val="20"/>
          <w:lang w:val="nl-NL" w:eastAsia="nl-NL"/>
        </w:rPr>
        <w:t>-G.</w:t>
      </w:r>
    </w:p>
    <w:p w:rsidR="001267C2" w:rsidRDefault="00985A1D" w:rsidP="0098598A">
      <w:pPr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85A1D">
        <w:rPr>
          <w:rFonts w:ascii="Mazda Type" w:hAnsi="Mazda Type"/>
          <w:sz w:val="20"/>
          <w:szCs w:val="20"/>
          <w:lang w:val="nl-NL" w:eastAsia="nl-NL"/>
        </w:rPr>
        <w:t xml:space="preserve">Vanaf </w:t>
      </w:r>
      <w:r w:rsidR="0017290D">
        <w:rPr>
          <w:rFonts w:ascii="Mazda Type" w:hAnsi="Mazda Type"/>
          <w:sz w:val="20"/>
          <w:szCs w:val="20"/>
          <w:lang w:val="nl-NL" w:eastAsia="nl-NL"/>
        </w:rPr>
        <w:t>nu</w:t>
      </w:r>
      <w:r w:rsidRPr="00985A1D">
        <w:rPr>
          <w:rFonts w:ascii="Mazda Type" w:hAnsi="Mazda Type"/>
          <w:sz w:val="20"/>
          <w:szCs w:val="20"/>
          <w:lang w:val="nl-NL" w:eastAsia="nl-NL"/>
        </w:rPr>
        <w:t xml:space="preserve"> is de Mazda3 met Skyactiv-X ook configureerbaar op </w:t>
      </w:r>
      <w:hyperlink r:id="rId9" w:history="1">
        <w:r w:rsidR="00CF47F2" w:rsidRPr="00655B77">
          <w:rPr>
            <w:rStyle w:val="Hyperlink"/>
            <w:rFonts w:ascii="Mazda Type" w:hAnsi="Mazda Type"/>
            <w:sz w:val="20"/>
            <w:szCs w:val="20"/>
            <w:lang w:val="nl-NL" w:eastAsia="nl-NL"/>
          </w:rPr>
          <w:t>https://configurator.mazda.nl/</w:t>
        </w:r>
      </w:hyperlink>
      <w:r w:rsidR="00CF47F2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98598A">
        <w:rPr>
          <w:rFonts w:ascii="Mazda Type" w:hAnsi="Mazda Type"/>
          <w:sz w:val="20"/>
          <w:szCs w:val="20"/>
          <w:lang w:val="nl-NL" w:eastAsia="nl-NL"/>
        </w:rPr>
        <w:t>Hij is vanaf de tweede</w:t>
      </w:r>
      <w:r w:rsidR="0098598A" w:rsidRPr="0098598A">
        <w:rPr>
          <w:rFonts w:ascii="Mazda Type" w:hAnsi="Mazda Type"/>
          <w:sz w:val="20"/>
          <w:szCs w:val="20"/>
          <w:lang w:val="nl-NL" w:eastAsia="nl-NL"/>
        </w:rPr>
        <w:t xml:space="preserve"> helft september </w:t>
      </w:r>
      <w:r w:rsidR="0098598A">
        <w:rPr>
          <w:rFonts w:ascii="Mazda Type" w:hAnsi="Mazda Type"/>
          <w:sz w:val="20"/>
          <w:szCs w:val="20"/>
          <w:lang w:val="nl-NL" w:eastAsia="nl-NL"/>
        </w:rPr>
        <w:t>in ruime mate beschikbaar en direct uit voorraad leverbaar.</w:t>
      </w:r>
    </w:p>
    <w:p w:rsidR="0098598A" w:rsidRDefault="0098598A" w:rsidP="0098598A">
      <w:pPr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98598A" w:rsidRDefault="0098598A" w:rsidP="0098598A">
      <w:pPr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17290D" w:rsidRDefault="0017290D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716A28" w:rsidRPr="00A31E50" w:rsidRDefault="00A31E50" w:rsidP="00A31E50">
      <w:pPr>
        <w:adjustRightInd w:val="0"/>
        <w:spacing w:after="120" w:line="260" w:lineRule="exact"/>
        <w:jc w:val="center"/>
        <w:rPr>
          <w:rFonts w:ascii="Mazda Type" w:hAnsi="Mazda Type"/>
          <w:b/>
          <w:kern w:val="2"/>
          <w:lang w:val="nl-NL" w:eastAsia="ja-JP"/>
        </w:rPr>
      </w:pPr>
      <w:r w:rsidRPr="00A31E50">
        <w:rPr>
          <w:rFonts w:ascii="Mazda Type" w:hAnsi="Mazda Type"/>
          <w:b/>
          <w:kern w:val="2"/>
          <w:lang w:val="nl-NL" w:eastAsia="ja-JP"/>
        </w:rPr>
        <w:t>Technische specificaties</w:t>
      </w:r>
    </w:p>
    <w:p w:rsidR="00A31E50" w:rsidRPr="00A31E50" w:rsidRDefault="00A31E50" w:rsidP="00A31E50">
      <w:pPr>
        <w:adjustRightInd w:val="0"/>
        <w:spacing w:after="120" w:line="260" w:lineRule="exact"/>
        <w:jc w:val="center"/>
        <w:rPr>
          <w:rFonts w:ascii="Mazda Type" w:hAnsi="Mazda Type"/>
          <w:sz w:val="21"/>
          <w:szCs w:val="21"/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417"/>
        <w:gridCol w:w="1417"/>
        <w:gridCol w:w="1418"/>
      </w:tblGrid>
      <w:tr w:rsidR="00D21D21" w:rsidRPr="00A31E50" w:rsidTr="0017290D">
        <w:trPr>
          <w:trHeight w:val="680"/>
        </w:trPr>
        <w:tc>
          <w:tcPr>
            <w:tcW w:w="3227" w:type="dxa"/>
          </w:tcPr>
          <w:p w:rsidR="00D21D21" w:rsidRPr="00A31E50" w:rsidRDefault="00A31E50" w:rsidP="00A31E50">
            <w:pPr>
              <w:adjustRightInd w:val="0"/>
              <w:rPr>
                <w:rFonts w:ascii="Mazda Type" w:hAnsi="Mazda Type"/>
                <w:b/>
                <w:kern w:val="2"/>
                <w:lang w:val="nl-NL" w:eastAsia="ja-JP"/>
              </w:rPr>
            </w:pPr>
            <w:r w:rsidRPr="00A31E50">
              <w:rPr>
                <w:rFonts w:ascii="Mazda Type" w:hAnsi="Mazda Type"/>
                <w:noProof/>
                <w:lang w:val="nl-NL" w:eastAsia="nl-NL"/>
              </w:rPr>
              <w:drawing>
                <wp:anchor distT="0" distB="0" distL="114300" distR="114300" simplePos="0" relativeHeight="251661312" behindDoc="0" locked="0" layoutInCell="1" allowOverlap="1" wp14:anchorId="0992ACC6" wp14:editId="5AFAEA3D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44450</wp:posOffset>
                  </wp:positionV>
                  <wp:extent cx="1438275" cy="355574"/>
                  <wp:effectExtent l="0" t="0" r="0" b="698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gridSpan w:val="5"/>
            <w:shd w:val="clear" w:color="auto" w:fill="910A2D"/>
            <w:vAlign w:val="center"/>
          </w:tcPr>
          <w:p w:rsidR="00D21D21" w:rsidRPr="00A31E50" w:rsidRDefault="000C05F4" w:rsidP="00A31E50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</w:pPr>
            <w:r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  <w:t>MAZDA SKYACTIV-X</w:t>
            </w:r>
            <w:r w:rsidR="00D21D21" w:rsidRPr="00A31E50"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  <w:t xml:space="preserve"> 180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Cilinderinhoud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cm</w:t>
            </w:r>
            <w:r w:rsidRPr="00A31E50">
              <w:rPr>
                <w:rFonts w:ascii="Mazda Type" w:hAnsi="Mazda Type"/>
                <w:kern w:val="2"/>
                <w:sz w:val="18"/>
                <w:szCs w:val="18"/>
                <w:vertAlign w:val="superscript"/>
                <w:lang w:val="nl-NL" w:eastAsia="ja-JP"/>
              </w:rPr>
              <w:t>3</w:t>
            </w: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1998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Compressieverhouding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16,3 : 1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Maximum vermogen</w:t>
            </w:r>
            <w:r w:rsidR="00A31E50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 bij t/min</w:t>
            </w:r>
          </w:p>
        </w:tc>
        <w:tc>
          <w:tcPr>
            <w:tcW w:w="992" w:type="dxa"/>
            <w:vAlign w:val="center"/>
          </w:tcPr>
          <w:p w:rsidR="00D21D21" w:rsidRPr="00A31E50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kW / pk</w:t>
            </w: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A31E50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132 / 180 bij</w:t>
            </w:r>
            <w:r w:rsidR="00D21D21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 6000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Maximum </w:t>
            </w:r>
            <w:r w:rsidR="00A31E50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Koppel bij t/min</w:t>
            </w:r>
          </w:p>
        </w:tc>
        <w:tc>
          <w:tcPr>
            <w:tcW w:w="992" w:type="dxa"/>
            <w:vAlign w:val="center"/>
          </w:tcPr>
          <w:p w:rsidR="00D21D21" w:rsidRPr="00A31E50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Nm</w:t>
            </w: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A31E50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224 bij </w:t>
            </w:r>
            <w:r w:rsidR="00D21D21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3000</w:t>
            </w:r>
          </w:p>
        </w:tc>
      </w:tr>
      <w:tr w:rsidR="0017290D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17290D" w:rsidRPr="00A31E50" w:rsidRDefault="0017290D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Topsnelheid</w:t>
            </w:r>
          </w:p>
        </w:tc>
        <w:tc>
          <w:tcPr>
            <w:tcW w:w="992" w:type="dxa"/>
            <w:vAlign w:val="center"/>
          </w:tcPr>
          <w:p w:rsidR="0017290D" w:rsidRPr="00A31E50" w:rsidRDefault="0017290D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km/u</w:t>
            </w:r>
          </w:p>
        </w:tc>
        <w:tc>
          <w:tcPr>
            <w:tcW w:w="5670" w:type="dxa"/>
            <w:gridSpan w:val="4"/>
            <w:vAlign w:val="center"/>
          </w:tcPr>
          <w:p w:rsidR="0017290D" w:rsidRPr="00A31E50" w:rsidRDefault="0017290D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216</w:t>
            </w:r>
          </w:p>
        </w:tc>
      </w:tr>
      <w:tr w:rsidR="0017290D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17290D" w:rsidRPr="00A31E50" w:rsidRDefault="0017290D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Acceleratie 0 – 100 km/u (met 6 AT)</w:t>
            </w:r>
          </w:p>
        </w:tc>
        <w:tc>
          <w:tcPr>
            <w:tcW w:w="992" w:type="dxa"/>
            <w:vAlign w:val="center"/>
          </w:tcPr>
          <w:p w:rsidR="0017290D" w:rsidRPr="00A31E50" w:rsidRDefault="0017290D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sec</w:t>
            </w:r>
          </w:p>
        </w:tc>
        <w:tc>
          <w:tcPr>
            <w:tcW w:w="5670" w:type="dxa"/>
            <w:gridSpan w:val="4"/>
            <w:vAlign w:val="center"/>
          </w:tcPr>
          <w:p w:rsidR="0017290D" w:rsidRPr="00A31E50" w:rsidRDefault="0017290D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8,2 / 8,6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Brandstof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95 RON</w:t>
            </w:r>
          </w:p>
        </w:tc>
      </w:tr>
      <w:tr w:rsidR="00D21D21" w:rsidRPr="00A31E50" w:rsidTr="0017290D">
        <w:trPr>
          <w:trHeight w:hRule="exact" w:val="284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Emissieclassificatie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Euro 6d Temp</w:t>
            </w:r>
          </w:p>
        </w:tc>
      </w:tr>
      <w:tr w:rsidR="00A31E50" w:rsidRPr="00A31E50" w:rsidTr="0017290D">
        <w:trPr>
          <w:trHeight w:val="567"/>
        </w:trPr>
        <w:tc>
          <w:tcPr>
            <w:tcW w:w="9889" w:type="dxa"/>
            <w:gridSpan w:val="6"/>
            <w:shd w:val="clear" w:color="auto" w:fill="C0C0C0"/>
            <w:vAlign w:val="center"/>
          </w:tcPr>
          <w:p w:rsidR="00A31E50" w:rsidRPr="000C05F4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28"/>
                <w:szCs w:val="28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t>Brandstofverbruik nieuwe Mazda3 Skyactiv-X 180</w:t>
            </w:r>
            <w:r w:rsidRPr="000C05F4">
              <w:rPr>
                <w:rStyle w:val="Voetnootmarkering"/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footnoteReference w:customMarkFollows="1" w:id="2"/>
              <w:t>*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4219" w:type="dxa"/>
            <w:gridSpan w:val="2"/>
            <w:vMerge w:val="restart"/>
            <w:vAlign w:val="center"/>
          </w:tcPr>
          <w:p w:rsidR="000C05F4" w:rsidRPr="00A31E50" w:rsidRDefault="000C05F4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2835" w:type="dxa"/>
            <w:gridSpan w:val="2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sz w:val="20"/>
                <w:szCs w:val="20"/>
              </w:rPr>
              <w:t>Skyactiv-X 180 6MT</w:t>
            </w:r>
          </w:p>
        </w:tc>
        <w:tc>
          <w:tcPr>
            <w:tcW w:w="2835" w:type="dxa"/>
            <w:gridSpan w:val="2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sz w:val="20"/>
                <w:szCs w:val="20"/>
              </w:rPr>
              <w:t>Skyactiv-X 180 6AT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4219" w:type="dxa"/>
            <w:gridSpan w:val="2"/>
            <w:vMerge/>
            <w:vAlign w:val="center"/>
          </w:tcPr>
          <w:p w:rsidR="000C05F4" w:rsidRPr="00A31E50" w:rsidRDefault="000C05F4" w:rsidP="00A31E50">
            <w:pPr>
              <w:jc w:val="center"/>
              <w:rPr>
                <w:rFonts w:ascii="Mazda Type" w:hAnsi="Mazda Type"/>
                <w:lang w:val="nl-NL"/>
              </w:rPr>
            </w:pPr>
          </w:p>
        </w:tc>
        <w:tc>
          <w:tcPr>
            <w:tcW w:w="1418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Hatchback</w:t>
            </w:r>
          </w:p>
        </w:tc>
        <w:tc>
          <w:tcPr>
            <w:tcW w:w="1417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Sedan</w:t>
            </w:r>
          </w:p>
        </w:tc>
        <w:tc>
          <w:tcPr>
            <w:tcW w:w="1417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Hatchback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Sedan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Stadsverkeer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4,9 / 5,1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5,0 / 5,2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6,4 / 6,2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6,2 / 6,1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Buiten de stad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4,1 / 4,2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3,9 / 4,1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4,7 / 4,8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4,6 / 4,6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Gecombineerd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4,4 / 4,5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4,3 / 4,5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5,3 / 5,3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5,2 / 5,2</w:t>
            </w:r>
          </w:p>
        </w:tc>
      </w:tr>
      <w:tr w:rsidR="000C05F4" w:rsidRPr="00A31E50" w:rsidTr="0017290D">
        <w:trPr>
          <w:trHeight w:hRule="exact" w:val="284"/>
        </w:trPr>
        <w:tc>
          <w:tcPr>
            <w:tcW w:w="3227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highlight w:val="yellow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CO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vertAlign w:val="subscript"/>
                <w:lang w:val="nl-NL"/>
              </w:rPr>
              <w:t>2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 xml:space="preserve"> emissie 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g/km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100 / 103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96 / 102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119 / 120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117 / 117</w:t>
            </w:r>
          </w:p>
        </w:tc>
      </w:tr>
    </w:tbl>
    <w:p w:rsidR="00716A28" w:rsidRPr="00A31E50" w:rsidRDefault="00716A28" w:rsidP="0014284C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716A28" w:rsidRPr="00A31E50" w:rsidSect="00C17AC3">
      <w:headerReference w:type="default" r:id="rId11"/>
      <w:headerReference w:type="first" r:id="rId12"/>
      <w:footerReference w:type="first" r:id="rId13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D3" w:rsidRDefault="00AB65D3" w:rsidP="00972E15">
      <w:r>
        <w:separator/>
      </w:r>
    </w:p>
  </w:endnote>
  <w:endnote w:type="continuationSeparator" w:id="0">
    <w:p w:rsidR="00AB65D3" w:rsidRDefault="00AB65D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264756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</w:t>
                            </w:r>
                            <w:r w:rsidR="006D23C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addinxveen, tel: +31 182 685 </w:t>
                            </w:r>
                            <w:r w:rsidR="008A1EB4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080</w:t>
                            </w:r>
                            <w:r w:rsidR="008A1EB4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="008A1EB4"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264756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</w:t>
                      </w:r>
                      <w:r w:rsidR="006D23C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addinxveen, tel: +31 182 685 </w:t>
                      </w:r>
                      <w:r w:rsidR="008A1EB4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080</w:t>
                      </w:r>
                      <w:r w:rsidR="008A1EB4"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="008A1EB4"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D3" w:rsidRDefault="00AB65D3" w:rsidP="00972E15">
      <w:r>
        <w:separator/>
      </w:r>
    </w:p>
  </w:footnote>
  <w:footnote w:type="continuationSeparator" w:id="0">
    <w:p w:rsidR="00AB65D3" w:rsidRDefault="00AB65D3" w:rsidP="00972E15">
      <w:r>
        <w:continuationSeparator/>
      </w:r>
    </w:p>
  </w:footnote>
  <w:footnote w:id="1">
    <w:p w:rsidR="0017290D" w:rsidRDefault="0017290D" w:rsidP="0017290D">
      <w:pPr>
        <w:pStyle w:val="Voetnoottekst"/>
        <w:tabs>
          <w:tab w:val="left" w:pos="142"/>
        </w:tabs>
        <w:ind w:left="284" w:hanging="284"/>
        <w:rPr>
          <w:sz w:val="16"/>
          <w:szCs w:val="16"/>
          <w:lang w:val="nl-NL"/>
        </w:rPr>
      </w:pPr>
      <w:r>
        <w:rPr>
          <w:rStyle w:val="Voetnootmarkering"/>
        </w:rPr>
        <w:t>*</w:t>
      </w:r>
      <w:r>
        <w:t xml:space="preserve"> </w:t>
      </w:r>
      <w:r>
        <w:tab/>
      </w:r>
      <w:r>
        <w:rPr>
          <w:sz w:val="16"/>
          <w:szCs w:val="16"/>
          <w:lang w:val="nl-NL"/>
        </w:rPr>
        <w:t>De genoemde waarden gelden voor de Mazda3 Sedan met 16 inch velgen en handgeschakelde zesversnellingsbak. De waarden zijn NEDC</w:t>
      </w:r>
    </w:p>
    <w:p w:rsidR="0017290D" w:rsidRPr="00E81524" w:rsidRDefault="0017290D" w:rsidP="0017290D">
      <w:pPr>
        <w:pStyle w:val="Voetnoottekst"/>
        <w:tabs>
          <w:tab w:val="left" w:pos="142"/>
        </w:tabs>
        <w:ind w:left="284" w:hanging="284"/>
        <w:rPr>
          <w:lang w:val="nl-NL"/>
        </w:rPr>
      </w:pPr>
      <w:r>
        <w:rPr>
          <w:sz w:val="16"/>
          <w:szCs w:val="16"/>
          <w:lang w:val="nl-NL"/>
        </w:rPr>
        <w:tab/>
        <w:t>cijfers, vastgesteld volgens typegoedkeurings</w:t>
      </w:r>
      <w:r w:rsidRPr="002606AF">
        <w:rPr>
          <w:sz w:val="16"/>
          <w:szCs w:val="16"/>
          <w:lang w:val="nl-NL"/>
        </w:rPr>
        <w:t xml:space="preserve">verordening </w:t>
      </w:r>
      <w:r>
        <w:rPr>
          <w:sz w:val="16"/>
          <w:szCs w:val="16"/>
          <w:lang w:val="nl-NL"/>
        </w:rPr>
        <w:t>(</w:t>
      </w:r>
      <w:r w:rsidRPr="002606AF">
        <w:rPr>
          <w:sz w:val="16"/>
          <w:szCs w:val="16"/>
          <w:lang w:val="nl-NL"/>
        </w:rPr>
        <w:t>EU</w:t>
      </w:r>
      <w:r>
        <w:rPr>
          <w:sz w:val="16"/>
          <w:szCs w:val="16"/>
          <w:lang w:val="nl-NL"/>
        </w:rPr>
        <w:t>) 1153/</w:t>
      </w:r>
      <w:r w:rsidRPr="002606AF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>2017</w:t>
      </w:r>
      <w:r w:rsidRPr="00E81524">
        <w:rPr>
          <w:sz w:val="16"/>
          <w:szCs w:val="16"/>
          <w:lang w:val="nl-NL"/>
        </w:rPr>
        <w:t>.</w:t>
      </w:r>
    </w:p>
  </w:footnote>
  <w:footnote w:id="2">
    <w:p w:rsidR="00A31E50" w:rsidRPr="00402CC5" w:rsidRDefault="00A31E50" w:rsidP="00D21D21">
      <w:pPr>
        <w:pStyle w:val="Voetnoottekst"/>
        <w:tabs>
          <w:tab w:val="left" w:pos="142"/>
        </w:tabs>
      </w:pPr>
      <w:r>
        <w:rPr>
          <w:rStyle w:val="Voetnootmarkering"/>
        </w:rPr>
        <w:t>*</w:t>
      </w:r>
      <w:r>
        <w:t xml:space="preserve"> </w:t>
      </w:r>
      <w:r w:rsidRPr="00E02D0D">
        <w:rPr>
          <w:rFonts w:ascii="Mazda Type" w:hAnsi="Mazda Type"/>
          <w:sz w:val="16"/>
          <w:szCs w:val="16"/>
          <w:lang w:val="nl-NL"/>
        </w:rPr>
        <w:t xml:space="preserve">Gehomologeerd volgens de nieuwe typegoedkeuringsprocedure WLTP (verordening EU 2017/1151; verordening EG </w:t>
      </w:r>
      <w:r>
        <w:rPr>
          <w:rFonts w:ascii="Mazda Type" w:hAnsi="Mazda Type"/>
          <w:sz w:val="16"/>
          <w:szCs w:val="16"/>
          <w:lang w:val="nl-NL"/>
        </w:rPr>
        <w:tab/>
      </w:r>
      <w:r w:rsidRPr="00E02D0D">
        <w:rPr>
          <w:rFonts w:ascii="Mazda Type" w:hAnsi="Mazda Type"/>
          <w:sz w:val="16"/>
          <w:szCs w:val="16"/>
          <w:lang w:val="nl-NL"/>
        </w:rPr>
        <w:t>715/2007). De vermelde NEDC waarden voor het gecombineerde brandstofverbruik en de CO</w:t>
      </w:r>
      <w:r w:rsidRPr="00E02D0D">
        <w:rPr>
          <w:rFonts w:ascii="Mazda Type" w:hAnsi="Mazda Type"/>
          <w:sz w:val="16"/>
          <w:szCs w:val="16"/>
          <w:vertAlign w:val="subscript"/>
          <w:lang w:val="nl-NL"/>
        </w:rPr>
        <w:t>2</w:t>
      </w:r>
      <w:r w:rsidRPr="00E02D0D">
        <w:rPr>
          <w:rFonts w:ascii="Mazda Type" w:hAnsi="Mazda Type"/>
          <w:sz w:val="16"/>
          <w:szCs w:val="16"/>
          <w:lang w:val="nl-NL"/>
        </w:rPr>
        <w:t xml:space="preserve">-uitstoot zijn teruggerekend </w:t>
      </w:r>
      <w:r>
        <w:rPr>
          <w:rFonts w:ascii="Mazda Type" w:hAnsi="Mazda Type"/>
          <w:sz w:val="16"/>
          <w:szCs w:val="16"/>
          <w:lang w:val="nl-NL"/>
        </w:rPr>
        <w:tab/>
      </w:r>
      <w:r w:rsidRPr="00E02D0D">
        <w:rPr>
          <w:rFonts w:ascii="Mazda Type" w:hAnsi="Mazda Type"/>
          <w:sz w:val="16"/>
          <w:szCs w:val="16"/>
          <w:lang w:val="nl-NL"/>
        </w:rPr>
        <w:t>naar de waarden overeenkomstig de oude NEDC-testmethodiek.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F531E7"/>
    <w:multiLevelType w:val="hybridMultilevel"/>
    <w:tmpl w:val="03AC2F46"/>
    <w:lvl w:ilvl="0" w:tplc="43A0CC38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26FEC"/>
    <w:rsid w:val="000C05F4"/>
    <w:rsid w:val="000C3BDB"/>
    <w:rsid w:val="001267C2"/>
    <w:rsid w:val="0014284C"/>
    <w:rsid w:val="0017290D"/>
    <w:rsid w:val="001B0AF2"/>
    <w:rsid w:val="001B516D"/>
    <w:rsid w:val="001B6185"/>
    <w:rsid w:val="00200011"/>
    <w:rsid w:val="00201E88"/>
    <w:rsid w:val="002223EB"/>
    <w:rsid w:val="002606AF"/>
    <w:rsid w:val="00264756"/>
    <w:rsid w:val="002763F2"/>
    <w:rsid w:val="003530B3"/>
    <w:rsid w:val="003A683F"/>
    <w:rsid w:val="003C4AEE"/>
    <w:rsid w:val="003E644C"/>
    <w:rsid w:val="003F327F"/>
    <w:rsid w:val="00402CC5"/>
    <w:rsid w:val="004064CF"/>
    <w:rsid w:val="004158AE"/>
    <w:rsid w:val="004D71DA"/>
    <w:rsid w:val="004E4584"/>
    <w:rsid w:val="00513022"/>
    <w:rsid w:val="00552406"/>
    <w:rsid w:val="00561D24"/>
    <w:rsid w:val="006035FC"/>
    <w:rsid w:val="0065075E"/>
    <w:rsid w:val="00673670"/>
    <w:rsid w:val="00681DEB"/>
    <w:rsid w:val="00691CC8"/>
    <w:rsid w:val="006969D7"/>
    <w:rsid w:val="006D1E94"/>
    <w:rsid w:val="006D23C5"/>
    <w:rsid w:val="006F2CA9"/>
    <w:rsid w:val="00716A28"/>
    <w:rsid w:val="007375B1"/>
    <w:rsid w:val="00754FB8"/>
    <w:rsid w:val="00785515"/>
    <w:rsid w:val="007B1A15"/>
    <w:rsid w:val="007D1120"/>
    <w:rsid w:val="007D69FA"/>
    <w:rsid w:val="00851C65"/>
    <w:rsid w:val="00875730"/>
    <w:rsid w:val="008914EE"/>
    <w:rsid w:val="008941F3"/>
    <w:rsid w:val="008A1EB4"/>
    <w:rsid w:val="008B3B26"/>
    <w:rsid w:val="008B4133"/>
    <w:rsid w:val="00962028"/>
    <w:rsid w:val="00972E15"/>
    <w:rsid w:val="0097587B"/>
    <w:rsid w:val="0098598A"/>
    <w:rsid w:val="00985A1D"/>
    <w:rsid w:val="009938DB"/>
    <w:rsid w:val="009A6466"/>
    <w:rsid w:val="00A31E50"/>
    <w:rsid w:val="00A71A05"/>
    <w:rsid w:val="00A97609"/>
    <w:rsid w:val="00AB65D3"/>
    <w:rsid w:val="00AE56A8"/>
    <w:rsid w:val="00AE6D72"/>
    <w:rsid w:val="00B10257"/>
    <w:rsid w:val="00B12790"/>
    <w:rsid w:val="00B16108"/>
    <w:rsid w:val="00B87402"/>
    <w:rsid w:val="00C17AC3"/>
    <w:rsid w:val="00C34283"/>
    <w:rsid w:val="00C41F05"/>
    <w:rsid w:val="00CB3217"/>
    <w:rsid w:val="00CF47F2"/>
    <w:rsid w:val="00D16214"/>
    <w:rsid w:val="00D21D21"/>
    <w:rsid w:val="00DF49FA"/>
    <w:rsid w:val="00E32812"/>
    <w:rsid w:val="00E43634"/>
    <w:rsid w:val="00E549C2"/>
    <w:rsid w:val="00E77A39"/>
    <w:rsid w:val="00E81524"/>
    <w:rsid w:val="00EC07B4"/>
    <w:rsid w:val="00F11422"/>
    <w:rsid w:val="00F31CF7"/>
    <w:rsid w:val="00F42723"/>
    <w:rsid w:val="00F4417D"/>
    <w:rsid w:val="00F87C5C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table" w:styleId="Tabelraster">
    <w:name w:val="Table Grid"/>
    <w:basedOn w:val="Standaardtabel"/>
    <w:uiPriority w:val="39"/>
    <w:rsid w:val="007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table" w:styleId="Tabelraster">
    <w:name w:val="Table Grid"/>
    <w:basedOn w:val="Standaardtabel"/>
    <w:uiPriority w:val="39"/>
    <w:rsid w:val="007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861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64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1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nfigurator.mazda.n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818E-0A13-40FD-ACD4-A76770D3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171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5</cp:revision>
  <cp:lastPrinted>2019-06-13T11:21:00Z</cp:lastPrinted>
  <dcterms:created xsi:type="dcterms:W3CDTF">2019-06-13T10:06:00Z</dcterms:created>
  <dcterms:modified xsi:type="dcterms:W3CDTF">2019-06-13T11:43:00Z</dcterms:modified>
</cp:coreProperties>
</file>