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747F0" w14:textId="46CCDA0D" w:rsidR="00F73B06" w:rsidRPr="00CE0A8E" w:rsidRDefault="00CE0A8E" w:rsidP="005C5B4C">
      <w:pPr>
        <w:adjustRightInd w:val="0"/>
        <w:spacing w:line="276" w:lineRule="auto"/>
        <w:rPr>
          <w:rFonts w:ascii="Mazda Type Medium" w:hAnsi="Mazda Type Medium"/>
          <w:caps/>
          <w:spacing w:val="20"/>
          <w:sz w:val="25"/>
          <w:szCs w:val="25"/>
          <w:lang w:val="nl-NL"/>
        </w:rPr>
      </w:pPr>
      <w:r w:rsidRPr="00CE0A8E">
        <w:rPr>
          <w:rFonts w:ascii="Mazda Type Medium" w:hAnsi="Mazda Type Medium"/>
          <w:caps/>
          <w:spacing w:val="20"/>
          <w:sz w:val="25"/>
          <w:szCs w:val="25"/>
          <w:lang w:val="nl-NL"/>
        </w:rPr>
        <w:t xml:space="preserve">DE VERNIEUWDE </w:t>
      </w:r>
      <w:r w:rsidR="00F60E5E" w:rsidRPr="00CE0A8E">
        <w:rPr>
          <w:rFonts w:ascii="Mazda Type Medium" w:hAnsi="Mazda Type Medium"/>
          <w:caps/>
          <w:spacing w:val="20"/>
          <w:sz w:val="25"/>
          <w:szCs w:val="25"/>
          <w:lang w:val="nl-NL"/>
        </w:rPr>
        <w:t>MAZDA MX-5:</w:t>
      </w:r>
      <w:r w:rsidR="00915E6B" w:rsidRPr="00CE0A8E">
        <w:rPr>
          <w:rFonts w:ascii="Mazda Type Medium" w:hAnsi="Mazda Type Medium"/>
          <w:caps/>
          <w:spacing w:val="20"/>
          <w:sz w:val="25"/>
          <w:szCs w:val="25"/>
          <w:lang w:val="nl-NL"/>
        </w:rPr>
        <w:t xml:space="preserve"> </w:t>
      </w:r>
      <w:r w:rsidR="00263ED4" w:rsidRPr="00CE0A8E">
        <w:rPr>
          <w:rFonts w:ascii="Mazda Type Medium" w:hAnsi="Mazda Type Medium"/>
          <w:caps/>
          <w:spacing w:val="20"/>
          <w:sz w:val="25"/>
          <w:szCs w:val="25"/>
          <w:lang w:val="nl-NL"/>
        </w:rPr>
        <w:t xml:space="preserve">GEMAAKT VOOR PUUR RIJPLEZIER </w:t>
      </w:r>
      <w:r w:rsidR="0017386A" w:rsidRPr="00CE0A8E">
        <w:rPr>
          <w:sz w:val="25"/>
          <w:szCs w:val="25"/>
          <w:lang w:val="nl-NL"/>
        </w:rPr>
        <w:br/>
      </w:r>
    </w:p>
    <w:p w14:paraId="33AD5FEC" w14:textId="3FD34EAB" w:rsidR="00F60E5E" w:rsidRPr="003A0492" w:rsidRDefault="00F60E5E" w:rsidP="005603E6">
      <w:pPr>
        <w:pStyle w:val="Heading2"/>
        <w:rPr>
          <w:color w:val="000000" w:themeColor="text1"/>
        </w:rPr>
      </w:pPr>
      <w:r w:rsidRPr="003A0492">
        <w:rPr>
          <w:color w:val="000000" w:themeColor="text1"/>
        </w:rPr>
        <w:t>De nieuwe Yakudo</w:t>
      </w:r>
      <w:r w:rsidR="003410A2">
        <w:rPr>
          <w:color w:val="000000" w:themeColor="text1"/>
        </w:rPr>
        <w:t>-uitvoering</w:t>
      </w:r>
      <w:r w:rsidRPr="003A0492">
        <w:rPr>
          <w:color w:val="000000" w:themeColor="text1"/>
        </w:rPr>
        <w:t xml:space="preserve"> heeft een modernere uitstraling, dankzij stijlvolle zilveren accenten en een verfijnd Alcantara-interieur</w:t>
      </w:r>
    </w:p>
    <w:p w14:paraId="1D45BE06" w14:textId="254D3358" w:rsidR="00F60E5E" w:rsidRPr="003A0492" w:rsidRDefault="00F60E5E" w:rsidP="005603E6">
      <w:pPr>
        <w:pStyle w:val="Heading2"/>
        <w:rPr>
          <w:color w:val="000000" w:themeColor="text1"/>
        </w:rPr>
      </w:pPr>
      <w:r w:rsidRPr="003A0492">
        <w:rPr>
          <w:color w:val="000000" w:themeColor="text1"/>
        </w:rPr>
        <w:t>De vernieuwde Homura-uitvoering benadrukt het sportieve karakter van de MX-5 met zorgvuldig gekozen zwarte accenten aan de buiten- en binnenkant</w:t>
      </w:r>
    </w:p>
    <w:p w14:paraId="39D1E815" w14:textId="20F143C9" w:rsidR="009E42FE" w:rsidRPr="003A0492" w:rsidRDefault="00F60E5E" w:rsidP="005603E6">
      <w:pPr>
        <w:pStyle w:val="Heading2"/>
        <w:rPr>
          <w:rFonts w:eastAsia="Times New Roman" w:cs="Times New Roman"/>
          <w:color w:val="000000" w:themeColor="text1"/>
        </w:rPr>
      </w:pPr>
      <w:r w:rsidRPr="003A0492">
        <w:rPr>
          <w:color w:val="000000" w:themeColor="text1"/>
        </w:rPr>
        <w:t>De nieuwe carrosseriekleur Zinc Green is vanaf begin 2027 beschikbaar voor alle uitvoeringen</w:t>
      </w:r>
    </w:p>
    <w:p w14:paraId="0253D889" w14:textId="019E486B" w:rsidR="00C368CD" w:rsidRPr="003A0492" w:rsidRDefault="00F60E5E" w:rsidP="005603E6">
      <w:pPr>
        <w:pStyle w:val="Heading2"/>
      </w:pPr>
      <w:r w:rsidRPr="003A0492">
        <w:rPr>
          <w:color w:val="000000" w:themeColor="text1"/>
        </w:rPr>
        <w:t xml:space="preserve">Vanafprijs van </w:t>
      </w:r>
      <w:r w:rsidR="00C368CD" w:rsidRPr="003A0492">
        <w:rPr>
          <w:color w:val="000000" w:themeColor="text1"/>
        </w:rPr>
        <w:t xml:space="preserve">€ </w:t>
      </w:r>
      <w:r w:rsidR="00BB7E80" w:rsidRPr="003A0492">
        <w:rPr>
          <w:color w:val="000000" w:themeColor="text1"/>
        </w:rPr>
        <w:t>46</w:t>
      </w:r>
      <w:r w:rsidR="00C368CD" w:rsidRPr="003A0492">
        <w:rPr>
          <w:color w:val="000000" w:themeColor="text1"/>
        </w:rPr>
        <w:t>.</w:t>
      </w:r>
      <w:r w:rsidR="00BB7E80" w:rsidRPr="003A0492">
        <w:rPr>
          <w:color w:val="000000" w:themeColor="text1"/>
        </w:rPr>
        <w:t>24</w:t>
      </w:r>
      <w:r w:rsidR="00C368CD" w:rsidRPr="003A0492">
        <w:rPr>
          <w:color w:val="000000" w:themeColor="text1"/>
        </w:rPr>
        <w:t>0,-, incl. kosten rijklaar maken, bpm en btw</w:t>
      </w:r>
    </w:p>
    <w:p w14:paraId="3C63752C" w14:textId="77777777" w:rsidR="00BD2233" w:rsidRPr="003A0492" w:rsidRDefault="00BD2233" w:rsidP="005603E6">
      <w:pPr>
        <w:spacing w:line="276" w:lineRule="auto"/>
        <w:jc w:val="both"/>
        <w:rPr>
          <w:sz w:val="18"/>
          <w:szCs w:val="18"/>
          <w:lang w:val="nl-NL" w:eastAsia="en-US"/>
        </w:rPr>
      </w:pPr>
    </w:p>
    <w:p w14:paraId="71FB7AFF" w14:textId="2A32CEA0" w:rsidR="009D6693" w:rsidRPr="003A0492" w:rsidRDefault="0014312B" w:rsidP="005603E6">
      <w:pPr>
        <w:spacing w:line="276" w:lineRule="auto"/>
        <w:jc w:val="both"/>
        <w:rPr>
          <w:sz w:val="18"/>
          <w:szCs w:val="18"/>
        </w:rPr>
      </w:pPr>
      <w:r w:rsidRPr="003A0492">
        <w:rPr>
          <w:rFonts w:eastAsia="Times New Roman" w:cs="Times New Roman"/>
          <w:sz w:val="18"/>
          <w:szCs w:val="18"/>
          <w:lang w:eastAsia="en-GB"/>
        </w:rPr>
        <w:t xml:space="preserve">Waddinxveen, </w:t>
      </w:r>
      <w:r w:rsidR="008D7356" w:rsidRPr="003A0492">
        <w:rPr>
          <w:rFonts w:eastAsia="Times New Roman" w:cs="Times New Roman"/>
          <w:sz w:val="18"/>
          <w:szCs w:val="18"/>
          <w:lang w:eastAsia="en-GB"/>
        </w:rPr>
        <w:t>3</w:t>
      </w:r>
      <w:r w:rsidR="00643CA0" w:rsidRPr="003A0492">
        <w:rPr>
          <w:rFonts w:eastAsia="Times New Roman" w:cs="Times New Roman"/>
          <w:sz w:val="18"/>
          <w:szCs w:val="18"/>
          <w:lang w:eastAsia="en-GB"/>
        </w:rPr>
        <w:t xml:space="preserve"> juni </w:t>
      </w:r>
      <w:r w:rsidR="00FE1805" w:rsidRPr="003A0492">
        <w:rPr>
          <w:rFonts w:eastAsia="Times New Roman" w:cs="Times New Roman"/>
          <w:sz w:val="18"/>
          <w:szCs w:val="18"/>
          <w:lang w:eastAsia="en-GB"/>
        </w:rPr>
        <w:t>202</w:t>
      </w:r>
      <w:r w:rsidR="00793790" w:rsidRPr="003A0492">
        <w:rPr>
          <w:rFonts w:eastAsia="Times New Roman" w:cs="Times New Roman"/>
          <w:sz w:val="18"/>
          <w:szCs w:val="18"/>
          <w:lang w:eastAsia="en-GB"/>
        </w:rPr>
        <w:t>6</w:t>
      </w:r>
      <w:r w:rsidR="00FE1805" w:rsidRPr="003A0492">
        <w:rPr>
          <w:rFonts w:eastAsia="Times New Roman" w:cs="Times New Roman"/>
          <w:sz w:val="18"/>
          <w:szCs w:val="18"/>
          <w:lang w:eastAsia="en-GB"/>
        </w:rPr>
        <w:t>:</w:t>
      </w:r>
      <w:r w:rsidR="003E15D6" w:rsidRPr="003A0492">
        <w:rPr>
          <w:rFonts w:eastAsia="Times New Roman" w:cs="Times New Roman"/>
          <w:sz w:val="18"/>
          <w:szCs w:val="18"/>
          <w:lang w:eastAsia="en-GB"/>
        </w:rPr>
        <w:t xml:space="preserve"> </w:t>
      </w:r>
      <w:r w:rsidR="009D6693" w:rsidRPr="003A0492">
        <w:rPr>
          <w:b/>
          <w:bCs/>
          <w:sz w:val="18"/>
          <w:szCs w:val="18"/>
        </w:rPr>
        <w:t xml:space="preserve">Meer dan 35 jaar na zijn debuut blijft de Mazda MX-5 de tijdloze filosofie van Mazda belichamen: puur rijplezier. Als 's werelds best verkochte roadster, met meer dan 1,2 miljoen verkochte exemplaren wereldwijd, krijgt de Mazda MX-5 </w:t>
      </w:r>
      <w:r w:rsidR="006A2335">
        <w:rPr>
          <w:b/>
          <w:bCs/>
          <w:sz w:val="18"/>
          <w:szCs w:val="18"/>
        </w:rPr>
        <w:t xml:space="preserve">modeljaar </w:t>
      </w:r>
      <w:r w:rsidR="009D6693" w:rsidRPr="003A0492">
        <w:rPr>
          <w:b/>
          <w:bCs/>
          <w:sz w:val="18"/>
          <w:szCs w:val="18"/>
        </w:rPr>
        <w:t>2027 een reeks zorgvuldig uitgewerkte verfijningen die het sportieve karakter, het tijdloze Kodo-design en de rijbeleving versterken, terwijl de auto trouw blijft aan de Jinba Ittai-filosofie – het gevoel van perfecte harmonie tussen auto en bestuurder.</w:t>
      </w:r>
    </w:p>
    <w:p w14:paraId="1F56C64E" w14:textId="77777777" w:rsidR="009D6693" w:rsidRPr="003A0492" w:rsidRDefault="009D6693" w:rsidP="005603E6">
      <w:pPr>
        <w:spacing w:line="276" w:lineRule="auto"/>
        <w:jc w:val="both"/>
        <w:rPr>
          <w:sz w:val="18"/>
          <w:szCs w:val="18"/>
        </w:rPr>
      </w:pPr>
    </w:p>
    <w:p w14:paraId="7FDEBF5A" w14:textId="51ADC04F" w:rsidR="00F23442" w:rsidRPr="003A0492" w:rsidRDefault="00F23442" w:rsidP="005603E6">
      <w:pPr>
        <w:spacing w:line="276" w:lineRule="auto"/>
        <w:jc w:val="both"/>
        <w:rPr>
          <w:b/>
          <w:bCs/>
          <w:sz w:val="18"/>
          <w:szCs w:val="18"/>
        </w:rPr>
      </w:pPr>
      <w:r w:rsidRPr="003A0492">
        <w:rPr>
          <w:b/>
          <w:bCs/>
          <w:sz w:val="18"/>
          <w:szCs w:val="18"/>
        </w:rPr>
        <w:t>Introductie van sportieve updates</w:t>
      </w:r>
    </w:p>
    <w:p w14:paraId="0D505C96" w14:textId="7ACC06C6" w:rsidR="00470CC0" w:rsidRPr="003A0492" w:rsidRDefault="00BD6EFE" w:rsidP="005603E6">
      <w:pPr>
        <w:spacing w:line="276" w:lineRule="auto"/>
        <w:jc w:val="both"/>
        <w:rPr>
          <w:sz w:val="18"/>
          <w:szCs w:val="18"/>
          <w:lang w:val="nl-NL"/>
        </w:rPr>
      </w:pPr>
      <w:r>
        <w:rPr>
          <w:sz w:val="18"/>
          <w:szCs w:val="18"/>
        </w:rPr>
        <w:br/>
      </w:r>
      <w:r w:rsidR="009D6693" w:rsidRPr="003A0492">
        <w:rPr>
          <w:sz w:val="18"/>
          <w:szCs w:val="18"/>
        </w:rPr>
        <w:t xml:space="preserve">Voor 2027 evolueert de iconische roadster met meer onderscheidende </w:t>
      </w:r>
      <w:r w:rsidR="0005738D">
        <w:rPr>
          <w:sz w:val="18"/>
          <w:szCs w:val="18"/>
        </w:rPr>
        <w:t>uitvoeringen</w:t>
      </w:r>
      <w:r w:rsidR="009D6693" w:rsidRPr="003A0492">
        <w:rPr>
          <w:sz w:val="18"/>
          <w:szCs w:val="18"/>
        </w:rPr>
        <w:t xml:space="preserve">, waaronder de op vakmanschap gerichte Kazari-versie, de sportieve Homura-uitvoering en </w:t>
      </w:r>
      <w:r w:rsidR="00C9566E">
        <w:rPr>
          <w:sz w:val="18"/>
          <w:szCs w:val="18"/>
        </w:rPr>
        <w:t>de</w:t>
      </w:r>
      <w:r w:rsidR="009D6693" w:rsidRPr="003A0492">
        <w:rPr>
          <w:sz w:val="18"/>
          <w:szCs w:val="18"/>
        </w:rPr>
        <w:t xml:space="preserve"> nieuw geïntroduceerde Yakudo-</w:t>
      </w:r>
      <w:r w:rsidR="00687283">
        <w:rPr>
          <w:sz w:val="18"/>
          <w:szCs w:val="18"/>
        </w:rPr>
        <w:t>uitvoering</w:t>
      </w:r>
      <w:r w:rsidR="00C9566E">
        <w:rPr>
          <w:sz w:val="18"/>
          <w:szCs w:val="18"/>
        </w:rPr>
        <w:t xml:space="preserve"> </w:t>
      </w:r>
      <w:r w:rsidR="009D6693" w:rsidRPr="003A0492">
        <w:rPr>
          <w:sz w:val="18"/>
          <w:szCs w:val="18"/>
        </w:rPr>
        <w:t>voor</w:t>
      </w:r>
      <w:r w:rsidR="00C9566E">
        <w:rPr>
          <w:sz w:val="18"/>
          <w:szCs w:val="18"/>
        </w:rPr>
        <w:t xml:space="preserve"> het</w:t>
      </w:r>
      <w:r w:rsidR="009D6693" w:rsidRPr="003A0492">
        <w:rPr>
          <w:sz w:val="18"/>
          <w:szCs w:val="18"/>
        </w:rPr>
        <w:t xml:space="preserve"> </w:t>
      </w:r>
      <w:r w:rsidR="00245784">
        <w:rPr>
          <w:sz w:val="18"/>
          <w:szCs w:val="18"/>
        </w:rPr>
        <w:t>s</w:t>
      </w:r>
      <w:r w:rsidR="009D6693" w:rsidRPr="003A0492">
        <w:rPr>
          <w:sz w:val="18"/>
          <w:szCs w:val="18"/>
        </w:rPr>
        <w:t>oft</w:t>
      </w:r>
      <w:r w:rsidR="00245784">
        <w:rPr>
          <w:sz w:val="18"/>
          <w:szCs w:val="18"/>
        </w:rPr>
        <w:t>-t</w:t>
      </w:r>
      <w:r w:rsidR="009D6693" w:rsidRPr="003A0492">
        <w:rPr>
          <w:sz w:val="18"/>
          <w:szCs w:val="18"/>
        </w:rPr>
        <w:t>op</w:t>
      </w:r>
      <w:r w:rsidR="00C9566E">
        <w:rPr>
          <w:sz w:val="18"/>
          <w:szCs w:val="18"/>
        </w:rPr>
        <w:t xml:space="preserve"> model</w:t>
      </w:r>
      <w:r w:rsidR="009D6693" w:rsidRPr="003A0492">
        <w:rPr>
          <w:sz w:val="18"/>
          <w:szCs w:val="18"/>
        </w:rPr>
        <w:t>. De Yakudo, die zijn naam ontleent aan de Japanse uitdrukking voor dynamische beweging en vitaliteit, breidt het MX-5-gamma uit met een eigentijdse interpretatie van het model door middel van zilveren exterieuraccenten, zilveren Brembo-remklauwen en een hoogwaardig Alcantara-interieur met zorgvuldig vervaardigde details.</w:t>
      </w:r>
      <w:r w:rsidR="00F23442" w:rsidRPr="003A0492">
        <w:rPr>
          <w:sz w:val="18"/>
          <w:szCs w:val="18"/>
          <w:lang w:val="nl-NL"/>
        </w:rPr>
        <w:t xml:space="preserve"> De Yakudo heeft een luxe alcantara interieur en RECARO-stoelen gekregen</w:t>
      </w:r>
      <w:r w:rsidR="00B178B7">
        <w:rPr>
          <w:sz w:val="18"/>
          <w:szCs w:val="18"/>
          <w:lang w:val="nl-NL"/>
        </w:rPr>
        <w:t>,</w:t>
      </w:r>
      <w:r w:rsidR="00F23442" w:rsidRPr="003A0492">
        <w:rPr>
          <w:sz w:val="18"/>
          <w:szCs w:val="18"/>
          <w:lang w:val="nl-NL"/>
        </w:rPr>
        <w:t xml:space="preserve"> voor uitstekende grip en luxueus comfort.</w:t>
      </w:r>
    </w:p>
    <w:p w14:paraId="57AA828B" w14:textId="481729AF" w:rsidR="009D6693" w:rsidRPr="003A0492" w:rsidRDefault="009D6693" w:rsidP="005603E6">
      <w:pPr>
        <w:spacing w:line="276" w:lineRule="auto"/>
        <w:jc w:val="both"/>
        <w:rPr>
          <w:sz w:val="18"/>
          <w:szCs w:val="18"/>
        </w:rPr>
      </w:pPr>
    </w:p>
    <w:p w14:paraId="435EFCB7" w14:textId="1995EB63" w:rsidR="009D6693" w:rsidRPr="003A0492" w:rsidRDefault="009D6693" w:rsidP="005603E6">
      <w:pPr>
        <w:spacing w:line="276" w:lineRule="auto"/>
        <w:jc w:val="both"/>
        <w:rPr>
          <w:sz w:val="18"/>
          <w:szCs w:val="18"/>
          <w:lang w:val="nl-NL"/>
        </w:rPr>
      </w:pPr>
      <w:r w:rsidRPr="003A0492">
        <w:rPr>
          <w:sz w:val="18"/>
          <w:szCs w:val="18"/>
        </w:rPr>
        <w:t xml:space="preserve">De Homura-uitvoering versterkt het sportieve karakter van de MX-5 door middel van zwarte 16-inch RAYS-lichtmetalen velgen, </w:t>
      </w:r>
      <w:r w:rsidR="0084718F" w:rsidRPr="003A0492">
        <w:rPr>
          <w:sz w:val="18"/>
          <w:szCs w:val="18"/>
          <w:lang w:val="nl-NL"/>
        </w:rPr>
        <w:t xml:space="preserve">RECARO-stoelen, </w:t>
      </w:r>
      <w:r w:rsidRPr="003A0492">
        <w:rPr>
          <w:sz w:val="18"/>
          <w:szCs w:val="18"/>
        </w:rPr>
        <w:t xml:space="preserve">rode Brembo-remmen en </w:t>
      </w:r>
      <w:r w:rsidR="0084718F" w:rsidRPr="003A0492">
        <w:rPr>
          <w:sz w:val="18"/>
          <w:szCs w:val="18"/>
          <w:lang w:val="nl-NL"/>
        </w:rPr>
        <w:t>een getuned Bilstein®-sportonderstel</w:t>
      </w:r>
      <w:r w:rsidRPr="003A0492">
        <w:rPr>
          <w:sz w:val="18"/>
          <w:szCs w:val="18"/>
        </w:rPr>
        <w:t>, inclusief een voorste veerpootbrug, wat het wendbare en directe rijgevoel van de roadster versterkt.</w:t>
      </w:r>
    </w:p>
    <w:p w14:paraId="64D8CFE9" w14:textId="77777777" w:rsidR="001D3765" w:rsidRPr="003A0492" w:rsidRDefault="001D3765" w:rsidP="005603E6">
      <w:pPr>
        <w:spacing w:line="276" w:lineRule="auto"/>
        <w:jc w:val="both"/>
        <w:rPr>
          <w:sz w:val="18"/>
          <w:szCs w:val="18"/>
        </w:rPr>
      </w:pPr>
    </w:p>
    <w:p w14:paraId="1B31810D" w14:textId="6C5BEDD2" w:rsidR="00765FAD" w:rsidRPr="003A0492" w:rsidRDefault="00765FAD" w:rsidP="005603E6">
      <w:pPr>
        <w:spacing w:line="276" w:lineRule="auto"/>
        <w:jc w:val="both"/>
        <w:rPr>
          <w:b/>
          <w:bCs/>
          <w:sz w:val="18"/>
          <w:szCs w:val="18"/>
        </w:rPr>
      </w:pPr>
      <w:r w:rsidRPr="003A0492">
        <w:rPr>
          <w:b/>
          <w:bCs/>
          <w:sz w:val="18"/>
          <w:szCs w:val="18"/>
        </w:rPr>
        <w:t>Nieuwe carrosseriekleur: Zinc Green</w:t>
      </w:r>
    </w:p>
    <w:p w14:paraId="1B4EC8C6" w14:textId="77777777" w:rsidR="00661068" w:rsidRPr="003A0492" w:rsidRDefault="00661068" w:rsidP="005603E6">
      <w:pPr>
        <w:spacing w:line="276" w:lineRule="auto"/>
        <w:jc w:val="both"/>
        <w:rPr>
          <w:b/>
          <w:bCs/>
          <w:sz w:val="18"/>
          <w:szCs w:val="18"/>
        </w:rPr>
      </w:pPr>
    </w:p>
    <w:p w14:paraId="28BF5F9F" w14:textId="75C82C45" w:rsidR="00CE0A8E" w:rsidRDefault="009D6693" w:rsidP="005603E6">
      <w:pPr>
        <w:spacing w:line="276" w:lineRule="auto"/>
        <w:jc w:val="both"/>
        <w:rPr>
          <w:sz w:val="18"/>
          <w:szCs w:val="18"/>
        </w:rPr>
      </w:pPr>
      <w:r w:rsidRPr="003A0492">
        <w:rPr>
          <w:sz w:val="18"/>
          <w:szCs w:val="18"/>
        </w:rPr>
        <w:t>Een nieuwe carrosseriekleur, Zinc Green, zal het MX-5-palet voor alle uitvoeringen uitbreiden. Deze kleur gaat vanaf oktober in productie en zal begin 2027 op de markt komen. De nieuwe metallic groene kleur is ontwikkeld om zowel robuustheid als verfijning uit te stralen</w:t>
      </w:r>
      <w:r w:rsidR="00765FAD" w:rsidRPr="003A0492">
        <w:rPr>
          <w:sz w:val="18"/>
          <w:szCs w:val="18"/>
        </w:rPr>
        <w:t>. Hierbij is een</w:t>
      </w:r>
      <w:r w:rsidRPr="003A0492">
        <w:rPr>
          <w:sz w:val="18"/>
          <w:szCs w:val="18"/>
        </w:rPr>
        <w:t xml:space="preserve"> een industrieel geïnspireerd karakter gecombineerd met elegantie. Zinc Green past even goed in stedelijke omgevingen als in natuurlijke landschappen en laat verschillende uitdrukkingen zien, afhankelijk van de veranderende lichtomstandigheden</w:t>
      </w:r>
      <w:r w:rsidR="00AD1072" w:rsidRPr="003A0492">
        <w:rPr>
          <w:sz w:val="18"/>
          <w:szCs w:val="18"/>
        </w:rPr>
        <w:t>.</w:t>
      </w:r>
      <w:r w:rsidRPr="003A0492">
        <w:rPr>
          <w:sz w:val="18"/>
          <w:szCs w:val="18"/>
        </w:rPr>
        <w:t xml:space="preserve"> </w:t>
      </w:r>
      <w:r w:rsidR="00AD1072" w:rsidRPr="003A0492">
        <w:rPr>
          <w:sz w:val="18"/>
          <w:szCs w:val="18"/>
        </w:rPr>
        <w:t>V</w:t>
      </w:r>
      <w:r w:rsidRPr="003A0492">
        <w:rPr>
          <w:sz w:val="18"/>
          <w:szCs w:val="18"/>
        </w:rPr>
        <w:t xml:space="preserve">an een strakker, steviger uiterlijk bij weinig licht tot een verfijnde metallic glans die de gebeeldhouwde oppervlakken en compacte proporties van de MX-5 accentueert. </w:t>
      </w:r>
    </w:p>
    <w:p w14:paraId="0C36E9ED" w14:textId="77777777" w:rsidR="00CE0A8E" w:rsidRPr="003A0492" w:rsidRDefault="00CE0A8E" w:rsidP="005603E6">
      <w:pPr>
        <w:spacing w:line="276" w:lineRule="auto"/>
        <w:jc w:val="both"/>
        <w:rPr>
          <w:sz w:val="18"/>
          <w:szCs w:val="18"/>
        </w:rPr>
      </w:pPr>
    </w:p>
    <w:p w14:paraId="7DE44F0A" w14:textId="4F3151CB" w:rsidR="00E652E7" w:rsidRPr="00E652E7" w:rsidRDefault="00117604" w:rsidP="005603E6">
      <w:pPr>
        <w:spacing w:line="276" w:lineRule="auto"/>
        <w:jc w:val="both"/>
        <w:rPr>
          <w:b/>
          <w:bCs/>
          <w:sz w:val="18"/>
          <w:szCs w:val="18"/>
        </w:rPr>
      </w:pPr>
      <w:r w:rsidRPr="003A0492">
        <w:rPr>
          <w:b/>
          <w:bCs/>
          <w:sz w:val="18"/>
          <w:szCs w:val="18"/>
        </w:rPr>
        <w:t xml:space="preserve">Updates aan de aandrijflijn </w:t>
      </w:r>
    </w:p>
    <w:p w14:paraId="6A5F35D6" w14:textId="77777777" w:rsidR="00E652E7" w:rsidRDefault="00E652E7" w:rsidP="005603E6">
      <w:pPr>
        <w:spacing w:line="276" w:lineRule="auto"/>
        <w:jc w:val="both"/>
        <w:rPr>
          <w:sz w:val="18"/>
          <w:szCs w:val="18"/>
        </w:rPr>
      </w:pPr>
    </w:p>
    <w:p w14:paraId="68233963" w14:textId="23885CC5" w:rsidR="00C804F8" w:rsidRDefault="009D6693" w:rsidP="005603E6">
      <w:pPr>
        <w:spacing w:line="276" w:lineRule="auto"/>
        <w:jc w:val="both"/>
        <w:rPr>
          <w:sz w:val="18"/>
          <w:szCs w:val="18"/>
        </w:rPr>
      </w:pPr>
      <w:r w:rsidRPr="003A0492">
        <w:rPr>
          <w:sz w:val="18"/>
          <w:szCs w:val="18"/>
        </w:rPr>
        <w:t>De Mazda MX-5</w:t>
      </w:r>
      <w:r w:rsidR="00C94687">
        <w:rPr>
          <w:sz w:val="18"/>
          <w:szCs w:val="18"/>
        </w:rPr>
        <w:t xml:space="preserve"> modeljaar </w:t>
      </w:r>
      <w:r w:rsidRPr="003A0492">
        <w:rPr>
          <w:sz w:val="18"/>
          <w:szCs w:val="18"/>
        </w:rPr>
        <w:t xml:space="preserve">2027 profiteert van </w:t>
      </w:r>
      <w:r w:rsidR="00E652E7">
        <w:rPr>
          <w:sz w:val="18"/>
          <w:szCs w:val="18"/>
        </w:rPr>
        <w:t>aanpassingen</w:t>
      </w:r>
      <w:r w:rsidRPr="003A0492">
        <w:rPr>
          <w:sz w:val="18"/>
          <w:szCs w:val="18"/>
        </w:rPr>
        <w:t xml:space="preserve"> aan de aandrijflijn die de prestaties </w:t>
      </w:r>
      <w:r w:rsidR="00E652E7">
        <w:rPr>
          <w:sz w:val="18"/>
          <w:szCs w:val="18"/>
        </w:rPr>
        <w:t>licht verbeteren, waarbij de</w:t>
      </w:r>
      <w:r w:rsidRPr="003A0492">
        <w:rPr>
          <w:sz w:val="18"/>
          <w:szCs w:val="18"/>
        </w:rPr>
        <w:t xml:space="preserve"> 1,5-liter Skyactiv-G-motor nu 136 pk en 155 Nm koppel</w:t>
      </w:r>
      <w:r w:rsidR="00E652E7">
        <w:rPr>
          <w:sz w:val="18"/>
          <w:szCs w:val="18"/>
        </w:rPr>
        <w:t xml:space="preserve"> </w:t>
      </w:r>
      <w:r w:rsidR="00E652E7" w:rsidRPr="003A0492">
        <w:rPr>
          <w:sz w:val="18"/>
          <w:szCs w:val="18"/>
        </w:rPr>
        <w:t>levert</w:t>
      </w:r>
      <w:r w:rsidRPr="003A0492">
        <w:rPr>
          <w:sz w:val="18"/>
          <w:szCs w:val="18"/>
        </w:rPr>
        <w:t>, terwijl het gecombineerde WLTP-brandstofverbruik</w:t>
      </w:r>
      <w:r w:rsidR="00A83C4A" w:rsidRPr="003A0492">
        <w:rPr>
          <w:rStyle w:val="FootnoteReference"/>
          <w:sz w:val="18"/>
          <w:szCs w:val="18"/>
        </w:rPr>
        <w:footnoteReference w:id="1"/>
      </w:r>
      <w:r w:rsidRPr="003A0492">
        <w:rPr>
          <w:sz w:val="18"/>
          <w:szCs w:val="18"/>
        </w:rPr>
        <w:t xml:space="preserve"> is verbeterd tot 6,1 l/100 km en de CO₂-uitstoot is teruggebracht tot 139 g/km.</w:t>
      </w:r>
      <w:r w:rsidR="00C804F8">
        <w:rPr>
          <w:sz w:val="18"/>
          <w:szCs w:val="18"/>
        </w:rPr>
        <w:t xml:space="preserve"> </w:t>
      </w:r>
      <w:r w:rsidRPr="003A0492">
        <w:rPr>
          <w:sz w:val="18"/>
          <w:szCs w:val="18"/>
        </w:rPr>
        <w:t xml:space="preserve">Verdere </w:t>
      </w:r>
      <w:r w:rsidRPr="003A0492">
        <w:rPr>
          <w:sz w:val="18"/>
          <w:szCs w:val="18"/>
        </w:rPr>
        <w:lastRenderedPageBreak/>
        <w:t>verbeteringen aan de geluidskwaliteit van de motor versterken het wendbare en responsieve rijgevoel van de MX-5 dat de roadster al meer dan drie decennia kenmerkt.</w:t>
      </w:r>
      <w:r w:rsidR="00C804F8">
        <w:rPr>
          <w:sz w:val="18"/>
          <w:szCs w:val="18"/>
        </w:rPr>
        <w:t xml:space="preserve"> </w:t>
      </w:r>
    </w:p>
    <w:p w14:paraId="5FA05AC6" w14:textId="77777777" w:rsidR="00C804F8" w:rsidRDefault="00C804F8" w:rsidP="005603E6">
      <w:pPr>
        <w:spacing w:line="276" w:lineRule="auto"/>
        <w:jc w:val="both"/>
        <w:rPr>
          <w:sz w:val="18"/>
          <w:szCs w:val="18"/>
        </w:rPr>
      </w:pPr>
    </w:p>
    <w:p w14:paraId="1BF34B2D" w14:textId="6509CB2A" w:rsidR="009D6693" w:rsidRPr="003A0492" w:rsidRDefault="009D6693" w:rsidP="005603E6">
      <w:pPr>
        <w:spacing w:line="276" w:lineRule="auto"/>
        <w:jc w:val="both"/>
        <w:rPr>
          <w:sz w:val="18"/>
          <w:szCs w:val="18"/>
        </w:rPr>
      </w:pPr>
      <w:r w:rsidRPr="003A0492">
        <w:rPr>
          <w:sz w:val="18"/>
          <w:szCs w:val="18"/>
        </w:rPr>
        <w:t>De Mazda MX-5</w:t>
      </w:r>
      <w:r w:rsidR="00C804F8">
        <w:rPr>
          <w:sz w:val="18"/>
          <w:szCs w:val="18"/>
        </w:rPr>
        <w:t xml:space="preserve"> modeljaar</w:t>
      </w:r>
      <w:r w:rsidRPr="003A0492">
        <w:rPr>
          <w:sz w:val="18"/>
          <w:szCs w:val="18"/>
        </w:rPr>
        <w:t xml:space="preserve"> 2027 blijft geavanceerde veiligheidstechnologieën integreren</w:t>
      </w:r>
      <w:r w:rsidR="00993538">
        <w:rPr>
          <w:sz w:val="18"/>
          <w:szCs w:val="18"/>
        </w:rPr>
        <w:t>,</w:t>
      </w:r>
      <w:r w:rsidRPr="003A0492">
        <w:rPr>
          <w:sz w:val="18"/>
          <w:szCs w:val="18"/>
        </w:rPr>
        <w:t xml:space="preserve"> die zijn ontworpen om de bestuurder te ondersteunen zonder hem af te leiden. Voor het eerst is Driver Attention Alert (DAA) standaard op alle uitvoeringen.</w:t>
      </w:r>
    </w:p>
    <w:p w14:paraId="0B103DB8" w14:textId="5EAC4828" w:rsidR="004B27BE" w:rsidRPr="003A0492" w:rsidRDefault="004B27BE" w:rsidP="005603E6">
      <w:pPr>
        <w:spacing w:line="276" w:lineRule="auto"/>
        <w:jc w:val="both"/>
        <w:rPr>
          <w:b/>
          <w:bCs/>
          <w:sz w:val="18"/>
          <w:szCs w:val="18"/>
        </w:rPr>
      </w:pPr>
      <w:r w:rsidRPr="003A0492">
        <w:rPr>
          <w:b/>
          <w:bCs/>
          <w:sz w:val="18"/>
          <w:szCs w:val="18"/>
        </w:rPr>
        <w:br/>
        <w:t>Tijdloos meesterwerk</w:t>
      </w:r>
    </w:p>
    <w:p w14:paraId="3198D02E" w14:textId="2BD4D462" w:rsidR="00617718" w:rsidRPr="003A0492" w:rsidRDefault="00BD6EFE" w:rsidP="005603E6">
      <w:pPr>
        <w:spacing w:line="276" w:lineRule="auto"/>
        <w:jc w:val="both"/>
        <w:rPr>
          <w:sz w:val="18"/>
          <w:szCs w:val="18"/>
        </w:rPr>
      </w:pPr>
      <w:r>
        <w:rPr>
          <w:sz w:val="18"/>
          <w:szCs w:val="18"/>
        </w:rPr>
        <w:br/>
      </w:r>
      <w:r w:rsidR="009D6693" w:rsidRPr="003A0492">
        <w:rPr>
          <w:sz w:val="18"/>
          <w:szCs w:val="18"/>
        </w:rPr>
        <w:t xml:space="preserve">Met zijn lichtgewicht constructie, zorgvuldig vormgegeven design en blijvende focus op rijplezier blijft de Mazda MX-5 </w:t>
      </w:r>
      <w:r w:rsidR="004B27BE" w:rsidRPr="003A0492">
        <w:rPr>
          <w:sz w:val="18"/>
          <w:szCs w:val="18"/>
        </w:rPr>
        <w:t xml:space="preserve">modeljaar </w:t>
      </w:r>
      <w:r w:rsidR="009D6693" w:rsidRPr="003A0492">
        <w:rPr>
          <w:sz w:val="18"/>
          <w:szCs w:val="18"/>
        </w:rPr>
        <w:t>2027 Mazda</w:t>
      </w:r>
      <w:r w:rsidR="004B27BE" w:rsidRPr="003A0492">
        <w:rPr>
          <w:sz w:val="18"/>
          <w:szCs w:val="18"/>
        </w:rPr>
        <w:t>‘</w:t>
      </w:r>
      <w:r w:rsidR="009D6693" w:rsidRPr="003A0492">
        <w:rPr>
          <w:sz w:val="18"/>
          <w:szCs w:val="18"/>
        </w:rPr>
        <w:t xml:space="preserve">s </w:t>
      </w:r>
      <w:r w:rsidR="009D6693" w:rsidRPr="00950928">
        <w:rPr>
          <w:sz w:val="18"/>
          <w:szCs w:val="18"/>
        </w:rPr>
        <w:t>unieke benadering van auto-engineering vertegenwoordigen</w:t>
      </w:r>
      <w:r w:rsidR="004B27BE" w:rsidRPr="00950928">
        <w:rPr>
          <w:sz w:val="18"/>
          <w:szCs w:val="18"/>
        </w:rPr>
        <w:t xml:space="preserve">. </w:t>
      </w:r>
      <w:r w:rsidR="009D6693" w:rsidRPr="00950928">
        <w:rPr>
          <w:sz w:val="18"/>
          <w:szCs w:val="18"/>
        </w:rPr>
        <w:t xml:space="preserve">De productie van </w:t>
      </w:r>
      <w:r w:rsidR="00912679">
        <w:rPr>
          <w:sz w:val="18"/>
          <w:szCs w:val="18"/>
        </w:rPr>
        <w:t xml:space="preserve">het </w:t>
      </w:r>
      <w:r w:rsidR="006C7F44" w:rsidRPr="00950928">
        <w:rPr>
          <w:sz w:val="18"/>
          <w:szCs w:val="18"/>
        </w:rPr>
        <w:t xml:space="preserve">vernieuwde </w:t>
      </w:r>
      <w:r w:rsidR="00912679">
        <w:rPr>
          <w:sz w:val="18"/>
          <w:szCs w:val="18"/>
        </w:rPr>
        <w:t>model</w:t>
      </w:r>
      <w:r w:rsidR="009D6693" w:rsidRPr="00950928">
        <w:rPr>
          <w:sz w:val="18"/>
          <w:szCs w:val="18"/>
        </w:rPr>
        <w:t xml:space="preserve"> begint in mei 2026</w:t>
      </w:r>
      <w:r w:rsidR="00993538">
        <w:rPr>
          <w:sz w:val="18"/>
          <w:szCs w:val="18"/>
        </w:rPr>
        <w:t>. De</w:t>
      </w:r>
      <w:r w:rsidR="004518AC" w:rsidRPr="00950928">
        <w:rPr>
          <w:sz w:val="18"/>
          <w:szCs w:val="18"/>
        </w:rPr>
        <w:t xml:space="preserve"> </w:t>
      </w:r>
      <w:r w:rsidR="00912679">
        <w:rPr>
          <w:sz w:val="18"/>
          <w:szCs w:val="18"/>
        </w:rPr>
        <w:t xml:space="preserve">vernieuwde Mazda MX-5 </w:t>
      </w:r>
      <w:r w:rsidR="004518AC" w:rsidRPr="00950928">
        <w:rPr>
          <w:sz w:val="18"/>
          <w:szCs w:val="18"/>
        </w:rPr>
        <w:t xml:space="preserve">zal </w:t>
      </w:r>
      <w:r w:rsidR="00950928" w:rsidRPr="00950928">
        <w:rPr>
          <w:sz w:val="18"/>
          <w:szCs w:val="18"/>
        </w:rPr>
        <w:t>eind van de zomer in</w:t>
      </w:r>
      <w:r w:rsidR="00617718" w:rsidRPr="00950928">
        <w:rPr>
          <w:sz w:val="18"/>
          <w:szCs w:val="18"/>
        </w:rPr>
        <w:t xml:space="preserve"> de showroom bij de Nederlandse Mazda dealer staan en is per direct te bestellen.</w:t>
      </w:r>
      <w:r w:rsidR="00617718" w:rsidRPr="003A0492">
        <w:rPr>
          <w:sz w:val="18"/>
          <w:szCs w:val="18"/>
        </w:rPr>
        <w:t xml:space="preserve"> </w:t>
      </w:r>
    </w:p>
    <w:p w14:paraId="7FD58C66" w14:textId="77777777" w:rsidR="00617718" w:rsidRDefault="00617718" w:rsidP="00D13C51">
      <w:pPr>
        <w:adjustRightInd w:val="0"/>
        <w:spacing w:line="276" w:lineRule="auto"/>
        <w:jc w:val="both"/>
        <w:rPr>
          <w:sz w:val="18"/>
          <w:szCs w:val="18"/>
        </w:rPr>
      </w:pPr>
    </w:p>
    <w:sectPr w:rsidR="00617718" w:rsidSect="00D42B99">
      <w:headerReference w:type="even" r:id="rId11"/>
      <w:headerReference w:type="default" r:id="rId12"/>
      <w:footerReference w:type="default" r:id="rId13"/>
      <w:headerReference w:type="first" r:id="rId14"/>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30CA2" w14:textId="77777777" w:rsidR="00522E70" w:rsidRDefault="00522E70" w:rsidP="00972E15">
      <w:r>
        <w:separator/>
      </w:r>
    </w:p>
  </w:endnote>
  <w:endnote w:type="continuationSeparator" w:id="0">
    <w:p w14:paraId="602D2AD7" w14:textId="77777777" w:rsidR="00522E70" w:rsidRDefault="00522E70"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Header"/>
            <w:ind w:left="-115"/>
          </w:pPr>
        </w:p>
      </w:tc>
      <w:tc>
        <w:tcPr>
          <w:tcW w:w="3070" w:type="dxa"/>
        </w:tcPr>
        <w:p w14:paraId="6C594ABC" w14:textId="77777777" w:rsidR="00D42B99" w:rsidRDefault="00D42B99" w:rsidP="00D42B99">
          <w:pPr>
            <w:pStyle w:val="Header"/>
          </w:pPr>
        </w:p>
      </w:tc>
      <w:tc>
        <w:tcPr>
          <w:tcW w:w="3070" w:type="dxa"/>
        </w:tcPr>
        <w:p w14:paraId="3894F759" w14:textId="77777777" w:rsidR="00D42B99" w:rsidRDefault="00D42B99" w:rsidP="00D42B99">
          <w:pPr>
            <w:pStyle w:val="Header"/>
            <w:ind w:right="-115"/>
            <w:jc w:val="right"/>
          </w:pPr>
        </w:p>
      </w:tc>
    </w:tr>
  </w:tbl>
  <w:p w14:paraId="05195EE7" w14:textId="77777777" w:rsidR="00D42B99" w:rsidRDefault="00D42B99" w:rsidP="00D42B99">
    <w:pPr>
      <w:pStyle w:val="Footer"/>
      <w:pBdr>
        <w:top w:val="single" w:sz="2" w:space="1" w:color="auto"/>
      </w:pBdr>
      <w:ind w:left="-567" w:right="-567"/>
      <w:rPr>
        <w:color w:val="808080" w:themeColor="background1" w:themeShade="80"/>
        <w:sz w:val="16"/>
        <w:szCs w:val="16"/>
        <w:lang w:val="en-GB"/>
      </w:rPr>
    </w:pPr>
    <w:r w:rsidRPr="002470D2">
      <w:rPr>
        <w:noProof/>
        <w:color w:val="808080" w:themeColor="background1" w:themeShade="80"/>
        <w:sz w:val="16"/>
        <w:szCs w:val="16"/>
        <w:lang w:val="fr-FR" w:eastAsia="fr-FR"/>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v:textbox>
            </v:shape>
          </w:pict>
        </mc:Fallback>
      </mc:AlternateContent>
    </w:r>
  </w:p>
  <w:p w14:paraId="4D920DCF" w14:textId="335E5279"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Voor meer informatie:</w:t>
    </w:r>
  </w:p>
  <w:p w14:paraId="77289C15" w14:textId="77777777"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Mazda Motor Nederland, Afdeling Public Relations</w:t>
    </w:r>
  </w:p>
  <w:p w14:paraId="3AD34E27" w14:textId="3432227D" w:rsidR="009811AB" w:rsidRPr="00831789" w:rsidRDefault="00891548" w:rsidP="00891548">
    <w:pPr>
      <w:pStyle w:val="Footer"/>
      <w:pBdr>
        <w:top w:val="single" w:sz="2" w:space="1" w:color="auto"/>
      </w:pBdr>
      <w:ind w:left="-567" w:right="-567"/>
      <w:rPr>
        <w:color w:val="808080" w:themeColor="background1" w:themeShade="80"/>
        <w:sz w:val="16"/>
        <w:szCs w:val="16"/>
        <w:lang w:val="nl-NL"/>
      </w:rPr>
    </w:pPr>
    <w:r w:rsidRPr="00831789">
      <w:rPr>
        <w:color w:val="808080" w:themeColor="background1" w:themeShade="80"/>
        <w:sz w:val="16"/>
        <w:szCs w:val="16"/>
      </w:rPr>
      <w:t xml:space="preserve">Kouwe Hoek 8, 2741 PX Waddinxveen, tel: +31 182 685 080, </w:t>
    </w:r>
    <w:hyperlink r:id="rId1" w:history="1">
      <w:r w:rsidR="00831789" w:rsidRPr="00831789">
        <w:rPr>
          <w:rStyle w:val="Hyperlink"/>
          <w:color w:val="808080" w:themeColor="background1" w:themeShade="80"/>
          <w:sz w:val="16"/>
          <w:szCs w:val="16"/>
          <w:u w:val="none"/>
        </w:rPr>
        <w:t>www.mazda-press.nl</w:t>
      </w:r>
    </w:hyperlink>
    <w:r w:rsidR="00831789" w:rsidRPr="00831789">
      <w:rPr>
        <w:color w:val="808080" w:themeColor="background1" w:themeShade="80"/>
        <w:sz w:val="16"/>
        <w:szCs w:val="16"/>
      </w:rPr>
      <w:t xml:space="preserve">, </w:t>
    </w:r>
    <w:hyperlink r:id="rId2" w:history="1">
      <w:r w:rsidR="00831789" w:rsidRPr="00831789">
        <w:rPr>
          <w:rStyle w:val="Hyperlink"/>
          <w:color w:val="808080" w:themeColor="background1" w:themeShade="80"/>
          <w:sz w:val="16"/>
          <w:szCs w:val="16"/>
          <w:u w:val="none"/>
        </w:rPr>
        <w:t>netherlands@mazda-press.com</w:t>
      </w:r>
    </w:hyperlink>
    <w:r w:rsidR="00831789" w:rsidRPr="00831789">
      <w:rPr>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C9239" w14:textId="77777777" w:rsidR="00522E70" w:rsidRDefault="00522E70" w:rsidP="00972E15">
      <w:r>
        <w:separator/>
      </w:r>
    </w:p>
  </w:footnote>
  <w:footnote w:type="continuationSeparator" w:id="0">
    <w:p w14:paraId="1B511030" w14:textId="77777777" w:rsidR="00522E70" w:rsidRDefault="00522E70" w:rsidP="00972E15">
      <w:r>
        <w:continuationSeparator/>
      </w:r>
    </w:p>
  </w:footnote>
  <w:footnote w:id="1">
    <w:p w14:paraId="751A7A58" w14:textId="77777777" w:rsidR="00A83C4A" w:rsidRPr="00A83C4A" w:rsidRDefault="00A83C4A" w:rsidP="00A83C4A">
      <w:pPr>
        <w:adjustRightInd w:val="0"/>
        <w:spacing w:line="276" w:lineRule="auto"/>
        <w:jc w:val="both"/>
        <w:rPr>
          <w:sz w:val="14"/>
          <w:szCs w:val="14"/>
        </w:rPr>
      </w:pPr>
      <w:r w:rsidRPr="00A83C4A">
        <w:rPr>
          <w:rStyle w:val="FootnoteReference"/>
          <w:sz w:val="14"/>
          <w:szCs w:val="14"/>
        </w:rPr>
        <w:footnoteRef/>
      </w:r>
      <w:r w:rsidRPr="00A83C4A">
        <w:rPr>
          <w:sz w:val="14"/>
          <w:szCs w:val="14"/>
        </w:rPr>
        <w:t xml:space="preserve"> </w:t>
      </w:r>
      <w:r w:rsidRPr="00A83C4A">
        <w:rPr>
          <w:sz w:val="14"/>
          <w:szCs w:val="14"/>
          <w:lang w:val="nl-NL"/>
        </w:rPr>
        <w:t>Mazda MX-5: brandstofverbruik: 6,1 l/100 km; CO₂-uitstoot: 139 g/km (WLTP gecombineerd); CO₂-klasse: E. Voertuigen worden  gehomologeerd volgens de typegoedkeuringsprocedure WLTP (Verordening (EU) 1151/  2017; Verordening (EU) 2007/715).</w:t>
      </w:r>
    </w:p>
    <w:p w14:paraId="6529B174" w14:textId="13D47E21" w:rsidR="00A83C4A" w:rsidRPr="00A83C4A" w:rsidRDefault="00A83C4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4C193618" w:rsidR="004D2F59" w:rsidRDefault="00594E8B">
    <w:pPr>
      <w:pStyle w:val="Header"/>
    </w:pPr>
    <w:r>
      <w:rPr>
        <w:noProof/>
      </w:rPr>
      <mc:AlternateContent>
        <mc:Choice Requires="wps">
          <w:drawing>
            <wp:anchor distT="0" distB="0" distL="0" distR="0" simplePos="0" relativeHeight="251660291" behindDoc="0" locked="0" layoutInCell="1" allowOverlap="1" wp14:anchorId="7E3D08B0" wp14:editId="16964FC2">
              <wp:simplePos x="635" y="635"/>
              <wp:positionH relativeFrom="page">
                <wp:align>left</wp:align>
              </wp:positionH>
              <wp:positionV relativeFrom="page">
                <wp:align>top</wp:align>
              </wp:positionV>
              <wp:extent cx="1823085" cy="321945"/>
              <wp:effectExtent l="0" t="0" r="5715" b="1905"/>
              <wp:wrapNone/>
              <wp:docPr id="1358225424"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3D08B0"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0DF0018C" w:rsidR="00102B1D" w:rsidRPr="00D42B99" w:rsidRDefault="00BD45D2" w:rsidP="008D2E6C">
    <w:pPr>
      <w:pStyle w:val="Heading3"/>
      <w:rPr>
        <w:lang w:val="en-GB"/>
      </w:rPr>
    </w:pPr>
    <w:bookmarkStart w:id="0" w:name="_Hlk200639521"/>
    <w:r w:rsidRPr="004C595C">
      <w:rPr>
        <w:noProof/>
      </w:rPr>
      <w:drawing>
        <wp:anchor distT="0" distB="0" distL="114300" distR="114300" simplePos="0" relativeHeight="251658240" behindDoc="0" locked="1" layoutInCell="1" allowOverlap="1" wp14:anchorId="69C74C7B" wp14:editId="4B780B8F">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00F231CB" w:rsidRPr="00D42B99">
      <w:rPr>
        <w:lang w:val="en-GB"/>
      </w:rPr>
      <w:t>MAZDA</w:t>
    </w:r>
    <w:r w:rsidR="00F502C9" w:rsidRPr="00D42B99">
      <w:rPr>
        <w:lang w:val="en-GB"/>
      </w:rPr>
      <w:t xml:space="preserve"> </w:t>
    </w:r>
    <w:r w:rsidR="00F231CB" w:rsidRPr="00D42B99">
      <w:rPr>
        <w:lang w:val="en-GB"/>
      </w:rPr>
      <w:t xml:space="preserve">MOTOR </w:t>
    </w:r>
    <w:r w:rsidR="00F72BCE">
      <w:rPr>
        <w:lang w:val="en-GB"/>
      </w:rPr>
      <w:t>NEDERLAND</w:t>
    </w:r>
    <w:r w:rsidR="00102B1D" w:rsidRPr="00D42B99">
      <w:rPr>
        <w:lang w:val="en-GB"/>
      </w:rPr>
      <w:t xml:space="preserve"> – </w:t>
    </w:r>
    <w:r w:rsidR="00F72BCE">
      <w:rPr>
        <w:lang w:val="en-GB"/>
      </w:rPr>
      <w:t>PERSBERICHT</w:t>
    </w:r>
  </w:p>
  <w:bookmarkEnd w:id="0"/>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328EDE9A" w:rsidR="004D2F59" w:rsidRDefault="00594E8B">
    <w:pPr>
      <w:pStyle w:val="Header"/>
    </w:pPr>
    <w:r>
      <w:rPr>
        <w:noProof/>
      </w:rPr>
      <mc:AlternateContent>
        <mc:Choice Requires="wps">
          <w:drawing>
            <wp:anchor distT="0" distB="0" distL="0" distR="0" simplePos="0" relativeHeight="251659267" behindDoc="0" locked="0" layoutInCell="1" allowOverlap="1" wp14:anchorId="2DFE8C4B" wp14:editId="2D953C90">
              <wp:simplePos x="635" y="635"/>
              <wp:positionH relativeFrom="page">
                <wp:align>left</wp:align>
              </wp:positionH>
              <wp:positionV relativeFrom="page">
                <wp:align>top</wp:align>
              </wp:positionV>
              <wp:extent cx="1823085" cy="321945"/>
              <wp:effectExtent l="0" t="0" r="5715" b="1905"/>
              <wp:wrapNone/>
              <wp:docPr id="20773325"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FE8C4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4E443E"/>
    <w:multiLevelType w:val="hybridMultilevel"/>
    <w:tmpl w:val="1FD6B8F2"/>
    <w:lvl w:ilvl="0" w:tplc="9830DDBE">
      <w:start w:val="1"/>
      <w:numFmt w:val="bullet"/>
      <w:pStyle w:val="Heading2"/>
      <w:lvlText w:val=""/>
      <w:lvlJc w:val="left"/>
      <w:pPr>
        <w:ind w:left="1070" w:hanging="360"/>
      </w:pPr>
      <w:rPr>
        <w:rFonts w:ascii="Wingdings" w:hAnsi="Wingding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D2457C"/>
    <w:multiLevelType w:val="hybridMultilevel"/>
    <w:tmpl w:val="FB82438E"/>
    <w:lvl w:ilvl="0" w:tplc="CC267CD2">
      <w:numFmt w:val="bullet"/>
      <w:lvlText w:val=""/>
      <w:lvlJc w:val="left"/>
      <w:pPr>
        <w:ind w:left="720" w:hanging="360"/>
      </w:pPr>
      <w:rPr>
        <w:rFonts w:ascii="Symbol" w:eastAsiaTheme="minorEastAsia" w:hAnsi="Symbol" w:cstheme="minorBidi" w:hint="default"/>
        <w:sz w:val="1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2BD52A1"/>
    <w:multiLevelType w:val="hybridMultilevel"/>
    <w:tmpl w:val="7410078E"/>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5"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3D0664"/>
    <w:multiLevelType w:val="hybridMultilevel"/>
    <w:tmpl w:val="DD06EB1A"/>
    <w:lvl w:ilvl="0" w:tplc="09707A14">
      <w:start w:val="1"/>
      <w:numFmt w:val="upperLetter"/>
      <w:lvlText w:val="%1."/>
      <w:lvlJc w:val="left"/>
      <w:pPr>
        <w:ind w:left="432" w:hanging="360"/>
      </w:pPr>
      <w:rPr>
        <w:rFonts w:cstheme="minorBidi"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7"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106290C"/>
    <w:multiLevelType w:val="hybridMultilevel"/>
    <w:tmpl w:val="E2D81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93318F"/>
    <w:multiLevelType w:val="multilevel"/>
    <w:tmpl w:val="EDFA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6D3D0B"/>
    <w:multiLevelType w:val="hybridMultilevel"/>
    <w:tmpl w:val="40A216EA"/>
    <w:lvl w:ilvl="0" w:tplc="CE3A209C">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7CA5E04"/>
    <w:multiLevelType w:val="hybridMultilevel"/>
    <w:tmpl w:val="2CBEFD5A"/>
    <w:lvl w:ilvl="0" w:tplc="2F54EDE6">
      <w:numFmt w:val="bullet"/>
      <w:lvlText w:val=""/>
      <w:lvlJc w:val="left"/>
      <w:pPr>
        <w:ind w:left="720" w:hanging="360"/>
      </w:pPr>
      <w:rPr>
        <w:rFonts w:ascii="Symbol" w:eastAsia="Mazda Type" w:hAnsi="Symbol" w:cs="Mazda Typ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3429779">
    <w:abstractNumId w:val="8"/>
  </w:num>
  <w:num w:numId="2" w16cid:durableId="951521170">
    <w:abstractNumId w:val="13"/>
  </w:num>
  <w:num w:numId="3" w16cid:durableId="1603948704">
    <w:abstractNumId w:val="10"/>
  </w:num>
  <w:num w:numId="4" w16cid:durableId="1117068507">
    <w:abstractNumId w:val="8"/>
  </w:num>
  <w:num w:numId="5" w16cid:durableId="1102847568">
    <w:abstractNumId w:val="1"/>
  </w:num>
  <w:num w:numId="6" w16cid:durableId="1558593259">
    <w:abstractNumId w:val="5"/>
  </w:num>
  <w:num w:numId="7" w16cid:durableId="71781190">
    <w:abstractNumId w:val="14"/>
  </w:num>
  <w:num w:numId="8" w16cid:durableId="910391157">
    <w:abstractNumId w:val="0"/>
  </w:num>
  <w:num w:numId="9" w16cid:durableId="1095631487">
    <w:abstractNumId w:val="3"/>
  </w:num>
  <w:num w:numId="10" w16cid:durableId="1465805298">
    <w:abstractNumId w:val="7"/>
  </w:num>
  <w:num w:numId="11" w16cid:durableId="565333816">
    <w:abstractNumId w:val="9"/>
  </w:num>
  <w:num w:numId="12" w16cid:durableId="1163930649">
    <w:abstractNumId w:val="4"/>
  </w:num>
  <w:num w:numId="13" w16cid:durableId="1108891009">
    <w:abstractNumId w:val="6"/>
  </w:num>
  <w:num w:numId="14" w16cid:durableId="239946103">
    <w:abstractNumId w:val="15"/>
  </w:num>
  <w:num w:numId="15" w16cid:durableId="1204512890">
    <w:abstractNumId w:val="12"/>
  </w:num>
  <w:num w:numId="16" w16cid:durableId="36660980">
    <w:abstractNumId w:val="2"/>
  </w:num>
  <w:num w:numId="17" w16cid:durableId="4926510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1B3B"/>
    <w:rsid w:val="00003390"/>
    <w:rsid w:val="000035DC"/>
    <w:rsid w:val="000104A3"/>
    <w:rsid w:val="0001054A"/>
    <w:rsid w:val="00010727"/>
    <w:rsid w:val="0001124B"/>
    <w:rsid w:val="000140B9"/>
    <w:rsid w:val="00014F3D"/>
    <w:rsid w:val="000152F3"/>
    <w:rsid w:val="00015C5F"/>
    <w:rsid w:val="00016346"/>
    <w:rsid w:val="000163C6"/>
    <w:rsid w:val="00016753"/>
    <w:rsid w:val="00020506"/>
    <w:rsid w:val="0002086A"/>
    <w:rsid w:val="0002128F"/>
    <w:rsid w:val="000233B4"/>
    <w:rsid w:val="00023777"/>
    <w:rsid w:val="000237E6"/>
    <w:rsid w:val="00024233"/>
    <w:rsid w:val="000272CA"/>
    <w:rsid w:val="00027703"/>
    <w:rsid w:val="00027799"/>
    <w:rsid w:val="00027FD3"/>
    <w:rsid w:val="00030E12"/>
    <w:rsid w:val="000314F9"/>
    <w:rsid w:val="00033788"/>
    <w:rsid w:val="0003605A"/>
    <w:rsid w:val="000372BC"/>
    <w:rsid w:val="00041C1A"/>
    <w:rsid w:val="00043196"/>
    <w:rsid w:val="000437A3"/>
    <w:rsid w:val="00043FED"/>
    <w:rsid w:val="00050060"/>
    <w:rsid w:val="0005008A"/>
    <w:rsid w:val="00051427"/>
    <w:rsid w:val="0005266A"/>
    <w:rsid w:val="00053407"/>
    <w:rsid w:val="000541C4"/>
    <w:rsid w:val="000555E9"/>
    <w:rsid w:val="00057380"/>
    <w:rsid w:val="0005738D"/>
    <w:rsid w:val="00061E50"/>
    <w:rsid w:val="000621BF"/>
    <w:rsid w:val="00063FB3"/>
    <w:rsid w:val="00064E5A"/>
    <w:rsid w:val="000650E6"/>
    <w:rsid w:val="00065546"/>
    <w:rsid w:val="00065BBB"/>
    <w:rsid w:val="0007087B"/>
    <w:rsid w:val="000713C1"/>
    <w:rsid w:val="0007372F"/>
    <w:rsid w:val="0007475E"/>
    <w:rsid w:val="000766F8"/>
    <w:rsid w:val="0008284A"/>
    <w:rsid w:val="000837AF"/>
    <w:rsid w:val="00084B62"/>
    <w:rsid w:val="00086C12"/>
    <w:rsid w:val="0009077C"/>
    <w:rsid w:val="00090E48"/>
    <w:rsid w:val="0009290D"/>
    <w:rsid w:val="00092960"/>
    <w:rsid w:val="00094199"/>
    <w:rsid w:val="000941BB"/>
    <w:rsid w:val="000951E2"/>
    <w:rsid w:val="000A0D1D"/>
    <w:rsid w:val="000A1AF0"/>
    <w:rsid w:val="000A1B07"/>
    <w:rsid w:val="000A5116"/>
    <w:rsid w:val="000A54CF"/>
    <w:rsid w:val="000A6742"/>
    <w:rsid w:val="000A6DA2"/>
    <w:rsid w:val="000B6155"/>
    <w:rsid w:val="000B6D1D"/>
    <w:rsid w:val="000B7E87"/>
    <w:rsid w:val="000C0DF6"/>
    <w:rsid w:val="000C1365"/>
    <w:rsid w:val="000C1491"/>
    <w:rsid w:val="000C17BB"/>
    <w:rsid w:val="000C1875"/>
    <w:rsid w:val="000C277B"/>
    <w:rsid w:val="000C2AF7"/>
    <w:rsid w:val="000C305F"/>
    <w:rsid w:val="000C6DA6"/>
    <w:rsid w:val="000C7135"/>
    <w:rsid w:val="000D0723"/>
    <w:rsid w:val="000D0A91"/>
    <w:rsid w:val="000D10DB"/>
    <w:rsid w:val="000D1AE3"/>
    <w:rsid w:val="000D3BD9"/>
    <w:rsid w:val="000D445C"/>
    <w:rsid w:val="000D5F41"/>
    <w:rsid w:val="000E066F"/>
    <w:rsid w:val="000E0CD8"/>
    <w:rsid w:val="000E1216"/>
    <w:rsid w:val="000E351A"/>
    <w:rsid w:val="000E4417"/>
    <w:rsid w:val="000E701E"/>
    <w:rsid w:val="000E72D0"/>
    <w:rsid w:val="000E7A8D"/>
    <w:rsid w:val="000F0FF6"/>
    <w:rsid w:val="000F12FF"/>
    <w:rsid w:val="000F153B"/>
    <w:rsid w:val="000F2D43"/>
    <w:rsid w:val="000F3D83"/>
    <w:rsid w:val="000F3F90"/>
    <w:rsid w:val="000F5985"/>
    <w:rsid w:val="000F6A42"/>
    <w:rsid w:val="000F7FE0"/>
    <w:rsid w:val="00101253"/>
    <w:rsid w:val="00101587"/>
    <w:rsid w:val="00101AC9"/>
    <w:rsid w:val="00102310"/>
    <w:rsid w:val="00102B1D"/>
    <w:rsid w:val="00103C92"/>
    <w:rsid w:val="00104718"/>
    <w:rsid w:val="00105E2E"/>
    <w:rsid w:val="001060FF"/>
    <w:rsid w:val="001064BF"/>
    <w:rsid w:val="001068CB"/>
    <w:rsid w:val="00107499"/>
    <w:rsid w:val="00107589"/>
    <w:rsid w:val="001106A1"/>
    <w:rsid w:val="0011074E"/>
    <w:rsid w:val="001120B9"/>
    <w:rsid w:val="001120F8"/>
    <w:rsid w:val="001136CD"/>
    <w:rsid w:val="001137A8"/>
    <w:rsid w:val="00115572"/>
    <w:rsid w:val="0011582E"/>
    <w:rsid w:val="00115E5F"/>
    <w:rsid w:val="00117604"/>
    <w:rsid w:val="001214FF"/>
    <w:rsid w:val="0012457E"/>
    <w:rsid w:val="00124E2D"/>
    <w:rsid w:val="00126C15"/>
    <w:rsid w:val="0012734D"/>
    <w:rsid w:val="00127B45"/>
    <w:rsid w:val="00132D38"/>
    <w:rsid w:val="001353A5"/>
    <w:rsid w:val="00135A64"/>
    <w:rsid w:val="001360CE"/>
    <w:rsid w:val="00140A06"/>
    <w:rsid w:val="0014312B"/>
    <w:rsid w:val="00144F2F"/>
    <w:rsid w:val="001457ED"/>
    <w:rsid w:val="00146633"/>
    <w:rsid w:val="001471A8"/>
    <w:rsid w:val="00147BE0"/>
    <w:rsid w:val="00147FC0"/>
    <w:rsid w:val="0015079A"/>
    <w:rsid w:val="00150BDC"/>
    <w:rsid w:val="00152437"/>
    <w:rsid w:val="001524A4"/>
    <w:rsid w:val="0015274B"/>
    <w:rsid w:val="00153179"/>
    <w:rsid w:val="00153AD0"/>
    <w:rsid w:val="00154391"/>
    <w:rsid w:val="00155877"/>
    <w:rsid w:val="001564F2"/>
    <w:rsid w:val="00157361"/>
    <w:rsid w:val="00160541"/>
    <w:rsid w:val="0016075A"/>
    <w:rsid w:val="0016079D"/>
    <w:rsid w:val="00162035"/>
    <w:rsid w:val="00162757"/>
    <w:rsid w:val="00163B86"/>
    <w:rsid w:val="00164DB3"/>
    <w:rsid w:val="0016614F"/>
    <w:rsid w:val="001670EC"/>
    <w:rsid w:val="0016783E"/>
    <w:rsid w:val="00171DA7"/>
    <w:rsid w:val="001720B3"/>
    <w:rsid w:val="001731D8"/>
    <w:rsid w:val="0017386A"/>
    <w:rsid w:val="0017398C"/>
    <w:rsid w:val="00173D86"/>
    <w:rsid w:val="0017567A"/>
    <w:rsid w:val="0017619C"/>
    <w:rsid w:val="0017632B"/>
    <w:rsid w:val="0017637E"/>
    <w:rsid w:val="00176C09"/>
    <w:rsid w:val="001804EE"/>
    <w:rsid w:val="00181B52"/>
    <w:rsid w:val="00184457"/>
    <w:rsid w:val="001869BA"/>
    <w:rsid w:val="00186DB3"/>
    <w:rsid w:val="00187835"/>
    <w:rsid w:val="00191098"/>
    <w:rsid w:val="00191D43"/>
    <w:rsid w:val="001926D4"/>
    <w:rsid w:val="00193041"/>
    <w:rsid w:val="001942B9"/>
    <w:rsid w:val="00196371"/>
    <w:rsid w:val="00196D84"/>
    <w:rsid w:val="001A1F58"/>
    <w:rsid w:val="001A3085"/>
    <w:rsid w:val="001A44BF"/>
    <w:rsid w:val="001A5A27"/>
    <w:rsid w:val="001A5FE6"/>
    <w:rsid w:val="001A656C"/>
    <w:rsid w:val="001A6B90"/>
    <w:rsid w:val="001B105F"/>
    <w:rsid w:val="001B16BF"/>
    <w:rsid w:val="001B375B"/>
    <w:rsid w:val="001B427E"/>
    <w:rsid w:val="001B516D"/>
    <w:rsid w:val="001B65B9"/>
    <w:rsid w:val="001C0934"/>
    <w:rsid w:val="001C0FBA"/>
    <w:rsid w:val="001C17AA"/>
    <w:rsid w:val="001C280E"/>
    <w:rsid w:val="001C3BC6"/>
    <w:rsid w:val="001C5055"/>
    <w:rsid w:val="001C50E9"/>
    <w:rsid w:val="001D0A2A"/>
    <w:rsid w:val="001D174B"/>
    <w:rsid w:val="001D3765"/>
    <w:rsid w:val="001D4018"/>
    <w:rsid w:val="001D4738"/>
    <w:rsid w:val="001D4E86"/>
    <w:rsid w:val="001D59C3"/>
    <w:rsid w:val="001D5A45"/>
    <w:rsid w:val="001D6009"/>
    <w:rsid w:val="001D7A39"/>
    <w:rsid w:val="001E0348"/>
    <w:rsid w:val="001E1C93"/>
    <w:rsid w:val="001E21F2"/>
    <w:rsid w:val="001E29A0"/>
    <w:rsid w:val="001E607B"/>
    <w:rsid w:val="001E7949"/>
    <w:rsid w:val="001E7A2C"/>
    <w:rsid w:val="001F0243"/>
    <w:rsid w:val="001F13E2"/>
    <w:rsid w:val="001F35E2"/>
    <w:rsid w:val="001F3622"/>
    <w:rsid w:val="001F53B8"/>
    <w:rsid w:val="001F76E3"/>
    <w:rsid w:val="001F7EA5"/>
    <w:rsid w:val="00201A48"/>
    <w:rsid w:val="00201D21"/>
    <w:rsid w:val="00204393"/>
    <w:rsid w:val="002063C3"/>
    <w:rsid w:val="002068B0"/>
    <w:rsid w:val="0020788A"/>
    <w:rsid w:val="002105E5"/>
    <w:rsid w:val="00211588"/>
    <w:rsid w:val="00212296"/>
    <w:rsid w:val="00212858"/>
    <w:rsid w:val="0021484A"/>
    <w:rsid w:val="002162A4"/>
    <w:rsid w:val="0021630C"/>
    <w:rsid w:val="00216FEB"/>
    <w:rsid w:val="0021736B"/>
    <w:rsid w:val="002227D1"/>
    <w:rsid w:val="00222BE6"/>
    <w:rsid w:val="00222C74"/>
    <w:rsid w:val="002232E9"/>
    <w:rsid w:val="00224444"/>
    <w:rsid w:val="002310BF"/>
    <w:rsid w:val="00233E76"/>
    <w:rsid w:val="00234DB2"/>
    <w:rsid w:val="0023519B"/>
    <w:rsid w:val="002362E1"/>
    <w:rsid w:val="00237C4B"/>
    <w:rsid w:val="00240403"/>
    <w:rsid w:val="0024088E"/>
    <w:rsid w:val="00240BDE"/>
    <w:rsid w:val="00240C81"/>
    <w:rsid w:val="002421C8"/>
    <w:rsid w:val="00243C1B"/>
    <w:rsid w:val="00245784"/>
    <w:rsid w:val="00245BE1"/>
    <w:rsid w:val="00246F2C"/>
    <w:rsid w:val="0025127D"/>
    <w:rsid w:val="00251714"/>
    <w:rsid w:val="00252922"/>
    <w:rsid w:val="0025474A"/>
    <w:rsid w:val="00254832"/>
    <w:rsid w:val="002558C3"/>
    <w:rsid w:val="00255C4F"/>
    <w:rsid w:val="00256B06"/>
    <w:rsid w:val="00257030"/>
    <w:rsid w:val="002615FE"/>
    <w:rsid w:val="00261C23"/>
    <w:rsid w:val="00261CD8"/>
    <w:rsid w:val="00262259"/>
    <w:rsid w:val="00262C07"/>
    <w:rsid w:val="00263212"/>
    <w:rsid w:val="0026349B"/>
    <w:rsid w:val="00263ED4"/>
    <w:rsid w:val="00264B3C"/>
    <w:rsid w:val="00264EEB"/>
    <w:rsid w:val="002707A4"/>
    <w:rsid w:val="00272BE7"/>
    <w:rsid w:val="00273EDD"/>
    <w:rsid w:val="002757E6"/>
    <w:rsid w:val="002772A5"/>
    <w:rsid w:val="00277969"/>
    <w:rsid w:val="00283B58"/>
    <w:rsid w:val="00284107"/>
    <w:rsid w:val="00284895"/>
    <w:rsid w:val="00284A62"/>
    <w:rsid w:val="00286666"/>
    <w:rsid w:val="002901DD"/>
    <w:rsid w:val="0029048A"/>
    <w:rsid w:val="00291E4B"/>
    <w:rsid w:val="00291F10"/>
    <w:rsid w:val="002924F8"/>
    <w:rsid w:val="00295FA0"/>
    <w:rsid w:val="00297C80"/>
    <w:rsid w:val="002A2DDB"/>
    <w:rsid w:val="002A2FDA"/>
    <w:rsid w:val="002A3622"/>
    <w:rsid w:val="002A385D"/>
    <w:rsid w:val="002A4D81"/>
    <w:rsid w:val="002A5C0E"/>
    <w:rsid w:val="002A628B"/>
    <w:rsid w:val="002B04D3"/>
    <w:rsid w:val="002B12D0"/>
    <w:rsid w:val="002B30C1"/>
    <w:rsid w:val="002B4B85"/>
    <w:rsid w:val="002B52A4"/>
    <w:rsid w:val="002B5637"/>
    <w:rsid w:val="002B6755"/>
    <w:rsid w:val="002B6C12"/>
    <w:rsid w:val="002C02B0"/>
    <w:rsid w:val="002C1104"/>
    <w:rsid w:val="002C15BA"/>
    <w:rsid w:val="002C1872"/>
    <w:rsid w:val="002C3E51"/>
    <w:rsid w:val="002D0049"/>
    <w:rsid w:val="002D097E"/>
    <w:rsid w:val="002D09E1"/>
    <w:rsid w:val="002D0A64"/>
    <w:rsid w:val="002D1405"/>
    <w:rsid w:val="002D1B8C"/>
    <w:rsid w:val="002D1CE5"/>
    <w:rsid w:val="002D24C9"/>
    <w:rsid w:val="002D3DC3"/>
    <w:rsid w:val="002D6E78"/>
    <w:rsid w:val="002D7AF7"/>
    <w:rsid w:val="002E0B95"/>
    <w:rsid w:val="002E120C"/>
    <w:rsid w:val="002E5A80"/>
    <w:rsid w:val="002E5D76"/>
    <w:rsid w:val="002E78C3"/>
    <w:rsid w:val="002F00F6"/>
    <w:rsid w:val="002F3387"/>
    <w:rsid w:val="002F3BBA"/>
    <w:rsid w:val="002F3EF7"/>
    <w:rsid w:val="002F468C"/>
    <w:rsid w:val="002F4AE2"/>
    <w:rsid w:val="002F5541"/>
    <w:rsid w:val="002F7B76"/>
    <w:rsid w:val="003003B4"/>
    <w:rsid w:val="00300EB8"/>
    <w:rsid w:val="00301F30"/>
    <w:rsid w:val="003048EA"/>
    <w:rsid w:val="003065CB"/>
    <w:rsid w:val="00310675"/>
    <w:rsid w:val="003110E2"/>
    <w:rsid w:val="00312095"/>
    <w:rsid w:val="0031284F"/>
    <w:rsid w:val="003141F1"/>
    <w:rsid w:val="0031427C"/>
    <w:rsid w:val="00314823"/>
    <w:rsid w:val="00314B32"/>
    <w:rsid w:val="00315091"/>
    <w:rsid w:val="003154F4"/>
    <w:rsid w:val="00315C8B"/>
    <w:rsid w:val="003205E5"/>
    <w:rsid w:val="00321345"/>
    <w:rsid w:val="003233D1"/>
    <w:rsid w:val="00324D96"/>
    <w:rsid w:val="003254A9"/>
    <w:rsid w:val="00325D07"/>
    <w:rsid w:val="0032668A"/>
    <w:rsid w:val="00327AAA"/>
    <w:rsid w:val="00327FD6"/>
    <w:rsid w:val="003310BE"/>
    <w:rsid w:val="00332688"/>
    <w:rsid w:val="003327D5"/>
    <w:rsid w:val="00332883"/>
    <w:rsid w:val="00333F96"/>
    <w:rsid w:val="00336EEB"/>
    <w:rsid w:val="00336FD6"/>
    <w:rsid w:val="00337AEE"/>
    <w:rsid w:val="003410A2"/>
    <w:rsid w:val="00341308"/>
    <w:rsid w:val="00343BE8"/>
    <w:rsid w:val="003448F8"/>
    <w:rsid w:val="00344CC4"/>
    <w:rsid w:val="0034720E"/>
    <w:rsid w:val="00347D26"/>
    <w:rsid w:val="0035295D"/>
    <w:rsid w:val="00352F44"/>
    <w:rsid w:val="003530B3"/>
    <w:rsid w:val="00353A8C"/>
    <w:rsid w:val="00356C0A"/>
    <w:rsid w:val="003570A1"/>
    <w:rsid w:val="003574F8"/>
    <w:rsid w:val="00357620"/>
    <w:rsid w:val="0036291B"/>
    <w:rsid w:val="00362AE7"/>
    <w:rsid w:val="00362BF3"/>
    <w:rsid w:val="0036557E"/>
    <w:rsid w:val="00366B8B"/>
    <w:rsid w:val="0037086E"/>
    <w:rsid w:val="00370FB7"/>
    <w:rsid w:val="003711C3"/>
    <w:rsid w:val="00372AA4"/>
    <w:rsid w:val="0037366A"/>
    <w:rsid w:val="00374280"/>
    <w:rsid w:val="00374BB4"/>
    <w:rsid w:val="00375B08"/>
    <w:rsid w:val="00375BB6"/>
    <w:rsid w:val="003767DB"/>
    <w:rsid w:val="0037721F"/>
    <w:rsid w:val="00377C27"/>
    <w:rsid w:val="0038097F"/>
    <w:rsid w:val="0038104E"/>
    <w:rsid w:val="00383B09"/>
    <w:rsid w:val="00384939"/>
    <w:rsid w:val="003852BA"/>
    <w:rsid w:val="00385BF8"/>
    <w:rsid w:val="00387507"/>
    <w:rsid w:val="00391139"/>
    <w:rsid w:val="00394678"/>
    <w:rsid w:val="00394B0A"/>
    <w:rsid w:val="003A0492"/>
    <w:rsid w:val="003A118B"/>
    <w:rsid w:val="003A28CB"/>
    <w:rsid w:val="003A31A1"/>
    <w:rsid w:val="003A5A9E"/>
    <w:rsid w:val="003A683F"/>
    <w:rsid w:val="003A6A5C"/>
    <w:rsid w:val="003A72F1"/>
    <w:rsid w:val="003B0DEB"/>
    <w:rsid w:val="003B140D"/>
    <w:rsid w:val="003B1BD9"/>
    <w:rsid w:val="003B1F1B"/>
    <w:rsid w:val="003B2C73"/>
    <w:rsid w:val="003B3C32"/>
    <w:rsid w:val="003B3E7C"/>
    <w:rsid w:val="003B4207"/>
    <w:rsid w:val="003B481A"/>
    <w:rsid w:val="003B5960"/>
    <w:rsid w:val="003B5FD4"/>
    <w:rsid w:val="003B62BD"/>
    <w:rsid w:val="003B7676"/>
    <w:rsid w:val="003C0552"/>
    <w:rsid w:val="003C05AD"/>
    <w:rsid w:val="003C37DB"/>
    <w:rsid w:val="003C70FD"/>
    <w:rsid w:val="003C78DB"/>
    <w:rsid w:val="003C7956"/>
    <w:rsid w:val="003D0F61"/>
    <w:rsid w:val="003D1066"/>
    <w:rsid w:val="003D20EF"/>
    <w:rsid w:val="003D279E"/>
    <w:rsid w:val="003E0291"/>
    <w:rsid w:val="003E15D6"/>
    <w:rsid w:val="003E2022"/>
    <w:rsid w:val="003E22A3"/>
    <w:rsid w:val="003E2F8E"/>
    <w:rsid w:val="003E5567"/>
    <w:rsid w:val="003E5F90"/>
    <w:rsid w:val="003E644C"/>
    <w:rsid w:val="003E668E"/>
    <w:rsid w:val="003E6A47"/>
    <w:rsid w:val="003F01FC"/>
    <w:rsid w:val="003F0382"/>
    <w:rsid w:val="003F05F6"/>
    <w:rsid w:val="003F1E21"/>
    <w:rsid w:val="003F224B"/>
    <w:rsid w:val="003F2695"/>
    <w:rsid w:val="003F2AE0"/>
    <w:rsid w:val="003F3042"/>
    <w:rsid w:val="003F3210"/>
    <w:rsid w:val="003F48CC"/>
    <w:rsid w:val="003F5AFE"/>
    <w:rsid w:val="003F5CAA"/>
    <w:rsid w:val="004028B3"/>
    <w:rsid w:val="00402CF6"/>
    <w:rsid w:val="0040348B"/>
    <w:rsid w:val="00404F1C"/>
    <w:rsid w:val="004064CF"/>
    <w:rsid w:val="00406711"/>
    <w:rsid w:val="004107F9"/>
    <w:rsid w:val="00410EBE"/>
    <w:rsid w:val="00411414"/>
    <w:rsid w:val="00411735"/>
    <w:rsid w:val="00411787"/>
    <w:rsid w:val="00412087"/>
    <w:rsid w:val="00416563"/>
    <w:rsid w:val="0041755E"/>
    <w:rsid w:val="00420D8B"/>
    <w:rsid w:val="00424082"/>
    <w:rsid w:val="00426B22"/>
    <w:rsid w:val="00427C85"/>
    <w:rsid w:val="00431B94"/>
    <w:rsid w:val="00431BB0"/>
    <w:rsid w:val="00431BFB"/>
    <w:rsid w:val="00432738"/>
    <w:rsid w:val="00432B29"/>
    <w:rsid w:val="004335B9"/>
    <w:rsid w:val="00433C3E"/>
    <w:rsid w:val="0043682A"/>
    <w:rsid w:val="004425DA"/>
    <w:rsid w:val="0044353C"/>
    <w:rsid w:val="00443E82"/>
    <w:rsid w:val="004447C7"/>
    <w:rsid w:val="004466CF"/>
    <w:rsid w:val="004467E0"/>
    <w:rsid w:val="00451540"/>
    <w:rsid w:val="00451742"/>
    <w:rsid w:val="0045174A"/>
    <w:rsid w:val="004518AC"/>
    <w:rsid w:val="00454D0E"/>
    <w:rsid w:val="00463330"/>
    <w:rsid w:val="00464F9C"/>
    <w:rsid w:val="00465119"/>
    <w:rsid w:val="00465BCB"/>
    <w:rsid w:val="004661DF"/>
    <w:rsid w:val="00467956"/>
    <w:rsid w:val="00470CC0"/>
    <w:rsid w:val="004716E5"/>
    <w:rsid w:val="00471B6E"/>
    <w:rsid w:val="004740CF"/>
    <w:rsid w:val="00475BF9"/>
    <w:rsid w:val="0047649F"/>
    <w:rsid w:val="00476B87"/>
    <w:rsid w:val="00477F3B"/>
    <w:rsid w:val="004817CC"/>
    <w:rsid w:val="00482284"/>
    <w:rsid w:val="00484CCA"/>
    <w:rsid w:val="00485DBD"/>
    <w:rsid w:val="0048669A"/>
    <w:rsid w:val="00490594"/>
    <w:rsid w:val="004922D5"/>
    <w:rsid w:val="00492AE1"/>
    <w:rsid w:val="00493A4C"/>
    <w:rsid w:val="004948CF"/>
    <w:rsid w:val="00494B18"/>
    <w:rsid w:val="00494DDF"/>
    <w:rsid w:val="00495707"/>
    <w:rsid w:val="00495A1F"/>
    <w:rsid w:val="00496369"/>
    <w:rsid w:val="00497300"/>
    <w:rsid w:val="004A026A"/>
    <w:rsid w:val="004A26AE"/>
    <w:rsid w:val="004A285A"/>
    <w:rsid w:val="004A42D1"/>
    <w:rsid w:val="004A465C"/>
    <w:rsid w:val="004A65B4"/>
    <w:rsid w:val="004B27BE"/>
    <w:rsid w:val="004B4853"/>
    <w:rsid w:val="004B7461"/>
    <w:rsid w:val="004C1C10"/>
    <w:rsid w:val="004C2080"/>
    <w:rsid w:val="004C2C2A"/>
    <w:rsid w:val="004C3CBF"/>
    <w:rsid w:val="004C54B0"/>
    <w:rsid w:val="004C595C"/>
    <w:rsid w:val="004C616E"/>
    <w:rsid w:val="004D0A87"/>
    <w:rsid w:val="004D1CEA"/>
    <w:rsid w:val="004D1F5B"/>
    <w:rsid w:val="004D2020"/>
    <w:rsid w:val="004D278D"/>
    <w:rsid w:val="004D2F59"/>
    <w:rsid w:val="004D43F3"/>
    <w:rsid w:val="004D5311"/>
    <w:rsid w:val="004D5674"/>
    <w:rsid w:val="004E00DD"/>
    <w:rsid w:val="004E1335"/>
    <w:rsid w:val="004E1D85"/>
    <w:rsid w:val="004E32A6"/>
    <w:rsid w:val="004E36B4"/>
    <w:rsid w:val="004E44C3"/>
    <w:rsid w:val="004E56C0"/>
    <w:rsid w:val="004E63DF"/>
    <w:rsid w:val="004E6EE8"/>
    <w:rsid w:val="004E7019"/>
    <w:rsid w:val="004F0BB6"/>
    <w:rsid w:val="004F28BA"/>
    <w:rsid w:val="004F2EEC"/>
    <w:rsid w:val="004F4A62"/>
    <w:rsid w:val="004F5E13"/>
    <w:rsid w:val="004F60C5"/>
    <w:rsid w:val="004F6CA8"/>
    <w:rsid w:val="004F7028"/>
    <w:rsid w:val="00500C6E"/>
    <w:rsid w:val="00501833"/>
    <w:rsid w:val="00501ED3"/>
    <w:rsid w:val="005022AC"/>
    <w:rsid w:val="00502313"/>
    <w:rsid w:val="005029D3"/>
    <w:rsid w:val="00503708"/>
    <w:rsid w:val="005038E2"/>
    <w:rsid w:val="0050545D"/>
    <w:rsid w:val="00506D47"/>
    <w:rsid w:val="00507975"/>
    <w:rsid w:val="00512014"/>
    <w:rsid w:val="005124CB"/>
    <w:rsid w:val="005137BF"/>
    <w:rsid w:val="00513A35"/>
    <w:rsid w:val="00514A4B"/>
    <w:rsid w:val="00515128"/>
    <w:rsid w:val="00515566"/>
    <w:rsid w:val="00515970"/>
    <w:rsid w:val="005170D1"/>
    <w:rsid w:val="005200D7"/>
    <w:rsid w:val="005207D2"/>
    <w:rsid w:val="00521051"/>
    <w:rsid w:val="005214DD"/>
    <w:rsid w:val="00522E70"/>
    <w:rsid w:val="005233AC"/>
    <w:rsid w:val="00530DE3"/>
    <w:rsid w:val="00531B78"/>
    <w:rsid w:val="00533A30"/>
    <w:rsid w:val="005346E7"/>
    <w:rsid w:val="00536AEB"/>
    <w:rsid w:val="00536E9E"/>
    <w:rsid w:val="00536F10"/>
    <w:rsid w:val="00540FCB"/>
    <w:rsid w:val="005418A5"/>
    <w:rsid w:val="005441F2"/>
    <w:rsid w:val="00544E49"/>
    <w:rsid w:val="00545639"/>
    <w:rsid w:val="00550E50"/>
    <w:rsid w:val="0055196B"/>
    <w:rsid w:val="00551C7F"/>
    <w:rsid w:val="0055274A"/>
    <w:rsid w:val="005537E3"/>
    <w:rsid w:val="00554F1F"/>
    <w:rsid w:val="005563E7"/>
    <w:rsid w:val="00556EF2"/>
    <w:rsid w:val="005601A5"/>
    <w:rsid w:val="005603E6"/>
    <w:rsid w:val="00561CDF"/>
    <w:rsid w:val="00562C29"/>
    <w:rsid w:val="00563AB7"/>
    <w:rsid w:val="00564172"/>
    <w:rsid w:val="005643C0"/>
    <w:rsid w:val="0056522C"/>
    <w:rsid w:val="00567981"/>
    <w:rsid w:val="00567CA1"/>
    <w:rsid w:val="00570B14"/>
    <w:rsid w:val="00570C03"/>
    <w:rsid w:val="00570F54"/>
    <w:rsid w:val="005715B0"/>
    <w:rsid w:val="005717A4"/>
    <w:rsid w:val="00573DE3"/>
    <w:rsid w:val="00573E04"/>
    <w:rsid w:val="00576FBC"/>
    <w:rsid w:val="0057725F"/>
    <w:rsid w:val="00577929"/>
    <w:rsid w:val="0058035E"/>
    <w:rsid w:val="00580A7C"/>
    <w:rsid w:val="0058109C"/>
    <w:rsid w:val="00582840"/>
    <w:rsid w:val="00582DD4"/>
    <w:rsid w:val="00583492"/>
    <w:rsid w:val="005861A2"/>
    <w:rsid w:val="00586496"/>
    <w:rsid w:val="0058660C"/>
    <w:rsid w:val="00586D4C"/>
    <w:rsid w:val="00586EA2"/>
    <w:rsid w:val="0058700A"/>
    <w:rsid w:val="00587586"/>
    <w:rsid w:val="00587FF7"/>
    <w:rsid w:val="005904B1"/>
    <w:rsid w:val="005913CD"/>
    <w:rsid w:val="00591CA1"/>
    <w:rsid w:val="005923A5"/>
    <w:rsid w:val="00592E2A"/>
    <w:rsid w:val="00594E8B"/>
    <w:rsid w:val="00595648"/>
    <w:rsid w:val="005960C2"/>
    <w:rsid w:val="00596203"/>
    <w:rsid w:val="00596F38"/>
    <w:rsid w:val="005A0B8C"/>
    <w:rsid w:val="005A0F27"/>
    <w:rsid w:val="005A1518"/>
    <w:rsid w:val="005A1701"/>
    <w:rsid w:val="005A3182"/>
    <w:rsid w:val="005A51BE"/>
    <w:rsid w:val="005A5742"/>
    <w:rsid w:val="005A5E04"/>
    <w:rsid w:val="005A63BB"/>
    <w:rsid w:val="005B00DE"/>
    <w:rsid w:val="005B135E"/>
    <w:rsid w:val="005B234E"/>
    <w:rsid w:val="005B2C0F"/>
    <w:rsid w:val="005B2DD9"/>
    <w:rsid w:val="005B3907"/>
    <w:rsid w:val="005B39FC"/>
    <w:rsid w:val="005B4396"/>
    <w:rsid w:val="005B452E"/>
    <w:rsid w:val="005B5B59"/>
    <w:rsid w:val="005B73F6"/>
    <w:rsid w:val="005B7AF2"/>
    <w:rsid w:val="005C0743"/>
    <w:rsid w:val="005C2090"/>
    <w:rsid w:val="005C29C9"/>
    <w:rsid w:val="005C4CC4"/>
    <w:rsid w:val="005C540A"/>
    <w:rsid w:val="005C5B4C"/>
    <w:rsid w:val="005C7667"/>
    <w:rsid w:val="005D1201"/>
    <w:rsid w:val="005D1F5A"/>
    <w:rsid w:val="005D28DE"/>
    <w:rsid w:val="005D33C0"/>
    <w:rsid w:val="005D3C7C"/>
    <w:rsid w:val="005D5396"/>
    <w:rsid w:val="005E0790"/>
    <w:rsid w:val="005E0820"/>
    <w:rsid w:val="005E1E52"/>
    <w:rsid w:val="005E2133"/>
    <w:rsid w:val="005E2152"/>
    <w:rsid w:val="005E34B2"/>
    <w:rsid w:val="005E4013"/>
    <w:rsid w:val="005E7C3A"/>
    <w:rsid w:val="005E7D1D"/>
    <w:rsid w:val="005F027B"/>
    <w:rsid w:val="005F106B"/>
    <w:rsid w:val="005F26E5"/>
    <w:rsid w:val="005F3A61"/>
    <w:rsid w:val="005F4495"/>
    <w:rsid w:val="005F475F"/>
    <w:rsid w:val="005F4C7B"/>
    <w:rsid w:val="005F77DD"/>
    <w:rsid w:val="00600EFA"/>
    <w:rsid w:val="006012A4"/>
    <w:rsid w:val="006012F0"/>
    <w:rsid w:val="006025C7"/>
    <w:rsid w:val="0060271A"/>
    <w:rsid w:val="00602976"/>
    <w:rsid w:val="00603FAB"/>
    <w:rsid w:val="006056CB"/>
    <w:rsid w:val="006066AA"/>
    <w:rsid w:val="006106D7"/>
    <w:rsid w:val="006119B0"/>
    <w:rsid w:val="0061363D"/>
    <w:rsid w:val="00613974"/>
    <w:rsid w:val="00614CA7"/>
    <w:rsid w:val="006158D5"/>
    <w:rsid w:val="006171D5"/>
    <w:rsid w:val="00617718"/>
    <w:rsid w:val="0062134D"/>
    <w:rsid w:val="00622739"/>
    <w:rsid w:val="00625267"/>
    <w:rsid w:val="00626BCB"/>
    <w:rsid w:val="00626CC9"/>
    <w:rsid w:val="00627179"/>
    <w:rsid w:val="006271D4"/>
    <w:rsid w:val="00631B7E"/>
    <w:rsid w:val="00633085"/>
    <w:rsid w:val="00635BBE"/>
    <w:rsid w:val="00636032"/>
    <w:rsid w:val="00636964"/>
    <w:rsid w:val="00637101"/>
    <w:rsid w:val="00637AFF"/>
    <w:rsid w:val="0064117B"/>
    <w:rsid w:val="00641877"/>
    <w:rsid w:val="00641931"/>
    <w:rsid w:val="00643CA0"/>
    <w:rsid w:val="006443BB"/>
    <w:rsid w:val="00647260"/>
    <w:rsid w:val="0065050A"/>
    <w:rsid w:val="00651EE7"/>
    <w:rsid w:val="0065303F"/>
    <w:rsid w:val="0065460D"/>
    <w:rsid w:val="00655514"/>
    <w:rsid w:val="006558F3"/>
    <w:rsid w:val="00655D66"/>
    <w:rsid w:val="006561BA"/>
    <w:rsid w:val="00661068"/>
    <w:rsid w:val="00661A98"/>
    <w:rsid w:val="0066473F"/>
    <w:rsid w:val="00665218"/>
    <w:rsid w:val="006665A3"/>
    <w:rsid w:val="0066678F"/>
    <w:rsid w:val="006669BC"/>
    <w:rsid w:val="006670EF"/>
    <w:rsid w:val="00672BF4"/>
    <w:rsid w:val="006746F7"/>
    <w:rsid w:val="006749FE"/>
    <w:rsid w:val="0067611D"/>
    <w:rsid w:val="00676C36"/>
    <w:rsid w:val="006814DC"/>
    <w:rsid w:val="006816F1"/>
    <w:rsid w:val="0068248F"/>
    <w:rsid w:val="006828F9"/>
    <w:rsid w:val="00682ACB"/>
    <w:rsid w:val="00682B77"/>
    <w:rsid w:val="00683CB2"/>
    <w:rsid w:val="0068409A"/>
    <w:rsid w:val="00685FF8"/>
    <w:rsid w:val="00687283"/>
    <w:rsid w:val="00690AE9"/>
    <w:rsid w:val="00691907"/>
    <w:rsid w:val="006922FB"/>
    <w:rsid w:val="00692D70"/>
    <w:rsid w:val="00693F1E"/>
    <w:rsid w:val="0069625A"/>
    <w:rsid w:val="006962AA"/>
    <w:rsid w:val="006970F9"/>
    <w:rsid w:val="006A0D1B"/>
    <w:rsid w:val="006A2335"/>
    <w:rsid w:val="006A2CC0"/>
    <w:rsid w:val="006A4059"/>
    <w:rsid w:val="006A4BAE"/>
    <w:rsid w:val="006A5A52"/>
    <w:rsid w:val="006A639B"/>
    <w:rsid w:val="006A6FD8"/>
    <w:rsid w:val="006B0215"/>
    <w:rsid w:val="006B15E4"/>
    <w:rsid w:val="006B172E"/>
    <w:rsid w:val="006B1766"/>
    <w:rsid w:val="006B3F2A"/>
    <w:rsid w:val="006B407E"/>
    <w:rsid w:val="006B42D0"/>
    <w:rsid w:val="006B55E6"/>
    <w:rsid w:val="006B5F1E"/>
    <w:rsid w:val="006B77EA"/>
    <w:rsid w:val="006C0700"/>
    <w:rsid w:val="006C1207"/>
    <w:rsid w:val="006C18ED"/>
    <w:rsid w:val="006C255E"/>
    <w:rsid w:val="006C27CC"/>
    <w:rsid w:val="006C4C7E"/>
    <w:rsid w:val="006C63F7"/>
    <w:rsid w:val="006C7216"/>
    <w:rsid w:val="006C79B2"/>
    <w:rsid w:val="006C7C74"/>
    <w:rsid w:val="006C7D0F"/>
    <w:rsid w:val="006C7F44"/>
    <w:rsid w:val="006D060C"/>
    <w:rsid w:val="006D1AB9"/>
    <w:rsid w:val="006D1AF7"/>
    <w:rsid w:val="006D1C29"/>
    <w:rsid w:val="006D360C"/>
    <w:rsid w:val="006D54EC"/>
    <w:rsid w:val="006D57C0"/>
    <w:rsid w:val="006D6DE8"/>
    <w:rsid w:val="006D7310"/>
    <w:rsid w:val="006D7C96"/>
    <w:rsid w:val="006E1307"/>
    <w:rsid w:val="006E142D"/>
    <w:rsid w:val="006E1B21"/>
    <w:rsid w:val="006E1C0B"/>
    <w:rsid w:val="006E3683"/>
    <w:rsid w:val="006E3D0E"/>
    <w:rsid w:val="006E469F"/>
    <w:rsid w:val="006E526C"/>
    <w:rsid w:val="006E5326"/>
    <w:rsid w:val="006E7436"/>
    <w:rsid w:val="006F0726"/>
    <w:rsid w:val="006F0935"/>
    <w:rsid w:val="006F0E51"/>
    <w:rsid w:val="006F1710"/>
    <w:rsid w:val="006F1CE6"/>
    <w:rsid w:val="006F1DA6"/>
    <w:rsid w:val="006F30A1"/>
    <w:rsid w:val="006F31B5"/>
    <w:rsid w:val="006F3CCD"/>
    <w:rsid w:val="006F5DF0"/>
    <w:rsid w:val="006F7D9E"/>
    <w:rsid w:val="00700624"/>
    <w:rsid w:val="00700F8D"/>
    <w:rsid w:val="00701A6C"/>
    <w:rsid w:val="0070216C"/>
    <w:rsid w:val="00702E8C"/>
    <w:rsid w:val="00703F26"/>
    <w:rsid w:val="00705130"/>
    <w:rsid w:val="0070694F"/>
    <w:rsid w:val="0070715D"/>
    <w:rsid w:val="00710598"/>
    <w:rsid w:val="007116DC"/>
    <w:rsid w:val="00714762"/>
    <w:rsid w:val="0071484C"/>
    <w:rsid w:val="007151FD"/>
    <w:rsid w:val="00717698"/>
    <w:rsid w:val="007201D1"/>
    <w:rsid w:val="00720DDB"/>
    <w:rsid w:val="00725614"/>
    <w:rsid w:val="00726775"/>
    <w:rsid w:val="00727272"/>
    <w:rsid w:val="00727426"/>
    <w:rsid w:val="00727798"/>
    <w:rsid w:val="007279E9"/>
    <w:rsid w:val="0073062E"/>
    <w:rsid w:val="007319B7"/>
    <w:rsid w:val="007324BF"/>
    <w:rsid w:val="00734D76"/>
    <w:rsid w:val="0073550B"/>
    <w:rsid w:val="00735AC2"/>
    <w:rsid w:val="007370A3"/>
    <w:rsid w:val="0073743D"/>
    <w:rsid w:val="0073779D"/>
    <w:rsid w:val="007447BB"/>
    <w:rsid w:val="007448AD"/>
    <w:rsid w:val="00745B3D"/>
    <w:rsid w:val="00747582"/>
    <w:rsid w:val="007502C3"/>
    <w:rsid w:val="0075041B"/>
    <w:rsid w:val="00750C43"/>
    <w:rsid w:val="007520A9"/>
    <w:rsid w:val="00754D21"/>
    <w:rsid w:val="00755321"/>
    <w:rsid w:val="007558FF"/>
    <w:rsid w:val="00755B84"/>
    <w:rsid w:val="00756480"/>
    <w:rsid w:val="00760543"/>
    <w:rsid w:val="007608F9"/>
    <w:rsid w:val="007642A9"/>
    <w:rsid w:val="0076475C"/>
    <w:rsid w:val="007654F0"/>
    <w:rsid w:val="00765FAD"/>
    <w:rsid w:val="0076786B"/>
    <w:rsid w:val="00770928"/>
    <w:rsid w:val="007709BF"/>
    <w:rsid w:val="00773B45"/>
    <w:rsid w:val="00773F22"/>
    <w:rsid w:val="00774680"/>
    <w:rsid w:val="00774D2A"/>
    <w:rsid w:val="007755EC"/>
    <w:rsid w:val="00775B36"/>
    <w:rsid w:val="00776C37"/>
    <w:rsid w:val="00776C86"/>
    <w:rsid w:val="00776F3D"/>
    <w:rsid w:val="00780F8E"/>
    <w:rsid w:val="007813DE"/>
    <w:rsid w:val="007817D0"/>
    <w:rsid w:val="007819E0"/>
    <w:rsid w:val="0078294F"/>
    <w:rsid w:val="00784347"/>
    <w:rsid w:val="00785167"/>
    <w:rsid w:val="00785BB7"/>
    <w:rsid w:val="00786350"/>
    <w:rsid w:val="00791029"/>
    <w:rsid w:val="00791386"/>
    <w:rsid w:val="00791D5F"/>
    <w:rsid w:val="007930AB"/>
    <w:rsid w:val="00793790"/>
    <w:rsid w:val="00793F0D"/>
    <w:rsid w:val="0079447F"/>
    <w:rsid w:val="007959A0"/>
    <w:rsid w:val="007A106F"/>
    <w:rsid w:val="007A20E8"/>
    <w:rsid w:val="007A4304"/>
    <w:rsid w:val="007A51BF"/>
    <w:rsid w:val="007A7D8B"/>
    <w:rsid w:val="007B0096"/>
    <w:rsid w:val="007B217E"/>
    <w:rsid w:val="007B40BB"/>
    <w:rsid w:val="007B69CA"/>
    <w:rsid w:val="007C001C"/>
    <w:rsid w:val="007C1262"/>
    <w:rsid w:val="007C1616"/>
    <w:rsid w:val="007C1EA0"/>
    <w:rsid w:val="007C23FE"/>
    <w:rsid w:val="007C30CE"/>
    <w:rsid w:val="007C377A"/>
    <w:rsid w:val="007C3A74"/>
    <w:rsid w:val="007C414F"/>
    <w:rsid w:val="007C5EC8"/>
    <w:rsid w:val="007D009F"/>
    <w:rsid w:val="007D1FF4"/>
    <w:rsid w:val="007D20DD"/>
    <w:rsid w:val="007D45FD"/>
    <w:rsid w:val="007D49A3"/>
    <w:rsid w:val="007D4B97"/>
    <w:rsid w:val="007E0FA6"/>
    <w:rsid w:val="007E1594"/>
    <w:rsid w:val="007E1A64"/>
    <w:rsid w:val="007E262E"/>
    <w:rsid w:val="007E2F07"/>
    <w:rsid w:val="007E3B8D"/>
    <w:rsid w:val="007E686C"/>
    <w:rsid w:val="007E6ACF"/>
    <w:rsid w:val="007F244E"/>
    <w:rsid w:val="007F2D37"/>
    <w:rsid w:val="007F4ADA"/>
    <w:rsid w:val="007F4EA7"/>
    <w:rsid w:val="007F611A"/>
    <w:rsid w:val="00801949"/>
    <w:rsid w:val="00802B3A"/>
    <w:rsid w:val="00803E86"/>
    <w:rsid w:val="00804695"/>
    <w:rsid w:val="0080697C"/>
    <w:rsid w:val="00812BF5"/>
    <w:rsid w:val="00812D58"/>
    <w:rsid w:val="00814E8D"/>
    <w:rsid w:val="00815433"/>
    <w:rsid w:val="00820347"/>
    <w:rsid w:val="00820A45"/>
    <w:rsid w:val="00821034"/>
    <w:rsid w:val="008223B2"/>
    <w:rsid w:val="008223E9"/>
    <w:rsid w:val="00823390"/>
    <w:rsid w:val="00823AE5"/>
    <w:rsid w:val="00824A8D"/>
    <w:rsid w:val="008251A3"/>
    <w:rsid w:val="00825222"/>
    <w:rsid w:val="008261E6"/>
    <w:rsid w:val="00826670"/>
    <w:rsid w:val="0082710C"/>
    <w:rsid w:val="00831390"/>
    <w:rsid w:val="00831789"/>
    <w:rsid w:val="00831F46"/>
    <w:rsid w:val="00835223"/>
    <w:rsid w:val="00835973"/>
    <w:rsid w:val="00835C9C"/>
    <w:rsid w:val="00835E40"/>
    <w:rsid w:val="00836271"/>
    <w:rsid w:val="0083691A"/>
    <w:rsid w:val="00837E5B"/>
    <w:rsid w:val="008411C2"/>
    <w:rsid w:val="00841E28"/>
    <w:rsid w:val="00843570"/>
    <w:rsid w:val="00844DC4"/>
    <w:rsid w:val="008453F5"/>
    <w:rsid w:val="00845C58"/>
    <w:rsid w:val="00845ECF"/>
    <w:rsid w:val="0084718F"/>
    <w:rsid w:val="00847993"/>
    <w:rsid w:val="00850D47"/>
    <w:rsid w:val="00852D91"/>
    <w:rsid w:val="008546FA"/>
    <w:rsid w:val="00855E01"/>
    <w:rsid w:val="00862BE0"/>
    <w:rsid w:val="00862D6A"/>
    <w:rsid w:val="0086679D"/>
    <w:rsid w:val="008677A7"/>
    <w:rsid w:val="0087146A"/>
    <w:rsid w:val="00872BB1"/>
    <w:rsid w:val="00872E07"/>
    <w:rsid w:val="008734E4"/>
    <w:rsid w:val="00873D74"/>
    <w:rsid w:val="00875DC7"/>
    <w:rsid w:val="00880C6E"/>
    <w:rsid w:val="00880FC3"/>
    <w:rsid w:val="00882165"/>
    <w:rsid w:val="00884453"/>
    <w:rsid w:val="008862D0"/>
    <w:rsid w:val="00886D7A"/>
    <w:rsid w:val="008873C0"/>
    <w:rsid w:val="008874ED"/>
    <w:rsid w:val="00890110"/>
    <w:rsid w:val="00890CAD"/>
    <w:rsid w:val="008914EE"/>
    <w:rsid w:val="00891548"/>
    <w:rsid w:val="00891BA7"/>
    <w:rsid w:val="008933AB"/>
    <w:rsid w:val="00893CAC"/>
    <w:rsid w:val="00893CB4"/>
    <w:rsid w:val="00893D66"/>
    <w:rsid w:val="0089545C"/>
    <w:rsid w:val="008964A8"/>
    <w:rsid w:val="008A49EE"/>
    <w:rsid w:val="008A4E18"/>
    <w:rsid w:val="008B06A0"/>
    <w:rsid w:val="008B0788"/>
    <w:rsid w:val="008B0A2D"/>
    <w:rsid w:val="008B0C63"/>
    <w:rsid w:val="008B1080"/>
    <w:rsid w:val="008B2DA0"/>
    <w:rsid w:val="008B304E"/>
    <w:rsid w:val="008B6BA3"/>
    <w:rsid w:val="008C072E"/>
    <w:rsid w:val="008C1EF4"/>
    <w:rsid w:val="008C2F71"/>
    <w:rsid w:val="008C31DA"/>
    <w:rsid w:val="008C36BC"/>
    <w:rsid w:val="008C3E07"/>
    <w:rsid w:val="008C40E0"/>
    <w:rsid w:val="008C4FDD"/>
    <w:rsid w:val="008C542B"/>
    <w:rsid w:val="008C6E38"/>
    <w:rsid w:val="008C71BC"/>
    <w:rsid w:val="008D2961"/>
    <w:rsid w:val="008D2E6C"/>
    <w:rsid w:val="008D44FA"/>
    <w:rsid w:val="008D4E76"/>
    <w:rsid w:val="008D533E"/>
    <w:rsid w:val="008D56D1"/>
    <w:rsid w:val="008D57A4"/>
    <w:rsid w:val="008D676B"/>
    <w:rsid w:val="008D7356"/>
    <w:rsid w:val="008D7C59"/>
    <w:rsid w:val="008E15C5"/>
    <w:rsid w:val="008E1EFF"/>
    <w:rsid w:val="008E2D6C"/>
    <w:rsid w:val="008E379D"/>
    <w:rsid w:val="008E4574"/>
    <w:rsid w:val="008E46F2"/>
    <w:rsid w:val="008E5C06"/>
    <w:rsid w:val="008E5FBE"/>
    <w:rsid w:val="008E6669"/>
    <w:rsid w:val="008F0ECF"/>
    <w:rsid w:val="008F35B9"/>
    <w:rsid w:val="008F42C9"/>
    <w:rsid w:val="008F4E2D"/>
    <w:rsid w:val="008F4E35"/>
    <w:rsid w:val="008F6765"/>
    <w:rsid w:val="008F6C1F"/>
    <w:rsid w:val="00903132"/>
    <w:rsid w:val="0090611C"/>
    <w:rsid w:val="00907CC3"/>
    <w:rsid w:val="00910CC5"/>
    <w:rsid w:val="00910E20"/>
    <w:rsid w:val="00911AF8"/>
    <w:rsid w:val="00912403"/>
    <w:rsid w:val="00912679"/>
    <w:rsid w:val="00914CF3"/>
    <w:rsid w:val="00915306"/>
    <w:rsid w:val="00915A07"/>
    <w:rsid w:val="00915E6B"/>
    <w:rsid w:val="009218AA"/>
    <w:rsid w:val="00922498"/>
    <w:rsid w:val="00925BB2"/>
    <w:rsid w:val="00925EF2"/>
    <w:rsid w:val="00925F78"/>
    <w:rsid w:val="009261E6"/>
    <w:rsid w:val="0092621B"/>
    <w:rsid w:val="00926355"/>
    <w:rsid w:val="009265B5"/>
    <w:rsid w:val="009300CF"/>
    <w:rsid w:val="00931805"/>
    <w:rsid w:val="00932293"/>
    <w:rsid w:val="00932BF0"/>
    <w:rsid w:val="00932CF0"/>
    <w:rsid w:val="00933638"/>
    <w:rsid w:val="009340DB"/>
    <w:rsid w:val="00935F39"/>
    <w:rsid w:val="00936710"/>
    <w:rsid w:val="00937242"/>
    <w:rsid w:val="0093738A"/>
    <w:rsid w:val="00937F17"/>
    <w:rsid w:val="00941BB7"/>
    <w:rsid w:val="00942249"/>
    <w:rsid w:val="00942B13"/>
    <w:rsid w:val="00943738"/>
    <w:rsid w:val="009446AD"/>
    <w:rsid w:val="00944E3C"/>
    <w:rsid w:val="00946619"/>
    <w:rsid w:val="00950928"/>
    <w:rsid w:val="00951808"/>
    <w:rsid w:val="0095256D"/>
    <w:rsid w:val="00952736"/>
    <w:rsid w:val="00953502"/>
    <w:rsid w:val="00953612"/>
    <w:rsid w:val="00954D35"/>
    <w:rsid w:val="009553FB"/>
    <w:rsid w:val="009568DC"/>
    <w:rsid w:val="00956B3F"/>
    <w:rsid w:val="009570CA"/>
    <w:rsid w:val="00962028"/>
    <w:rsid w:val="00963627"/>
    <w:rsid w:val="00963BC2"/>
    <w:rsid w:val="00963F3A"/>
    <w:rsid w:val="009651CB"/>
    <w:rsid w:val="00965DA7"/>
    <w:rsid w:val="00966FBA"/>
    <w:rsid w:val="00972E15"/>
    <w:rsid w:val="00973978"/>
    <w:rsid w:val="0097647A"/>
    <w:rsid w:val="00976851"/>
    <w:rsid w:val="0097690A"/>
    <w:rsid w:val="00977783"/>
    <w:rsid w:val="009811AB"/>
    <w:rsid w:val="009822BE"/>
    <w:rsid w:val="00982DB7"/>
    <w:rsid w:val="00984259"/>
    <w:rsid w:val="00986E54"/>
    <w:rsid w:val="009921C4"/>
    <w:rsid w:val="00992C7B"/>
    <w:rsid w:val="00993538"/>
    <w:rsid w:val="009938DB"/>
    <w:rsid w:val="00994030"/>
    <w:rsid w:val="00994649"/>
    <w:rsid w:val="00995995"/>
    <w:rsid w:val="00996E58"/>
    <w:rsid w:val="00997628"/>
    <w:rsid w:val="009A01D5"/>
    <w:rsid w:val="009A0A63"/>
    <w:rsid w:val="009A1EE4"/>
    <w:rsid w:val="009A3BEB"/>
    <w:rsid w:val="009A53FA"/>
    <w:rsid w:val="009B0BC1"/>
    <w:rsid w:val="009B6EC3"/>
    <w:rsid w:val="009C024A"/>
    <w:rsid w:val="009C0606"/>
    <w:rsid w:val="009C0764"/>
    <w:rsid w:val="009C149B"/>
    <w:rsid w:val="009C20BE"/>
    <w:rsid w:val="009C2AA7"/>
    <w:rsid w:val="009C3F4A"/>
    <w:rsid w:val="009C466F"/>
    <w:rsid w:val="009C4E6D"/>
    <w:rsid w:val="009C5BA2"/>
    <w:rsid w:val="009C75B3"/>
    <w:rsid w:val="009D09BC"/>
    <w:rsid w:val="009D1CA2"/>
    <w:rsid w:val="009D1DE1"/>
    <w:rsid w:val="009D2360"/>
    <w:rsid w:val="009D25C1"/>
    <w:rsid w:val="009D2BBA"/>
    <w:rsid w:val="009D2D1F"/>
    <w:rsid w:val="009D3013"/>
    <w:rsid w:val="009D3A17"/>
    <w:rsid w:val="009D56EE"/>
    <w:rsid w:val="009D6693"/>
    <w:rsid w:val="009D7D82"/>
    <w:rsid w:val="009E292B"/>
    <w:rsid w:val="009E3E19"/>
    <w:rsid w:val="009E42FE"/>
    <w:rsid w:val="009E45D8"/>
    <w:rsid w:val="009E4802"/>
    <w:rsid w:val="009E556B"/>
    <w:rsid w:val="009E64C7"/>
    <w:rsid w:val="009E781B"/>
    <w:rsid w:val="009F04A5"/>
    <w:rsid w:val="009F061A"/>
    <w:rsid w:val="009F10DF"/>
    <w:rsid w:val="009F1F47"/>
    <w:rsid w:val="009F4CCD"/>
    <w:rsid w:val="009F4DCE"/>
    <w:rsid w:val="009F57A2"/>
    <w:rsid w:val="009F5FA2"/>
    <w:rsid w:val="009F6853"/>
    <w:rsid w:val="009F7139"/>
    <w:rsid w:val="009F799E"/>
    <w:rsid w:val="00A0018A"/>
    <w:rsid w:val="00A0089F"/>
    <w:rsid w:val="00A0159C"/>
    <w:rsid w:val="00A01922"/>
    <w:rsid w:val="00A01D4A"/>
    <w:rsid w:val="00A02EA8"/>
    <w:rsid w:val="00A046BB"/>
    <w:rsid w:val="00A053D1"/>
    <w:rsid w:val="00A05413"/>
    <w:rsid w:val="00A0597E"/>
    <w:rsid w:val="00A11A09"/>
    <w:rsid w:val="00A133F7"/>
    <w:rsid w:val="00A13A0B"/>
    <w:rsid w:val="00A13F81"/>
    <w:rsid w:val="00A15736"/>
    <w:rsid w:val="00A163DF"/>
    <w:rsid w:val="00A16F26"/>
    <w:rsid w:val="00A2042E"/>
    <w:rsid w:val="00A20B9D"/>
    <w:rsid w:val="00A212B9"/>
    <w:rsid w:val="00A2146C"/>
    <w:rsid w:val="00A22FF5"/>
    <w:rsid w:val="00A2329D"/>
    <w:rsid w:val="00A232D1"/>
    <w:rsid w:val="00A233F8"/>
    <w:rsid w:val="00A26C21"/>
    <w:rsid w:val="00A310E2"/>
    <w:rsid w:val="00A3198B"/>
    <w:rsid w:val="00A3434D"/>
    <w:rsid w:val="00A34837"/>
    <w:rsid w:val="00A34AA2"/>
    <w:rsid w:val="00A3539C"/>
    <w:rsid w:val="00A35ECC"/>
    <w:rsid w:val="00A360D9"/>
    <w:rsid w:val="00A36316"/>
    <w:rsid w:val="00A36FB5"/>
    <w:rsid w:val="00A371A5"/>
    <w:rsid w:val="00A374C6"/>
    <w:rsid w:val="00A374CE"/>
    <w:rsid w:val="00A41C16"/>
    <w:rsid w:val="00A437A3"/>
    <w:rsid w:val="00A43824"/>
    <w:rsid w:val="00A45183"/>
    <w:rsid w:val="00A4596F"/>
    <w:rsid w:val="00A511B9"/>
    <w:rsid w:val="00A51579"/>
    <w:rsid w:val="00A5409B"/>
    <w:rsid w:val="00A54D8E"/>
    <w:rsid w:val="00A57C69"/>
    <w:rsid w:val="00A60779"/>
    <w:rsid w:val="00A60BD5"/>
    <w:rsid w:val="00A618EA"/>
    <w:rsid w:val="00A63D2D"/>
    <w:rsid w:val="00A63D62"/>
    <w:rsid w:val="00A64984"/>
    <w:rsid w:val="00A65805"/>
    <w:rsid w:val="00A6599F"/>
    <w:rsid w:val="00A6675D"/>
    <w:rsid w:val="00A66E90"/>
    <w:rsid w:val="00A71A05"/>
    <w:rsid w:val="00A733A5"/>
    <w:rsid w:val="00A74A27"/>
    <w:rsid w:val="00A75CD7"/>
    <w:rsid w:val="00A75D10"/>
    <w:rsid w:val="00A75FCB"/>
    <w:rsid w:val="00A76F2E"/>
    <w:rsid w:val="00A77092"/>
    <w:rsid w:val="00A808D9"/>
    <w:rsid w:val="00A80DF3"/>
    <w:rsid w:val="00A83C4A"/>
    <w:rsid w:val="00A85DA9"/>
    <w:rsid w:val="00A86452"/>
    <w:rsid w:val="00A8677A"/>
    <w:rsid w:val="00A8791B"/>
    <w:rsid w:val="00A90185"/>
    <w:rsid w:val="00A91FB3"/>
    <w:rsid w:val="00A925CC"/>
    <w:rsid w:val="00A92C23"/>
    <w:rsid w:val="00A935D5"/>
    <w:rsid w:val="00A940CC"/>
    <w:rsid w:val="00A94D3B"/>
    <w:rsid w:val="00A95DBB"/>
    <w:rsid w:val="00A96333"/>
    <w:rsid w:val="00A9667D"/>
    <w:rsid w:val="00A9743F"/>
    <w:rsid w:val="00A97573"/>
    <w:rsid w:val="00A97C90"/>
    <w:rsid w:val="00AA060B"/>
    <w:rsid w:val="00AA34AE"/>
    <w:rsid w:val="00AA406C"/>
    <w:rsid w:val="00AA7923"/>
    <w:rsid w:val="00AB0168"/>
    <w:rsid w:val="00AB1922"/>
    <w:rsid w:val="00AB19E4"/>
    <w:rsid w:val="00AB2B46"/>
    <w:rsid w:val="00AB2BC7"/>
    <w:rsid w:val="00AB5579"/>
    <w:rsid w:val="00AB6571"/>
    <w:rsid w:val="00AB7B3E"/>
    <w:rsid w:val="00AC073E"/>
    <w:rsid w:val="00AC19BF"/>
    <w:rsid w:val="00AC1F73"/>
    <w:rsid w:val="00AC2E18"/>
    <w:rsid w:val="00AC2F37"/>
    <w:rsid w:val="00AC3593"/>
    <w:rsid w:val="00AC3C1F"/>
    <w:rsid w:val="00AC40AA"/>
    <w:rsid w:val="00AC4D04"/>
    <w:rsid w:val="00AC535D"/>
    <w:rsid w:val="00AC65E4"/>
    <w:rsid w:val="00AC6616"/>
    <w:rsid w:val="00AD004F"/>
    <w:rsid w:val="00AD1072"/>
    <w:rsid w:val="00AD46C7"/>
    <w:rsid w:val="00AD5469"/>
    <w:rsid w:val="00AD64F1"/>
    <w:rsid w:val="00AD65E1"/>
    <w:rsid w:val="00AE19F9"/>
    <w:rsid w:val="00AE4A9B"/>
    <w:rsid w:val="00AE549E"/>
    <w:rsid w:val="00AE638A"/>
    <w:rsid w:val="00AE6547"/>
    <w:rsid w:val="00AE665C"/>
    <w:rsid w:val="00AF1062"/>
    <w:rsid w:val="00AF229A"/>
    <w:rsid w:val="00AF29EE"/>
    <w:rsid w:val="00AF3209"/>
    <w:rsid w:val="00AF40A5"/>
    <w:rsid w:val="00AF6F40"/>
    <w:rsid w:val="00AF744A"/>
    <w:rsid w:val="00B017CD"/>
    <w:rsid w:val="00B01DC3"/>
    <w:rsid w:val="00B01DCC"/>
    <w:rsid w:val="00B02449"/>
    <w:rsid w:val="00B0316C"/>
    <w:rsid w:val="00B03C23"/>
    <w:rsid w:val="00B057B6"/>
    <w:rsid w:val="00B0684B"/>
    <w:rsid w:val="00B07369"/>
    <w:rsid w:val="00B07930"/>
    <w:rsid w:val="00B13FEE"/>
    <w:rsid w:val="00B144A3"/>
    <w:rsid w:val="00B16174"/>
    <w:rsid w:val="00B16385"/>
    <w:rsid w:val="00B16CF2"/>
    <w:rsid w:val="00B178B7"/>
    <w:rsid w:val="00B20E98"/>
    <w:rsid w:val="00B21814"/>
    <w:rsid w:val="00B21D52"/>
    <w:rsid w:val="00B21D59"/>
    <w:rsid w:val="00B272EF"/>
    <w:rsid w:val="00B3028C"/>
    <w:rsid w:val="00B30A0D"/>
    <w:rsid w:val="00B30CBF"/>
    <w:rsid w:val="00B30CD8"/>
    <w:rsid w:val="00B31960"/>
    <w:rsid w:val="00B32E45"/>
    <w:rsid w:val="00B333F0"/>
    <w:rsid w:val="00B33F55"/>
    <w:rsid w:val="00B34037"/>
    <w:rsid w:val="00B35D5B"/>
    <w:rsid w:val="00B3754A"/>
    <w:rsid w:val="00B40B4E"/>
    <w:rsid w:val="00B41641"/>
    <w:rsid w:val="00B41A3C"/>
    <w:rsid w:val="00B41D17"/>
    <w:rsid w:val="00B42AF2"/>
    <w:rsid w:val="00B42B69"/>
    <w:rsid w:val="00B43702"/>
    <w:rsid w:val="00B43E2C"/>
    <w:rsid w:val="00B447ED"/>
    <w:rsid w:val="00B44BC7"/>
    <w:rsid w:val="00B44CC6"/>
    <w:rsid w:val="00B454E7"/>
    <w:rsid w:val="00B47548"/>
    <w:rsid w:val="00B50D6F"/>
    <w:rsid w:val="00B51ACA"/>
    <w:rsid w:val="00B51F5C"/>
    <w:rsid w:val="00B52F35"/>
    <w:rsid w:val="00B5599C"/>
    <w:rsid w:val="00B6046D"/>
    <w:rsid w:val="00B61568"/>
    <w:rsid w:val="00B615EE"/>
    <w:rsid w:val="00B634D0"/>
    <w:rsid w:val="00B63613"/>
    <w:rsid w:val="00B638D2"/>
    <w:rsid w:val="00B6522D"/>
    <w:rsid w:val="00B66520"/>
    <w:rsid w:val="00B67015"/>
    <w:rsid w:val="00B70042"/>
    <w:rsid w:val="00B71D16"/>
    <w:rsid w:val="00B73D32"/>
    <w:rsid w:val="00B74938"/>
    <w:rsid w:val="00B74F02"/>
    <w:rsid w:val="00B753B0"/>
    <w:rsid w:val="00B772DA"/>
    <w:rsid w:val="00B80A96"/>
    <w:rsid w:val="00B82C74"/>
    <w:rsid w:val="00B83A8E"/>
    <w:rsid w:val="00B83EA5"/>
    <w:rsid w:val="00B84098"/>
    <w:rsid w:val="00B84D4E"/>
    <w:rsid w:val="00B84F23"/>
    <w:rsid w:val="00B86726"/>
    <w:rsid w:val="00B867A8"/>
    <w:rsid w:val="00B87402"/>
    <w:rsid w:val="00B91F0F"/>
    <w:rsid w:val="00B92760"/>
    <w:rsid w:val="00B947C5"/>
    <w:rsid w:val="00B9565A"/>
    <w:rsid w:val="00B96D40"/>
    <w:rsid w:val="00BA09AC"/>
    <w:rsid w:val="00BA0D09"/>
    <w:rsid w:val="00BA0F58"/>
    <w:rsid w:val="00BA5436"/>
    <w:rsid w:val="00BB07BF"/>
    <w:rsid w:val="00BB411B"/>
    <w:rsid w:val="00BB5D39"/>
    <w:rsid w:val="00BB5EFB"/>
    <w:rsid w:val="00BB5F94"/>
    <w:rsid w:val="00BB729F"/>
    <w:rsid w:val="00BB7E80"/>
    <w:rsid w:val="00BC1C7F"/>
    <w:rsid w:val="00BC1F87"/>
    <w:rsid w:val="00BC3105"/>
    <w:rsid w:val="00BC3BAF"/>
    <w:rsid w:val="00BC543A"/>
    <w:rsid w:val="00BD1694"/>
    <w:rsid w:val="00BD2233"/>
    <w:rsid w:val="00BD2385"/>
    <w:rsid w:val="00BD3611"/>
    <w:rsid w:val="00BD3C8D"/>
    <w:rsid w:val="00BD3E0B"/>
    <w:rsid w:val="00BD45D2"/>
    <w:rsid w:val="00BD5F49"/>
    <w:rsid w:val="00BD6347"/>
    <w:rsid w:val="00BD6EFE"/>
    <w:rsid w:val="00BD7197"/>
    <w:rsid w:val="00BD7793"/>
    <w:rsid w:val="00BE0790"/>
    <w:rsid w:val="00BE147C"/>
    <w:rsid w:val="00BE1EB0"/>
    <w:rsid w:val="00BE1EE3"/>
    <w:rsid w:val="00BE4968"/>
    <w:rsid w:val="00BE49D5"/>
    <w:rsid w:val="00BE4C5E"/>
    <w:rsid w:val="00BE5C94"/>
    <w:rsid w:val="00BE5ED9"/>
    <w:rsid w:val="00BE7186"/>
    <w:rsid w:val="00BF029A"/>
    <w:rsid w:val="00BF06BC"/>
    <w:rsid w:val="00BF150C"/>
    <w:rsid w:val="00BF37D4"/>
    <w:rsid w:val="00BF4470"/>
    <w:rsid w:val="00BF4C83"/>
    <w:rsid w:val="00BF50CF"/>
    <w:rsid w:val="00BF5125"/>
    <w:rsid w:val="00BF54AB"/>
    <w:rsid w:val="00BF61FC"/>
    <w:rsid w:val="00BF63D4"/>
    <w:rsid w:val="00BF6F68"/>
    <w:rsid w:val="00BF7917"/>
    <w:rsid w:val="00BF7CAE"/>
    <w:rsid w:val="00C002BB"/>
    <w:rsid w:val="00C022FA"/>
    <w:rsid w:val="00C03C40"/>
    <w:rsid w:val="00C04BB3"/>
    <w:rsid w:val="00C052E4"/>
    <w:rsid w:val="00C05F62"/>
    <w:rsid w:val="00C0709A"/>
    <w:rsid w:val="00C111CA"/>
    <w:rsid w:val="00C12398"/>
    <w:rsid w:val="00C13A19"/>
    <w:rsid w:val="00C15731"/>
    <w:rsid w:val="00C16AAE"/>
    <w:rsid w:val="00C176EB"/>
    <w:rsid w:val="00C17E8A"/>
    <w:rsid w:val="00C17F30"/>
    <w:rsid w:val="00C21588"/>
    <w:rsid w:val="00C2288F"/>
    <w:rsid w:val="00C23C65"/>
    <w:rsid w:val="00C25FBA"/>
    <w:rsid w:val="00C26F77"/>
    <w:rsid w:val="00C304B9"/>
    <w:rsid w:val="00C3403A"/>
    <w:rsid w:val="00C3452E"/>
    <w:rsid w:val="00C36203"/>
    <w:rsid w:val="00C366E3"/>
    <w:rsid w:val="00C368CD"/>
    <w:rsid w:val="00C371CD"/>
    <w:rsid w:val="00C37DFF"/>
    <w:rsid w:val="00C40308"/>
    <w:rsid w:val="00C427FC"/>
    <w:rsid w:val="00C43A3C"/>
    <w:rsid w:val="00C43E78"/>
    <w:rsid w:val="00C43F15"/>
    <w:rsid w:val="00C463CA"/>
    <w:rsid w:val="00C46DF8"/>
    <w:rsid w:val="00C47170"/>
    <w:rsid w:val="00C508E0"/>
    <w:rsid w:val="00C53A41"/>
    <w:rsid w:val="00C56278"/>
    <w:rsid w:val="00C57649"/>
    <w:rsid w:val="00C57BFD"/>
    <w:rsid w:val="00C60656"/>
    <w:rsid w:val="00C608F8"/>
    <w:rsid w:val="00C61D01"/>
    <w:rsid w:val="00C625E7"/>
    <w:rsid w:val="00C62724"/>
    <w:rsid w:val="00C62A79"/>
    <w:rsid w:val="00C656BE"/>
    <w:rsid w:val="00C6615B"/>
    <w:rsid w:val="00C7113A"/>
    <w:rsid w:val="00C71786"/>
    <w:rsid w:val="00C7189D"/>
    <w:rsid w:val="00C73230"/>
    <w:rsid w:val="00C74D61"/>
    <w:rsid w:val="00C771C0"/>
    <w:rsid w:val="00C77DC4"/>
    <w:rsid w:val="00C804F8"/>
    <w:rsid w:val="00C82925"/>
    <w:rsid w:val="00C833B2"/>
    <w:rsid w:val="00C83B3B"/>
    <w:rsid w:val="00C861DF"/>
    <w:rsid w:val="00C87CC1"/>
    <w:rsid w:val="00C90B35"/>
    <w:rsid w:val="00C938C9"/>
    <w:rsid w:val="00C94150"/>
    <w:rsid w:val="00C94687"/>
    <w:rsid w:val="00C9566E"/>
    <w:rsid w:val="00C956A6"/>
    <w:rsid w:val="00C959EF"/>
    <w:rsid w:val="00C96DAC"/>
    <w:rsid w:val="00C96F98"/>
    <w:rsid w:val="00C978BD"/>
    <w:rsid w:val="00C97D52"/>
    <w:rsid w:val="00CA206F"/>
    <w:rsid w:val="00CA39ED"/>
    <w:rsid w:val="00CA4422"/>
    <w:rsid w:val="00CA5B5D"/>
    <w:rsid w:val="00CA5FB2"/>
    <w:rsid w:val="00CB0ECB"/>
    <w:rsid w:val="00CB1165"/>
    <w:rsid w:val="00CB23FF"/>
    <w:rsid w:val="00CB2C07"/>
    <w:rsid w:val="00CB54FF"/>
    <w:rsid w:val="00CB5893"/>
    <w:rsid w:val="00CB6E6D"/>
    <w:rsid w:val="00CC0173"/>
    <w:rsid w:val="00CC1E53"/>
    <w:rsid w:val="00CC1F25"/>
    <w:rsid w:val="00CC23CE"/>
    <w:rsid w:val="00CC489C"/>
    <w:rsid w:val="00CC4ECA"/>
    <w:rsid w:val="00CC524A"/>
    <w:rsid w:val="00CC5EF8"/>
    <w:rsid w:val="00CC6801"/>
    <w:rsid w:val="00CC7C20"/>
    <w:rsid w:val="00CD12AC"/>
    <w:rsid w:val="00CD1802"/>
    <w:rsid w:val="00CD1856"/>
    <w:rsid w:val="00CD199A"/>
    <w:rsid w:val="00CD1E8B"/>
    <w:rsid w:val="00CD1FBB"/>
    <w:rsid w:val="00CD33E9"/>
    <w:rsid w:val="00CD413E"/>
    <w:rsid w:val="00CD4579"/>
    <w:rsid w:val="00CD57CA"/>
    <w:rsid w:val="00CD59D7"/>
    <w:rsid w:val="00CD7402"/>
    <w:rsid w:val="00CD78BF"/>
    <w:rsid w:val="00CD7BB1"/>
    <w:rsid w:val="00CE0A67"/>
    <w:rsid w:val="00CE0A8E"/>
    <w:rsid w:val="00CE10C1"/>
    <w:rsid w:val="00CE17E8"/>
    <w:rsid w:val="00CE1F4D"/>
    <w:rsid w:val="00CE2E2D"/>
    <w:rsid w:val="00CE402B"/>
    <w:rsid w:val="00CE4EBD"/>
    <w:rsid w:val="00CE6078"/>
    <w:rsid w:val="00CE6AF1"/>
    <w:rsid w:val="00CF0250"/>
    <w:rsid w:val="00CF058C"/>
    <w:rsid w:val="00CF0E45"/>
    <w:rsid w:val="00CF0EAD"/>
    <w:rsid w:val="00CF2724"/>
    <w:rsid w:val="00CF44E3"/>
    <w:rsid w:val="00CF5114"/>
    <w:rsid w:val="00CF55C1"/>
    <w:rsid w:val="00CF65CB"/>
    <w:rsid w:val="00D026B3"/>
    <w:rsid w:val="00D03719"/>
    <w:rsid w:val="00D03E56"/>
    <w:rsid w:val="00D04C43"/>
    <w:rsid w:val="00D06448"/>
    <w:rsid w:val="00D064FD"/>
    <w:rsid w:val="00D076D0"/>
    <w:rsid w:val="00D12274"/>
    <w:rsid w:val="00D13B5F"/>
    <w:rsid w:val="00D13C51"/>
    <w:rsid w:val="00D13F73"/>
    <w:rsid w:val="00D1441C"/>
    <w:rsid w:val="00D14B51"/>
    <w:rsid w:val="00D152B3"/>
    <w:rsid w:val="00D15ED3"/>
    <w:rsid w:val="00D16DCF"/>
    <w:rsid w:val="00D17EC3"/>
    <w:rsid w:val="00D20467"/>
    <w:rsid w:val="00D21961"/>
    <w:rsid w:val="00D21EFA"/>
    <w:rsid w:val="00D22AF0"/>
    <w:rsid w:val="00D23597"/>
    <w:rsid w:val="00D2424C"/>
    <w:rsid w:val="00D24B2B"/>
    <w:rsid w:val="00D26294"/>
    <w:rsid w:val="00D2650E"/>
    <w:rsid w:val="00D27B49"/>
    <w:rsid w:val="00D305A2"/>
    <w:rsid w:val="00D31E4F"/>
    <w:rsid w:val="00D31F27"/>
    <w:rsid w:val="00D31F75"/>
    <w:rsid w:val="00D32436"/>
    <w:rsid w:val="00D32689"/>
    <w:rsid w:val="00D34922"/>
    <w:rsid w:val="00D36495"/>
    <w:rsid w:val="00D412FE"/>
    <w:rsid w:val="00D41626"/>
    <w:rsid w:val="00D42261"/>
    <w:rsid w:val="00D42B99"/>
    <w:rsid w:val="00D43B25"/>
    <w:rsid w:val="00D45DB4"/>
    <w:rsid w:val="00D46257"/>
    <w:rsid w:val="00D468B9"/>
    <w:rsid w:val="00D47B21"/>
    <w:rsid w:val="00D47D9E"/>
    <w:rsid w:val="00D47FA3"/>
    <w:rsid w:val="00D50722"/>
    <w:rsid w:val="00D51CA4"/>
    <w:rsid w:val="00D52546"/>
    <w:rsid w:val="00D526D5"/>
    <w:rsid w:val="00D534BE"/>
    <w:rsid w:val="00D54574"/>
    <w:rsid w:val="00D553FA"/>
    <w:rsid w:val="00D554AD"/>
    <w:rsid w:val="00D6129B"/>
    <w:rsid w:val="00D6398D"/>
    <w:rsid w:val="00D644A7"/>
    <w:rsid w:val="00D65033"/>
    <w:rsid w:val="00D65DFC"/>
    <w:rsid w:val="00D67BA9"/>
    <w:rsid w:val="00D70232"/>
    <w:rsid w:val="00D710F0"/>
    <w:rsid w:val="00D72667"/>
    <w:rsid w:val="00D73FD9"/>
    <w:rsid w:val="00D74028"/>
    <w:rsid w:val="00D755E7"/>
    <w:rsid w:val="00D758DD"/>
    <w:rsid w:val="00D75DA7"/>
    <w:rsid w:val="00D76F17"/>
    <w:rsid w:val="00D776D2"/>
    <w:rsid w:val="00D8078F"/>
    <w:rsid w:val="00D820D4"/>
    <w:rsid w:val="00D82D9B"/>
    <w:rsid w:val="00D843DF"/>
    <w:rsid w:val="00D84E10"/>
    <w:rsid w:val="00D85647"/>
    <w:rsid w:val="00D862E1"/>
    <w:rsid w:val="00D90564"/>
    <w:rsid w:val="00D91246"/>
    <w:rsid w:val="00D918E3"/>
    <w:rsid w:val="00D91BFD"/>
    <w:rsid w:val="00D93A0D"/>
    <w:rsid w:val="00D95541"/>
    <w:rsid w:val="00D95A51"/>
    <w:rsid w:val="00DA09D5"/>
    <w:rsid w:val="00DA1516"/>
    <w:rsid w:val="00DA1FD7"/>
    <w:rsid w:val="00DA21D3"/>
    <w:rsid w:val="00DA259F"/>
    <w:rsid w:val="00DA2A2F"/>
    <w:rsid w:val="00DA335D"/>
    <w:rsid w:val="00DA4C34"/>
    <w:rsid w:val="00DA5426"/>
    <w:rsid w:val="00DA5450"/>
    <w:rsid w:val="00DA7E4C"/>
    <w:rsid w:val="00DB153C"/>
    <w:rsid w:val="00DB2876"/>
    <w:rsid w:val="00DB38F7"/>
    <w:rsid w:val="00DB4DD3"/>
    <w:rsid w:val="00DB5E90"/>
    <w:rsid w:val="00DB6422"/>
    <w:rsid w:val="00DB6B6E"/>
    <w:rsid w:val="00DB7720"/>
    <w:rsid w:val="00DB780C"/>
    <w:rsid w:val="00DC018F"/>
    <w:rsid w:val="00DC0269"/>
    <w:rsid w:val="00DC1791"/>
    <w:rsid w:val="00DC42EA"/>
    <w:rsid w:val="00DC4F64"/>
    <w:rsid w:val="00DC6623"/>
    <w:rsid w:val="00DC6A67"/>
    <w:rsid w:val="00DC6CB1"/>
    <w:rsid w:val="00DC71CC"/>
    <w:rsid w:val="00DC7889"/>
    <w:rsid w:val="00DD00E8"/>
    <w:rsid w:val="00DD18C7"/>
    <w:rsid w:val="00DD33AD"/>
    <w:rsid w:val="00DD38B4"/>
    <w:rsid w:val="00DD4808"/>
    <w:rsid w:val="00DD56D6"/>
    <w:rsid w:val="00DD6582"/>
    <w:rsid w:val="00DE061B"/>
    <w:rsid w:val="00DE13C2"/>
    <w:rsid w:val="00DE1815"/>
    <w:rsid w:val="00DE23AF"/>
    <w:rsid w:val="00DE264A"/>
    <w:rsid w:val="00DE3E5B"/>
    <w:rsid w:val="00DE4793"/>
    <w:rsid w:val="00DE65B5"/>
    <w:rsid w:val="00DF136A"/>
    <w:rsid w:val="00DF233C"/>
    <w:rsid w:val="00DF38A4"/>
    <w:rsid w:val="00DF3C1D"/>
    <w:rsid w:val="00DF70C8"/>
    <w:rsid w:val="00DF72DE"/>
    <w:rsid w:val="00DF74DB"/>
    <w:rsid w:val="00E001DD"/>
    <w:rsid w:val="00E003AE"/>
    <w:rsid w:val="00E00DA8"/>
    <w:rsid w:val="00E022C7"/>
    <w:rsid w:val="00E03988"/>
    <w:rsid w:val="00E0422A"/>
    <w:rsid w:val="00E078FF"/>
    <w:rsid w:val="00E10B8F"/>
    <w:rsid w:val="00E115B6"/>
    <w:rsid w:val="00E1250F"/>
    <w:rsid w:val="00E1291D"/>
    <w:rsid w:val="00E1389F"/>
    <w:rsid w:val="00E13D80"/>
    <w:rsid w:val="00E14929"/>
    <w:rsid w:val="00E14E6A"/>
    <w:rsid w:val="00E16223"/>
    <w:rsid w:val="00E179ED"/>
    <w:rsid w:val="00E21FAF"/>
    <w:rsid w:val="00E222AB"/>
    <w:rsid w:val="00E22952"/>
    <w:rsid w:val="00E22B34"/>
    <w:rsid w:val="00E238D5"/>
    <w:rsid w:val="00E24274"/>
    <w:rsid w:val="00E24D0A"/>
    <w:rsid w:val="00E269A4"/>
    <w:rsid w:val="00E269D4"/>
    <w:rsid w:val="00E27840"/>
    <w:rsid w:val="00E27B92"/>
    <w:rsid w:val="00E31786"/>
    <w:rsid w:val="00E363E3"/>
    <w:rsid w:val="00E36A7C"/>
    <w:rsid w:val="00E36D33"/>
    <w:rsid w:val="00E41192"/>
    <w:rsid w:val="00E4186C"/>
    <w:rsid w:val="00E43257"/>
    <w:rsid w:val="00E45097"/>
    <w:rsid w:val="00E458F9"/>
    <w:rsid w:val="00E45B6A"/>
    <w:rsid w:val="00E50104"/>
    <w:rsid w:val="00E50D01"/>
    <w:rsid w:val="00E51F69"/>
    <w:rsid w:val="00E52E1C"/>
    <w:rsid w:val="00E53765"/>
    <w:rsid w:val="00E56A39"/>
    <w:rsid w:val="00E56AE1"/>
    <w:rsid w:val="00E57CD7"/>
    <w:rsid w:val="00E6015B"/>
    <w:rsid w:val="00E62995"/>
    <w:rsid w:val="00E62A4A"/>
    <w:rsid w:val="00E65062"/>
    <w:rsid w:val="00E652E7"/>
    <w:rsid w:val="00E66AD9"/>
    <w:rsid w:val="00E67884"/>
    <w:rsid w:val="00E70079"/>
    <w:rsid w:val="00E7171E"/>
    <w:rsid w:val="00E71C62"/>
    <w:rsid w:val="00E74B78"/>
    <w:rsid w:val="00E75270"/>
    <w:rsid w:val="00E757F1"/>
    <w:rsid w:val="00E77EB6"/>
    <w:rsid w:val="00E823A4"/>
    <w:rsid w:val="00E826C2"/>
    <w:rsid w:val="00E83F5D"/>
    <w:rsid w:val="00E8476C"/>
    <w:rsid w:val="00E84A9C"/>
    <w:rsid w:val="00E85618"/>
    <w:rsid w:val="00E86218"/>
    <w:rsid w:val="00E907D1"/>
    <w:rsid w:val="00E909DE"/>
    <w:rsid w:val="00E90E42"/>
    <w:rsid w:val="00E91C8A"/>
    <w:rsid w:val="00E928E6"/>
    <w:rsid w:val="00E94702"/>
    <w:rsid w:val="00E94EB8"/>
    <w:rsid w:val="00E94F7A"/>
    <w:rsid w:val="00E957DB"/>
    <w:rsid w:val="00E96CCD"/>
    <w:rsid w:val="00EA0738"/>
    <w:rsid w:val="00EA1933"/>
    <w:rsid w:val="00EA1A90"/>
    <w:rsid w:val="00EA2FB8"/>
    <w:rsid w:val="00EA3304"/>
    <w:rsid w:val="00EA45E8"/>
    <w:rsid w:val="00EA4D59"/>
    <w:rsid w:val="00EA4F09"/>
    <w:rsid w:val="00EA54FB"/>
    <w:rsid w:val="00EA5630"/>
    <w:rsid w:val="00EA60F1"/>
    <w:rsid w:val="00EA689B"/>
    <w:rsid w:val="00EB0811"/>
    <w:rsid w:val="00EB23C3"/>
    <w:rsid w:val="00EB2D11"/>
    <w:rsid w:val="00EB2F96"/>
    <w:rsid w:val="00EB35A8"/>
    <w:rsid w:val="00EB4206"/>
    <w:rsid w:val="00EB6011"/>
    <w:rsid w:val="00EB66AC"/>
    <w:rsid w:val="00EB68EF"/>
    <w:rsid w:val="00EB77DB"/>
    <w:rsid w:val="00EC01D9"/>
    <w:rsid w:val="00EC0680"/>
    <w:rsid w:val="00EC0E4C"/>
    <w:rsid w:val="00EC2AC1"/>
    <w:rsid w:val="00EC3A6E"/>
    <w:rsid w:val="00EC3FCC"/>
    <w:rsid w:val="00ED0189"/>
    <w:rsid w:val="00ED146B"/>
    <w:rsid w:val="00ED1E03"/>
    <w:rsid w:val="00ED2BD9"/>
    <w:rsid w:val="00ED3489"/>
    <w:rsid w:val="00ED43D3"/>
    <w:rsid w:val="00ED4C5F"/>
    <w:rsid w:val="00ED568D"/>
    <w:rsid w:val="00ED6824"/>
    <w:rsid w:val="00EE1BE1"/>
    <w:rsid w:val="00EE3D7D"/>
    <w:rsid w:val="00EE43A2"/>
    <w:rsid w:val="00EE4F6F"/>
    <w:rsid w:val="00EE5CC9"/>
    <w:rsid w:val="00EE700E"/>
    <w:rsid w:val="00EE7E14"/>
    <w:rsid w:val="00EF2777"/>
    <w:rsid w:val="00EF2AC4"/>
    <w:rsid w:val="00EF58F1"/>
    <w:rsid w:val="00EF6F63"/>
    <w:rsid w:val="00F00674"/>
    <w:rsid w:val="00F008CC"/>
    <w:rsid w:val="00F0100D"/>
    <w:rsid w:val="00F0158D"/>
    <w:rsid w:val="00F033CC"/>
    <w:rsid w:val="00F05401"/>
    <w:rsid w:val="00F1166E"/>
    <w:rsid w:val="00F12D88"/>
    <w:rsid w:val="00F1505D"/>
    <w:rsid w:val="00F15088"/>
    <w:rsid w:val="00F15819"/>
    <w:rsid w:val="00F15A2B"/>
    <w:rsid w:val="00F16665"/>
    <w:rsid w:val="00F171FC"/>
    <w:rsid w:val="00F20686"/>
    <w:rsid w:val="00F2162F"/>
    <w:rsid w:val="00F22A35"/>
    <w:rsid w:val="00F2313F"/>
    <w:rsid w:val="00F231CB"/>
    <w:rsid w:val="00F23442"/>
    <w:rsid w:val="00F23ECE"/>
    <w:rsid w:val="00F260AA"/>
    <w:rsid w:val="00F267E0"/>
    <w:rsid w:val="00F27B86"/>
    <w:rsid w:val="00F300A7"/>
    <w:rsid w:val="00F30126"/>
    <w:rsid w:val="00F307AB"/>
    <w:rsid w:val="00F31CF7"/>
    <w:rsid w:val="00F33C53"/>
    <w:rsid w:val="00F345EB"/>
    <w:rsid w:val="00F37A90"/>
    <w:rsid w:val="00F41E3E"/>
    <w:rsid w:val="00F441C7"/>
    <w:rsid w:val="00F460F2"/>
    <w:rsid w:val="00F502C9"/>
    <w:rsid w:val="00F53182"/>
    <w:rsid w:val="00F543D7"/>
    <w:rsid w:val="00F5446C"/>
    <w:rsid w:val="00F54AF7"/>
    <w:rsid w:val="00F54E19"/>
    <w:rsid w:val="00F57E60"/>
    <w:rsid w:val="00F603BD"/>
    <w:rsid w:val="00F6046D"/>
    <w:rsid w:val="00F606A1"/>
    <w:rsid w:val="00F60E5E"/>
    <w:rsid w:val="00F61C5B"/>
    <w:rsid w:val="00F62523"/>
    <w:rsid w:val="00F65681"/>
    <w:rsid w:val="00F665AA"/>
    <w:rsid w:val="00F70EB9"/>
    <w:rsid w:val="00F719B7"/>
    <w:rsid w:val="00F723CC"/>
    <w:rsid w:val="00F72BCE"/>
    <w:rsid w:val="00F73B06"/>
    <w:rsid w:val="00F74A4F"/>
    <w:rsid w:val="00F74E53"/>
    <w:rsid w:val="00F76302"/>
    <w:rsid w:val="00F77427"/>
    <w:rsid w:val="00F77883"/>
    <w:rsid w:val="00F77D89"/>
    <w:rsid w:val="00F82539"/>
    <w:rsid w:val="00F83421"/>
    <w:rsid w:val="00F83D14"/>
    <w:rsid w:val="00F8589C"/>
    <w:rsid w:val="00F86674"/>
    <w:rsid w:val="00F91963"/>
    <w:rsid w:val="00F93DFB"/>
    <w:rsid w:val="00F94014"/>
    <w:rsid w:val="00F9422A"/>
    <w:rsid w:val="00F973BE"/>
    <w:rsid w:val="00FA1065"/>
    <w:rsid w:val="00FA3B2A"/>
    <w:rsid w:val="00FA3B31"/>
    <w:rsid w:val="00FA3CBE"/>
    <w:rsid w:val="00FA419C"/>
    <w:rsid w:val="00FA4A30"/>
    <w:rsid w:val="00FA6695"/>
    <w:rsid w:val="00FA6B1D"/>
    <w:rsid w:val="00FA7249"/>
    <w:rsid w:val="00FB1781"/>
    <w:rsid w:val="00FB33FE"/>
    <w:rsid w:val="00FB3A93"/>
    <w:rsid w:val="00FB55A3"/>
    <w:rsid w:val="00FB639D"/>
    <w:rsid w:val="00FC004D"/>
    <w:rsid w:val="00FC0056"/>
    <w:rsid w:val="00FC0944"/>
    <w:rsid w:val="00FC2BBC"/>
    <w:rsid w:val="00FC3457"/>
    <w:rsid w:val="00FC4255"/>
    <w:rsid w:val="00FC4EC8"/>
    <w:rsid w:val="00FC60D4"/>
    <w:rsid w:val="00FC7A6B"/>
    <w:rsid w:val="00FD0506"/>
    <w:rsid w:val="00FD14EA"/>
    <w:rsid w:val="00FD2AE5"/>
    <w:rsid w:val="00FD48F3"/>
    <w:rsid w:val="00FD5A8F"/>
    <w:rsid w:val="00FD5D60"/>
    <w:rsid w:val="00FD6043"/>
    <w:rsid w:val="00FD61A9"/>
    <w:rsid w:val="00FE15EA"/>
    <w:rsid w:val="00FE1805"/>
    <w:rsid w:val="00FE24E0"/>
    <w:rsid w:val="00FE25D6"/>
    <w:rsid w:val="00FE2FC2"/>
    <w:rsid w:val="00FE4341"/>
    <w:rsid w:val="00FE463C"/>
    <w:rsid w:val="00FE4997"/>
    <w:rsid w:val="00FE54C4"/>
    <w:rsid w:val="00FE58E3"/>
    <w:rsid w:val="00FE6AEB"/>
    <w:rsid w:val="00FE79CA"/>
    <w:rsid w:val="00FF001D"/>
    <w:rsid w:val="00FF19C2"/>
    <w:rsid w:val="00FF4E34"/>
    <w:rsid w:val="00FF502C"/>
    <w:rsid w:val="00FF5FAA"/>
    <w:rsid w:val="00FF6D26"/>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FD"/>
    <w:rPr>
      <w:rFonts w:ascii="Mazda Type" w:eastAsiaTheme="minorEastAsia" w:hAnsi="Mazda Type"/>
      <w:sz w:val="20"/>
      <w:lang w:eastAsia="de-DE"/>
    </w:rPr>
  </w:style>
  <w:style w:type="paragraph" w:styleId="Heading1">
    <w:name w:val="heading 1"/>
    <w:basedOn w:val="Normal"/>
    <w:next w:val="Normal"/>
    <w:link w:val="Heading1Char"/>
    <w:autoRedefine/>
    <w:uiPriority w:val="9"/>
    <w:qFormat/>
    <w:rsid w:val="00E24D0A"/>
    <w:pPr>
      <w:outlineLvl w:val="0"/>
    </w:pPr>
    <w:rPr>
      <w:rFonts w:ascii="Mazda Type Medium" w:hAnsi="Mazda Type Medium"/>
      <w:caps/>
      <w:sz w:val="32"/>
      <w:szCs w:val="32"/>
    </w:rPr>
  </w:style>
  <w:style w:type="paragraph" w:styleId="Heading2">
    <w:name w:val="heading 2"/>
    <w:basedOn w:val="ListParagraph"/>
    <w:next w:val="Normal"/>
    <w:link w:val="Heading2Char"/>
    <w:autoRedefine/>
    <w:uiPriority w:val="9"/>
    <w:unhideWhenUsed/>
    <w:qFormat/>
    <w:rsid w:val="00915E6B"/>
    <w:pPr>
      <w:numPr>
        <w:numId w:val="5"/>
      </w:numPr>
      <w:spacing w:line="276" w:lineRule="auto"/>
      <w:ind w:left="720"/>
      <w:outlineLvl w:val="1"/>
    </w:pPr>
    <w:rPr>
      <w:b/>
      <w:bCs/>
      <w:color w:val="FF0000"/>
      <w:sz w:val="18"/>
      <w:szCs w:val="18"/>
      <w:lang w:val="nl-NL" w:eastAsia="en-GB"/>
    </w:rPr>
  </w:style>
  <w:style w:type="paragraph" w:styleId="Heading3">
    <w:name w:val="heading 3"/>
    <w:aliases w:val="Letter head"/>
    <w:basedOn w:val="Normal"/>
    <w:next w:val="Normal"/>
    <w:link w:val="Heading3Char"/>
    <w:autoRedefine/>
    <w:uiPriority w:val="9"/>
    <w:unhideWhenUsed/>
    <w:qFormat/>
    <w:rsid w:val="004C595C"/>
    <w:pPr>
      <w:outlineLvl w:val="2"/>
    </w:pPr>
    <w:rPr>
      <w:b/>
      <w:bCs/>
      <w:caps/>
      <w:spacing w:val="20"/>
    </w:rPr>
  </w:style>
  <w:style w:type="paragraph" w:styleId="Heading4">
    <w:name w:val="heading 4"/>
    <w:basedOn w:val="Normal"/>
    <w:next w:val="Normal"/>
    <w:link w:val="Heading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0545D"/>
  </w:style>
  <w:style w:type="character" w:customStyle="1" w:styleId="eop">
    <w:name w:val="eop"/>
    <w:basedOn w:val="DefaultParagraphFont"/>
    <w:rsid w:val="0050545D"/>
  </w:style>
  <w:style w:type="character" w:styleId="CommentReference">
    <w:name w:val="annotation reference"/>
    <w:basedOn w:val="DefaultParagraphFont"/>
    <w:uiPriority w:val="99"/>
    <w:semiHidden/>
    <w:unhideWhenUsed/>
    <w:rsid w:val="008C542B"/>
    <w:rPr>
      <w:sz w:val="16"/>
      <w:szCs w:val="16"/>
    </w:rPr>
  </w:style>
  <w:style w:type="paragraph" w:styleId="CommentText">
    <w:name w:val="annotation text"/>
    <w:basedOn w:val="Normal"/>
    <w:link w:val="CommentTextChar"/>
    <w:uiPriority w:val="99"/>
    <w:unhideWhenUsed/>
    <w:rsid w:val="008C542B"/>
    <w:rPr>
      <w:szCs w:val="20"/>
    </w:rPr>
  </w:style>
  <w:style w:type="character" w:customStyle="1" w:styleId="CommentTextChar">
    <w:name w:val="Comment Text Char"/>
    <w:basedOn w:val="DefaultParagraphFont"/>
    <w:link w:val="CommentText"/>
    <w:uiPriority w:val="99"/>
    <w:rsid w:val="008C542B"/>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8C542B"/>
    <w:rPr>
      <w:b/>
      <w:bCs/>
    </w:rPr>
  </w:style>
  <w:style w:type="character" w:customStyle="1" w:styleId="CommentSubjectChar">
    <w:name w:val="Comment Subject Char"/>
    <w:basedOn w:val="CommentTextChar"/>
    <w:link w:val="CommentSubject"/>
    <w:uiPriority w:val="99"/>
    <w:semiHidden/>
    <w:rsid w:val="008C542B"/>
    <w:rPr>
      <w:rFonts w:eastAsiaTheme="minorEastAsia"/>
      <w:b/>
      <w:bCs/>
      <w:sz w:val="20"/>
      <w:szCs w:val="20"/>
      <w:lang w:eastAsia="de-DE"/>
    </w:rPr>
  </w:style>
  <w:style w:type="paragraph" w:styleId="Revision">
    <w:name w:val="Revision"/>
    <w:hidden/>
    <w:uiPriority w:val="99"/>
    <w:semiHidden/>
    <w:rsid w:val="006F1CE6"/>
    <w:rPr>
      <w:rFonts w:eastAsiaTheme="minorEastAsia"/>
      <w:lang w:eastAsia="de-DE"/>
    </w:rPr>
  </w:style>
  <w:style w:type="paragraph" w:styleId="FootnoteText">
    <w:name w:val="footnote text"/>
    <w:basedOn w:val="Normal"/>
    <w:link w:val="FootnoteTextChar"/>
    <w:uiPriority w:val="12"/>
    <w:unhideWhenUsed/>
    <w:qFormat/>
    <w:rsid w:val="0025474A"/>
    <w:rPr>
      <w:szCs w:val="20"/>
    </w:rPr>
  </w:style>
  <w:style w:type="character" w:customStyle="1" w:styleId="FootnoteTextChar">
    <w:name w:val="Footnote Text Char"/>
    <w:basedOn w:val="DefaultParagraphFont"/>
    <w:link w:val="FootnoteText"/>
    <w:uiPriority w:val="12"/>
    <w:qFormat/>
    <w:rsid w:val="0025474A"/>
    <w:rPr>
      <w:rFonts w:eastAsiaTheme="minorEastAsia"/>
      <w:sz w:val="20"/>
      <w:szCs w:val="20"/>
      <w:lang w:eastAsia="de-DE"/>
    </w:rPr>
  </w:style>
  <w:style w:type="character" w:styleId="FootnoteReference">
    <w:name w:val="footnote reference"/>
    <w:basedOn w:val="DefaultParagraphFont"/>
    <w:uiPriority w:val="99"/>
    <w:semiHidden/>
    <w:unhideWhenUsed/>
    <w:qFormat/>
    <w:rsid w:val="0025474A"/>
    <w:rPr>
      <w:vertAlign w:val="superscript"/>
    </w:rPr>
  </w:style>
  <w:style w:type="character" w:customStyle="1" w:styleId="Heading1Char">
    <w:name w:val="Heading 1 Char"/>
    <w:basedOn w:val="DefaultParagraphFont"/>
    <w:link w:val="Heading1"/>
    <w:uiPriority w:val="9"/>
    <w:rsid w:val="00E24D0A"/>
    <w:rPr>
      <w:rFonts w:ascii="Mazda Type Medium" w:eastAsiaTheme="minorEastAsia" w:hAnsi="Mazda Type Medium"/>
      <w:caps/>
      <w:sz w:val="32"/>
      <w:szCs w:val="32"/>
      <w:lang w:eastAsia="de-DE"/>
    </w:rPr>
  </w:style>
  <w:style w:type="character" w:customStyle="1" w:styleId="Heading2Char">
    <w:name w:val="Heading 2 Char"/>
    <w:basedOn w:val="DefaultParagraphFont"/>
    <w:link w:val="Heading2"/>
    <w:uiPriority w:val="9"/>
    <w:rsid w:val="00915E6B"/>
    <w:rPr>
      <w:rFonts w:ascii="Mazda Type" w:eastAsiaTheme="minorEastAsia" w:hAnsi="Mazda Type"/>
      <w:b/>
      <w:bCs/>
      <w:color w:val="FF0000"/>
      <w:sz w:val="18"/>
      <w:szCs w:val="18"/>
      <w:lang w:val="nl-NL" w:eastAsia="en-GB"/>
    </w:rPr>
  </w:style>
  <w:style w:type="character" w:customStyle="1" w:styleId="Heading3Char">
    <w:name w:val="Heading 3 Char"/>
    <w:aliases w:val="Letter head Char"/>
    <w:basedOn w:val="DefaultParagraphFont"/>
    <w:link w:val="Heading3"/>
    <w:uiPriority w:val="9"/>
    <w:rsid w:val="004C595C"/>
    <w:rPr>
      <w:rFonts w:ascii="Mazda Type" w:eastAsiaTheme="minorEastAsia" w:hAnsi="Mazda Type"/>
      <w:b/>
      <w:bCs/>
      <w:caps/>
      <w:spacing w:val="20"/>
      <w:sz w:val="20"/>
      <w:lang w:eastAsia="de-DE"/>
    </w:rPr>
  </w:style>
  <w:style w:type="character" w:customStyle="1" w:styleId="Heading4Char">
    <w:name w:val="Heading 4 Char"/>
    <w:basedOn w:val="DefaultParagraphFont"/>
    <w:link w:val="Heading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eEmphasis">
    <w:name w:val="Intense Emphasis"/>
    <w:basedOn w:val="DefaultParagraphFont"/>
    <w:uiPriority w:val="21"/>
    <w:qFormat/>
    <w:rsid w:val="00A01922"/>
    <w:rPr>
      <w:i/>
      <w:iCs/>
      <w:color w:val="auto"/>
    </w:rPr>
  </w:style>
  <w:style w:type="character" w:styleId="IntenseReference">
    <w:name w:val="Intense Reference"/>
    <w:basedOn w:val="DefaultParagraphFont"/>
    <w:uiPriority w:val="32"/>
    <w:qFormat/>
    <w:rsid w:val="00A01922"/>
    <w:rPr>
      <w:b/>
      <w:bCs/>
      <w:smallCaps/>
      <w:color w:val="auto"/>
      <w:spacing w:val="5"/>
    </w:rPr>
  </w:style>
  <w:style w:type="paragraph" w:styleId="IntenseQuote">
    <w:name w:val="Intense Quote"/>
    <w:basedOn w:val="Normal"/>
    <w:next w:val="Normal"/>
    <w:link w:val="IntenseQuoteCh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basedOn w:val="DefaultParagraphFont"/>
    <w:link w:val="IntenseQuote"/>
    <w:uiPriority w:val="30"/>
    <w:rsid w:val="00A01922"/>
    <w:rPr>
      <w:rFonts w:ascii="Mazda Type" w:eastAsiaTheme="minorEastAsia" w:hAnsi="Mazda Type"/>
      <w:i/>
      <w:iCs/>
      <w:sz w:val="20"/>
      <w:lang w:val="en-US" w:eastAsia="ja-JP"/>
    </w:rPr>
  </w:style>
  <w:style w:type="paragraph" w:styleId="NoSpacing">
    <w:name w:val="No Spacing"/>
    <w:autoRedefine/>
    <w:uiPriority w:val="1"/>
    <w:qFormat/>
    <w:rsid w:val="00B82C74"/>
    <w:rPr>
      <w:rFonts w:ascii="Mazda Type" w:eastAsiaTheme="minorEastAsia" w:hAnsi="Mazda Type"/>
      <w:sz w:val="20"/>
      <w:lang w:eastAsia="de-DE"/>
    </w:rPr>
  </w:style>
  <w:style w:type="character" w:styleId="UnresolvedMention">
    <w:name w:val="Unresolved Mention"/>
    <w:basedOn w:val="DefaultParagraphFont"/>
    <w:uiPriority w:val="99"/>
    <w:semiHidden/>
    <w:unhideWhenUsed/>
    <w:rsid w:val="00D42B99"/>
    <w:rPr>
      <w:color w:val="605E5C"/>
      <w:shd w:val="clear" w:color="auto" w:fill="E1DFDD"/>
    </w:rPr>
  </w:style>
  <w:style w:type="character" w:styleId="Mention">
    <w:name w:val="Mention"/>
    <w:basedOn w:val="DefaultParagraphFont"/>
    <w:uiPriority w:val="99"/>
    <w:unhideWhenUsed/>
    <w:rsid w:val="009F799E"/>
    <w:rPr>
      <w:color w:val="2B579A"/>
      <w:shd w:val="clear" w:color="auto" w:fill="E1DFDD"/>
    </w:rPr>
  </w:style>
  <w:style w:type="paragraph" w:styleId="NormalWeb">
    <w:name w:val="Normal (Web)"/>
    <w:basedOn w:val="Normal"/>
    <w:uiPriority w:val="99"/>
    <w:semiHidden/>
    <w:unhideWhenUsed/>
    <w:rsid w:val="00CB5893"/>
    <w:rPr>
      <w:rFonts w:ascii="Times New Roman" w:hAnsi="Times New Roman" w:cs="Times New Roman"/>
      <w:sz w:val="24"/>
    </w:rPr>
  </w:style>
  <w:style w:type="paragraph" w:customStyle="1" w:styleId="Flietext">
    <w:name w:val="Fließtext"/>
    <w:basedOn w:val="Normal"/>
    <w:uiPriority w:val="1"/>
    <w:qFormat/>
    <w:rsid w:val="002D24C9"/>
    <w:pPr>
      <w:spacing w:after="160" w:line="278" w:lineRule="auto"/>
      <w:jc w:val="both"/>
    </w:pPr>
    <w:rPr>
      <w:rFonts w:eastAsiaTheme="minorHAnsi"/>
      <w:kern w:val="2"/>
      <w:szCs w:val="20"/>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36">
      <w:bodyDiv w:val="1"/>
      <w:marLeft w:val="0"/>
      <w:marRight w:val="0"/>
      <w:marTop w:val="0"/>
      <w:marBottom w:val="0"/>
      <w:divBdr>
        <w:top w:val="none" w:sz="0" w:space="0" w:color="auto"/>
        <w:left w:val="none" w:sz="0" w:space="0" w:color="auto"/>
        <w:bottom w:val="none" w:sz="0" w:space="0" w:color="auto"/>
        <w:right w:val="none" w:sz="0" w:space="0" w:color="auto"/>
      </w:divBdr>
    </w:div>
    <w:div w:id="317461806">
      <w:bodyDiv w:val="1"/>
      <w:marLeft w:val="0"/>
      <w:marRight w:val="0"/>
      <w:marTop w:val="0"/>
      <w:marBottom w:val="0"/>
      <w:divBdr>
        <w:top w:val="none" w:sz="0" w:space="0" w:color="auto"/>
        <w:left w:val="none" w:sz="0" w:space="0" w:color="auto"/>
        <w:bottom w:val="none" w:sz="0" w:space="0" w:color="auto"/>
        <w:right w:val="none" w:sz="0" w:space="0" w:color="auto"/>
      </w:divBdr>
    </w:div>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694579760">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935795263">
      <w:bodyDiv w:val="1"/>
      <w:marLeft w:val="0"/>
      <w:marRight w:val="0"/>
      <w:marTop w:val="0"/>
      <w:marBottom w:val="0"/>
      <w:divBdr>
        <w:top w:val="none" w:sz="0" w:space="0" w:color="auto"/>
        <w:left w:val="none" w:sz="0" w:space="0" w:color="auto"/>
        <w:bottom w:val="none" w:sz="0" w:space="0" w:color="auto"/>
        <w:right w:val="none" w:sz="0" w:space="0" w:color="auto"/>
      </w:divBdr>
    </w:div>
    <w:div w:id="99152664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740518089">
      <w:bodyDiv w:val="1"/>
      <w:marLeft w:val="0"/>
      <w:marRight w:val="0"/>
      <w:marTop w:val="0"/>
      <w:marBottom w:val="0"/>
      <w:divBdr>
        <w:top w:val="none" w:sz="0" w:space="0" w:color="auto"/>
        <w:left w:val="none" w:sz="0" w:space="0" w:color="auto"/>
        <w:bottom w:val="none" w:sz="0" w:space="0" w:color="auto"/>
        <w:right w:val="none" w:sz="0" w:space="0" w:color="auto"/>
      </w:divBdr>
    </w:div>
    <w:div w:id="1742366787">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mailto:netherlands@mazda-press.com" TargetMode="External"/><Relationship Id="rId1" Type="http://schemas.openxmlformats.org/officeDocument/2006/relationships/hyperlink" Target="http://www.mazda-press.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E17990-4882-4ADE-8E87-4853281D78EB}">
  <ds:schemaRefs>
    <ds:schemaRef ds:uri="http://schemas.microsoft.com/sharepoint/v3/contenttype/forms"/>
  </ds:schemaRefs>
</ds:datastoreItem>
</file>

<file path=customXml/itemProps3.xml><?xml version="1.0" encoding="utf-8"?>
<ds:datastoreItem xmlns:ds="http://schemas.openxmlformats.org/officeDocument/2006/customXml" ds:itemID="{8117DDAB-59D9-4CE6-B797-2F3BF09F55CF}">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4.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291</TotalTime>
  <Pages>2</Pages>
  <Words>548</Words>
  <Characters>3398</Characters>
  <Application>Microsoft Office Word</Application>
  <DocSecurity>0</DocSecurity>
  <Lines>57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Ruig, Christian</dc:creator>
  <cp:lastModifiedBy>Mantje, Marieke</cp:lastModifiedBy>
  <cp:revision>137</cp:revision>
  <cp:lastPrinted>2026-05-28T13:14:00Z</cp:lastPrinted>
  <dcterms:created xsi:type="dcterms:W3CDTF">2026-02-06T15:23:00Z</dcterms:created>
  <dcterms:modified xsi:type="dcterms:W3CDTF">2026-08-13T17:39:00Z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2025-07-06T18:25:50Z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38d9d560-4266-47c6-81ef-3f164e90cfe2</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