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084379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>
        <w:rPr>
          <w:rFonts w:ascii="Mazda Type" w:hAnsi="Mazda Type"/>
          <w:sz w:val="36"/>
          <w:szCs w:val="36"/>
          <w:lang w:val="nl-NL"/>
        </w:rPr>
        <w:t>Bert de Vidts</w:t>
      </w:r>
      <w:r w:rsidR="008729EB">
        <w:rPr>
          <w:rFonts w:ascii="Mazda Type" w:hAnsi="Mazda Type"/>
          <w:sz w:val="36"/>
          <w:szCs w:val="36"/>
          <w:lang w:val="nl-NL"/>
        </w:rPr>
        <w:t xml:space="preserve"> nieuwe Managing Director</w:t>
      </w:r>
      <w:r>
        <w:rPr>
          <w:rFonts w:ascii="Mazda Type" w:hAnsi="Mazda Type"/>
          <w:sz w:val="36"/>
          <w:szCs w:val="36"/>
          <w:lang w:val="nl-NL"/>
        </w:rPr>
        <w:br/>
      </w:r>
      <w:r w:rsidR="008729EB">
        <w:rPr>
          <w:rFonts w:ascii="Mazda Type" w:hAnsi="Mazda Type"/>
          <w:sz w:val="36"/>
          <w:szCs w:val="36"/>
          <w:lang w:val="nl-NL"/>
        </w:rPr>
        <w:t>Mazda Motor Nederland</w:t>
      </w:r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084379" w:rsidRDefault="00A04E2C" w:rsidP="00A05E04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8729EB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8729EB" w:rsidRPr="008729EB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11 mei </w:t>
      </w:r>
      <w:r w:rsidRPr="008729EB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8729EB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8729EB" w:rsidRPr="008729EB">
        <w:rPr>
          <w:rFonts w:ascii="Mazda Type" w:hAnsi="Mazda Type"/>
          <w:b/>
          <w:sz w:val="20"/>
          <w:szCs w:val="20"/>
          <w:lang w:val="nl-NL"/>
        </w:rPr>
        <w:t xml:space="preserve">Met ingang </w:t>
      </w:r>
      <w:r w:rsidR="008729EB" w:rsidRPr="00084379">
        <w:rPr>
          <w:rFonts w:ascii="Mazda Type" w:hAnsi="Mazda Type"/>
          <w:b/>
          <w:sz w:val="20"/>
          <w:szCs w:val="20"/>
          <w:lang w:val="nl-NL"/>
        </w:rPr>
        <w:t xml:space="preserve">van 1 juli a.s. is </w:t>
      </w:r>
      <w:r w:rsidR="00084379" w:rsidRPr="00084379">
        <w:rPr>
          <w:rFonts w:ascii="Mazda Type" w:hAnsi="Mazda Type"/>
          <w:b/>
          <w:sz w:val="20"/>
          <w:szCs w:val="20"/>
          <w:lang w:val="nl-NL"/>
        </w:rPr>
        <w:t>Bert de Vidts</w:t>
      </w:r>
      <w:r w:rsidR="008729EB" w:rsidRPr="00084379">
        <w:rPr>
          <w:rFonts w:ascii="Mazda Type" w:hAnsi="Mazda Type"/>
          <w:b/>
          <w:sz w:val="20"/>
          <w:szCs w:val="20"/>
          <w:lang w:val="nl-NL"/>
        </w:rPr>
        <w:t xml:space="preserve"> de nieuwe Managing Director van Mazda Motor Nederland in Waddinxveen. Hij</w:t>
      </w:r>
      <w:r w:rsidR="00084379" w:rsidRPr="00084379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8729EB" w:rsidRPr="00084379">
        <w:rPr>
          <w:rFonts w:ascii="Mazda Type" w:hAnsi="Mazda Type"/>
          <w:b/>
          <w:sz w:val="20"/>
          <w:szCs w:val="20"/>
          <w:lang w:val="nl-NL"/>
        </w:rPr>
        <w:t xml:space="preserve">is de opvolger van Geraldine Brouwers, die er begin dit jaar voor heeft gekozen haar carrière buiten de </w:t>
      </w:r>
      <w:proofErr w:type="spellStart"/>
      <w:r w:rsidR="008729EB" w:rsidRPr="00084379">
        <w:rPr>
          <w:rFonts w:ascii="Mazda Type" w:hAnsi="Mazda Type"/>
          <w:b/>
          <w:sz w:val="20"/>
          <w:szCs w:val="20"/>
          <w:lang w:val="nl-NL"/>
        </w:rPr>
        <w:t>automotive</w:t>
      </w:r>
      <w:proofErr w:type="spellEnd"/>
      <w:r w:rsidR="008729EB" w:rsidRPr="00084379">
        <w:rPr>
          <w:rFonts w:ascii="Mazda Type" w:hAnsi="Mazda Type"/>
          <w:b/>
          <w:sz w:val="20"/>
          <w:szCs w:val="20"/>
          <w:lang w:val="nl-NL"/>
        </w:rPr>
        <w:t xml:space="preserve"> branche voort te zetten. </w:t>
      </w:r>
      <w:r w:rsidR="00084379" w:rsidRPr="00084379">
        <w:rPr>
          <w:rFonts w:ascii="Mazda Type" w:hAnsi="Mazda Type"/>
          <w:b/>
          <w:sz w:val="20"/>
          <w:szCs w:val="20"/>
          <w:lang w:val="nl-NL"/>
        </w:rPr>
        <w:t>De Vidts</w:t>
      </w:r>
      <w:r w:rsidR="008729EB" w:rsidRPr="00084379">
        <w:rPr>
          <w:rFonts w:ascii="Mazda Type" w:hAnsi="Mazda Type"/>
          <w:b/>
          <w:sz w:val="20"/>
          <w:szCs w:val="20"/>
          <w:lang w:val="nl-NL"/>
        </w:rPr>
        <w:t xml:space="preserve"> komt van </w:t>
      </w:r>
      <w:r w:rsidR="00084379" w:rsidRPr="00084379">
        <w:rPr>
          <w:rFonts w:ascii="Mazda Type" w:hAnsi="Mazda Type"/>
          <w:b/>
          <w:sz w:val="20"/>
          <w:szCs w:val="20"/>
          <w:lang w:val="nl-NL"/>
        </w:rPr>
        <w:t xml:space="preserve">Mazda Motor </w:t>
      </w:r>
      <w:proofErr w:type="spellStart"/>
      <w:r w:rsidR="00084379" w:rsidRPr="00084379">
        <w:rPr>
          <w:rFonts w:ascii="Mazda Type" w:hAnsi="Mazda Type"/>
          <w:b/>
          <w:sz w:val="20"/>
          <w:szCs w:val="20"/>
          <w:lang w:val="nl-NL"/>
        </w:rPr>
        <w:t>Belux</w:t>
      </w:r>
      <w:proofErr w:type="spellEnd"/>
      <w:r w:rsidR="008729EB" w:rsidRPr="00084379">
        <w:rPr>
          <w:rFonts w:ascii="Mazda Type" w:hAnsi="Mazda Type"/>
          <w:b/>
          <w:sz w:val="20"/>
          <w:szCs w:val="20"/>
          <w:lang w:val="nl-NL"/>
        </w:rPr>
        <w:t>, waar hij de functie van</w:t>
      </w:r>
      <w:r w:rsidR="008729EB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084379" w:rsidRPr="00084379">
        <w:rPr>
          <w:rFonts w:ascii="Mazda Type" w:hAnsi="Mazda Type"/>
          <w:b/>
          <w:sz w:val="20"/>
          <w:szCs w:val="20"/>
          <w:lang w:val="nl-NL"/>
        </w:rPr>
        <w:t>Directeur Marketing en Communicatie bekleedt.</w:t>
      </w:r>
    </w:p>
    <w:p w:rsidR="00084379" w:rsidRDefault="00084379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084379">
        <w:rPr>
          <w:rFonts w:ascii="Mazda Type" w:hAnsi="Mazda Type"/>
          <w:sz w:val="20"/>
          <w:szCs w:val="20"/>
          <w:lang w:val="nl-NL"/>
        </w:rPr>
        <w:t xml:space="preserve">Bert de Vidts (48) heeft 25 jaar ervaring in de automobielbranche in sales en marketing. In 2012 kwam </w:t>
      </w:r>
      <w:r w:rsidRPr="004C7A3D">
        <w:rPr>
          <w:rFonts w:ascii="Mazda Type" w:hAnsi="Mazda Type"/>
          <w:sz w:val="20"/>
          <w:szCs w:val="20"/>
          <w:lang w:val="nl-NL"/>
        </w:rPr>
        <w:t xml:space="preserve">hij in dienst bij Mazda Motor </w:t>
      </w:r>
      <w:proofErr w:type="spellStart"/>
      <w:r w:rsidRPr="004C7A3D">
        <w:rPr>
          <w:rFonts w:ascii="Mazda Type" w:hAnsi="Mazda Type"/>
          <w:sz w:val="20"/>
          <w:szCs w:val="20"/>
          <w:lang w:val="nl-NL"/>
        </w:rPr>
        <w:t>Belux</w:t>
      </w:r>
      <w:proofErr w:type="spellEnd"/>
      <w:r w:rsidRPr="004C7A3D">
        <w:rPr>
          <w:rFonts w:ascii="Mazda Type" w:hAnsi="Mazda Type"/>
          <w:sz w:val="20"/>
          <w:szCs w:val="20"/>
          <w:lang w:val="nl-NL"/>
        </w:rPr>
        <w:t>, werd Directeur Sales in 2014 en stapte over naar zijn huidige functie</w:t>
      </w:r>
      <w:r w:rsidRPr="00084379">
        <w:rPr>
          <w:rFonts w:ascii="Mazda Type" w:hAnsi="Mazda Type"/>
          <w:sz w:val="20"/>
          <w:szCs w:val="20"/>
          <w:lang w:val="nl-NL"/>
        </w:rPr>
        <w:t xml:space="preserve"> in 2018. V</w:t>
      </w:r>
      <w:r>
        <w:rPr>
          <w:rFonts w:ascii="Mazda Type" w:hAnsi="Mazda Type"/>
          <w:sz w:val="20"/>
          <w:szCs w:val="20"/>
          <w:lang w:val="nl-NL"/>
        </w:rPr>
        <w:t>óór</w:t>
      </w:r>
      <w:r w:rsidRPr="00084379">
        <w:rPr>
          <w:rFonts w:ascii="Mazda Type" w:hAnsi="Mazda Type"/>
          <w:sz w:val="20"/>
          <w:szCs w:val="20"/>
          <w:lang w:val="nl-NL"/>
        </w:rPr>
        <w:t xml:space="preserve"> Mazda werkte hij bij Ford en Toyota </w:t>
      </w:r>
      <w:r w:rsidR="001E79F2">
        <w:rPr>
          <w:rFonts w:ascii="Mazda Type" w:hAnsi="Mazda Type"/>
          <w:sz w:val="20"/>
          <w:szCs w:val="20"/>
          <w:lang w:val="nl-NL"/>
        </w:rPr>
        <w:t>dealer</w:t>
      </w:r>
      <w:bookmarkStart w:id="0" w:name="_GoBack"/>
      <w:bookmarkEnd w:id="0"/>
      <w:r w:rsidR="001E79F2">
        <w:rPr>
          <w:rFonts w:ascii="Mazda Type" w:hAnsi="Mazda Type"/>
          <w:sz w:val="20"/>
          <w:szCs w:val="20"/>
          <w:lang w:val="nl-NL"/>
        </w:rPr>
        <w:t xml:space="preserve">s </w:t>
      </w:r>
      <w:r w:rsidRPr="00084379">
        <w:rPr>
          <w:rFonts w:ascii="Mazda Type" w:hAnsi="Mazda Type"/>
          <w:sz w:val="20"/>
          <w:szCs w:val="20"/>
          <w:lang w:val="nl-NL"/>
        </w:rPr>
        <w:t xml:space="preserve">in diverse </w:t>
      </w:r>
      <w:r>
        <w:rPr>
          <w:rFonts w:ascii="Mazda Type" w:hAnsi="Mazda Type"/>
          <w:sz w:val="20"/>
          <w:szCs w:val="20"/>
          <w:lang w:val="nl-NL"/>
        </w:rPr>
        <w:t>s</w:t>
      </w:r>
      <w:r w:rsidRPr="00084379">
        <w:rPr>
          <w:rFonts w:ascii="Mazda Type" w:hAnsi="Mazda Type"/>
          <w:sz w:val="20"/>
          <w:szCs w:val="20"/>
          <w:lang w:val="nl-NL"/>
        </w:rPr>
        <w:t xml:space="preserve">ales functies. </w:t>
      </w:r>
      <w:r w:rsidR="003E4D6F">
        <w:rPr>
          <w:rFonts w:ascii="Mazda Type" w:hAnsi="Mazda Type"/>
          <w:sz w:val="20"/>
          <w:szCs w:val="20"/>
          <w:lang w:val="nl-NL"/>
        </w:rPr>
        <w:t>B</w:t>
      </w:r>
      <w:r w:rsidRPr="00084379">
        <w:rPr>
          <w:rFonts w:ascii="Mazda Type" w:hAnsi="Mazda Type"/>
          <w:sz w:val="20"/>
          <w:szCs w:val="20"/>
          <w:lang w:val="nl-NL"/>
        </w:rPr>
        <w:t xml:space="preserve">ij Mazda Motor </w:t>
      </w:r>
      <w:proofErr w:type="spellStart"/>
      <w:r w:rsidRPr="00084379">
        <w:rPr>
          <w:rFonts w:ascii="Mazda Type" w:hAnsi="Mazda Type"/>
          <w:sz w:val="20"/>
          <w:szCs w:val="20"/>
          <w:lang w:val="nl-NL"/>
        </w:rPr>
        <w:t>Belux</w:t>
      </w:r>
      <w:proofErr w:type="spellEnd"/>
      <w:r w:rsidRPr="00084379">
        <w:rPr>
          <w:rFonts w:ascii="Mazda Type" w:hAnsi="Mazda Type"/>
          <w:sz w:val="20"/>
          <w:szCs w:val="20"/>
          <w:lang w:val="nl-NL"/>
        </w:rPr>
        <w:t xml:space="preserve"> heeft </w:t>
      </w:r>
      <w:r>
        <w:rPr>
          <w:rFonts w:ascii="Mazda Type" w:hAnsi="Mazda Type"/>
          <w:sz w:val="20"/>
          <w:szCs w:val="20"/>
          <w:lang w:val="nl-NL"/>
        </w:rPr>
        <w:t>De Vidts</w:t>
      </w:r>
      <w:r w:rsidRPr="00084379">
        <w:rPr>
          <w:rFonts w:ascii="Mazda Type" w:hAnsi="Mazda Type"/>
          <w:sz w:val="20"/>
          <w:szCs w:val="20"/>
          <w:lang w:val="nl-NL"/>
        </w:rPr>
        <w:t xml:space="preserve"> een cruciale rol gespeeld </w:t>
      </w:r>
      <w:r w:rsidR="003E4D6F">
        <w:rPr>
          <w:rFonts w:ascii="Mazda Type" w:hAnsi="Mazda Type"/>
          <w:sz w:val="20"/>
          <w:szCs w:val="20"/>
          <w:lang w:val="nl-NL"/>
        </w:rPr>
        <w:t>bij</w:t>
      </w:r>
      <w:r w:rsidRPr="00084379">
        <w:rPr>
          <w:rFonts w:ascii="Mazda Type" w:hAnsi="Mazda Type"/>
          <w:sz w:val="20"/>
          <w:szCs w:val="20"/>
          <w:lang w:val="nl-NL"/>
        </w:rPr>
        <w:t xml:space="preserve"> de verko</w:t>
      </w:r>
      <w:r w:rsidR="003E4D6F">
        <w:rPr>
          <w:rFonts w:ascii="Mazda Type" w:hAnsi="Mazda Type"/>
          <w:sz w:val="20"/>
          <w:szCs w:val="20"/>
          <w:lang w:val="nl-NL"/>
        </w:rPr>
        <w:t>op</w:t>
      </w:r>
      <w:r w:rsidRPr="00084379">
        <w:rPr>
          <w:rFonts w:ascii="Mazda Type" w:hAnsi="Mazda Type"/>
          <w:sz w:val="20"/>
          <w:szCs w:val="20"/>
          <w:lang w:val="nl-NL"/>
        </w:rPr>
        <w:t xml:space="preserve"> van nieuwe auto’s</w:t>
      </w:r>
      <w:r w:rsidR="003E4D6F" w:rsidRPr="003E4D6F">
        <w:rPr>
          <w:rFonts w:ascii="Mazda Type" w:hAnsi="Mazda Type"/>
          <w:sz w:val="20"/>
          <w:szCs w:val="20"/>
          <w:lang w:val="nl-NL"/>
        </w:rPr>
        <w:t xml:space="preserve"> </w:t>
      </w:r>
      <w:r w:rsidR="003E4D6F" w:rsidRPr="00084379">
        <w:rPr>
          <w:rFonts w:ascii="Mazda Type" w:hAnsi="Mazda Type"/>
          <w:sz w:val="20"/>
          <w:szCs w:val="20"/>
          <w:lang w:val="nl-NL"/>
        </w:rPr>
        <w:t>in België en Luxemburg</w:t>
      </w:r>
      <w:r w:rsidR="003E4D6F">
        <w:rPr>
          <w:rFonts w:ascii="Mazda Type" w:hAnsi="Mazda Type"/>
          <w:sz w:val="20"/>
          <w:szCs w:val="20"/>
          <w:lang w:val="nl-NL"/>
        </w:rPr>
        <w:t>, die in zijn tijd steeg</w:t>
      </w:r>
      <w:r w:rsidRPr="00084379">
        <w:rPr>
          <w:rFonts w:ascii="Mazda Type" w:hAnsi="Mazda Type"/>
          <w:sz w:val="20"/>
          <w:szCs w:val="20"/>
          <w:lang w:val="nl-NL"/>
        </w:rPr>
        <w:t xml:space="preserve"> van 4.000 naar 10.000 stuks per jaar.</w:t>
      </w:r>
    </w:p>
    <w:p w:rsidR="008729EB" w:rsidRPr="00084379" w:rsidRDefault="003E4D6F" w:rsidP="00A05E04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3E4D6F">
        <w:rPr>
          <w:rFonts w:ascii="Mazda Type" w:hAnsi="Mazda Type"/>
          <w:sz w:val="20"/>
          <w:szCs w:val="20"/>
          <w:lang w:val="nl-NL"/>
        </w:rPr>
        <w:t>”</w:t>
      </w:r>
      <w:r w:rsidRPr="003E4D6F">
        <w:rPr>
          <w:rFonts w:ascii="Mazda Type" w:hAnsi="Mazda Type"/>
          <w:i/>
          <w:iCs/>
          <w:sz w:val="20"/>
          <w:szCs w:val="20"/>
          <w:lang w:val="nl-NL"/>
        </w:rPr>
        <w:t>Ik verheug me enorm om bij Mazda Motor Nederland te beginnen</w:t>
      </w:r>
      <w:r>
        <w:rPr>
          <w:rFonts w:ascii="Mazda Type" w:hAnsi="Mazda Type"/>
          <w:sz w:val="20"/>
          <w:szCs w:val="20"/>
          <w:lang w:val="nl-NL"/>
        </w:rPr>
        <w:t>”, vertelt De Vidts</w:t>
      </w:r>
      <w:r w:rsidRPr="003E4D6F">
        <w:rPr>
          <w:rFonts w:ascii="Mazda Type" w:hAnsi="Mazda Type"/>
          <w:sz w:val="20"/>
          <w:szCs w:val="20"/>
          <w:lang w:val="nl-NL"/>
        </w:rPr>
        <w:t xml:space="preserve">. </w:t>
      </w:r>
      <w:r>
        <w:rPr>
          <w:rFonts w:ascii="Mazda Type" w:hAnsi="Mazda Type"/>
          <w:sz w:val="20"/>
          <w:szCs w:val="20"/>
          <w:lang w:val="nl-NL"/>
        </w:rPr>
        <w:t>“</w:t>
      </w:r>
      <w:r w:rsidRPr="003E4D6F">
        <w:rPr>
          <w:rFonts w:ascii="Mazda Type" w:hAnsi="Mazda Type"/>
          <w:i/>
          <w:iCs/>
          <w:sz w:val="20"/>
          <w:szCs w:val="20"/>
          <w:lang w:val="nl-NL"/>
        </w:rPr>
        <w:t>We komen stap voor stap uit de crisis van de pandemie, staan sterk met ons merk en beschikken over een line-up van fantastische producten. Ik krijg de verantwoordelijkheid voor een innovatieve organisatie en kijk ernaar uit om met een getalenteerde groep medewerkers en een enthousiast dealernetwerk aan de slag te gaan</w:t>
      </w:r>
      <w:r>
        <w:rPr>
          <w:rFonts w:ascii="Mazda Type" w:hAnsi="Mazda Type"/>
          <w:sz w:val="20"/>
          <w:szCs w:val="20"/>
          <w:lang w:val="nl-NL"/>
        </w:rPr>
        <w:t>”.</w:t>
      </w:r>
    </w:p>
    <w:p w:rsidR="008729EB" w:rsidRDefault="008729EB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Geraldine Brouwers heeft </w:t>
      </w:r>
      <w:r w:rsidR="00B96F18">
        <w:rPr>
          <w:rFonts w:ascii="Mazda Type" w:hAnsi="Mazda Type"/>
          <w:sz w:val="20"/>
          <w:szCs w:val="20"/>
          <w:lang w:val="nl-NL"/>
        </w:rPr>
        <w:t xml:space="preserve">op eigen initiatief </w:t>
      </w:r>
      <w:r>
        <w:rPr>
          <w:rFonts w:ascii="Mazda Type" w:hAnsi="Mazda Type"/>
          <w:sz w:val="20"/>
          <w:szCs w:val="20"/>
          <w:lang w:val="nl-NL"/>
        </w:rPr>
        <w:t xml:space="preserve">in januari dit jaar besloten om </w:t>
      </w:r>
      <w:r w:rsidR="00B96F18">
        <w:rPr>
          <w:rFonts w:ascii="Mazda Type" w:hAnsi="Mazda Type"/>
          <w:sz w:val="20"/>
          <w:szCs w:val="20"/>
          <w:lang w:val="nl-NL"/>
        </w:rPr>
        <w:t xml:space="preserve">te stoppen bij  Mazda en </w:t>
      </w:r>
      <w:r>
        <w:rPr>
          <w:rFonts w:ascii="Mazda Type" w:hAnsi="Mazda Type"/>
          <w:sz w:val="20"/>
          <w:szCs w:val="20"/>
          <w:lang w:val="nl-NL"/>
        </w:rPr>
        <w:t xml:space="preserve">een </w:t>
      </w:r>
      <w:r w:rsidR="008315D5">
        <w:rPr>
          <w:rFonts w:ascii="Mazda Type" w:hAnsi="Mazda Type"/>
          <w:sz w:val="20"/>
          <w:szCs w:val="20"/>
          <w:lang w:val="nl-NL"/>
        </w:rPr>
        <w:t>carrière</w:t>
      </w:r>
      <w:r>
        <w:rPr>
          <w:rFonts w:ascii="Mazda Type" w:hAnsi="Mazda Type"/>
          <w:sz w:val="20"/>
          <w:szCs w:val="20"/>
          <w:lang w:val="nl-NL"/>
        </w:rPr>
        <w:t xml:space="preserve">stap te maken buiten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automotive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branche. Door dat tijdig aan te geven had Mazda Motor Europe ruimschoots de gelegenheid een goede vervanger voor haar te vinden. “</w:t>
      </w:r>
      <w:r w:rsidRPr="00B96F18">
        <w:rPr>
          <w:rFonts w:ascii="Mazda Type" w:hAnsi="Mazda Type"/>
          <w:i/>
          <w:iCs/>
          <w:sz w:val="20"/>
          <w:szCs w:val="20"/>
          <w:lang w:val="nl-NL"/>
        </w:rPr>
        <w:t xml:space="preserve">Ik heb </w:t>
      </w:r>
      <w:r w:rsidR="008315D5" w:rsidRPr="00B96F18">
        <w:rPr>
          <w:rFonts w:ascii="Mazda Type" w:hAnsi="Mazda Type"/>
          <w:i/>
          <w:iCs/>
          <w:sz w:val="20"/>
          <w:szCs w:val="20"/>
          <w:lang w:val="nl-NL"/>
        </w:rPr>
        <w:t>erg mooie jaren meegemaakt bij Mazda</w:t>
      </w:r>
      <w:r w:rsidR="00B96F18">
        <w:rPr>
          <w:rFonts w:ascii="Mazda Type" w:hAnsi="Mazda Type"/>
          <w:sz w:val="20"/>
          <w:szCs w:val="20"/>
          <w:lang w:val="nl-NL"/>
        </w:rPr>
        <w:t>”, vertelt Brouwers. “</w:t>
      </w:r>
      <w:r w:rsidR="008315D5" w:rsidRPr="00B96F18">
        <w:rPr>
          <w:rFonts w:ascii="Mazda Type" w:hAnsi="Mazda Type"/>
          <w:i/>
          <w:iCs/>
          <w:sz w:val="20"/>
          <w:szCs w:val="20"/>
          <w:lang w:val="nl-NL"/>
        </w:rPr>
        <w:t xml:space="preserve">Vooral de introductie van de </w:t>
      </w:r>
      <w:proofErr w:type="spellStart"/>
      <w:r w:rsidR="008315D5" w:rsidRPr="00B96F18">
        <w:rPr>
          <w:rFonts w:ascii="Mazda Type" w:hAnsi="Mazda Type"/>
          <w:i/>
          <w:iCs/>
          <w:sz w:val="20"/>
          <w:szCs w:val="20"/>
          <w:lang w:val="nl-NL"/>
        </w:rPr>
        <w:t>Skyactiv</w:t>
      </w:r>
      <w:proofErr w:type="spellEnd"/>
      <w:r w:rsidR="008315D5" w:rsidRPr="00B96F18">
        <w:rPr>
          <w:rFonts w:ascii="Mazda Type" w:hAnsi="Mazda Type"/>
          <w:i/>
          <w:iCs/>
          <w:sz w:val="20"/>
          <w:szCs w:val="20"/>
          <w:lang w:val="nl-NL"/>
        </w:rPr>
        <w:t xml:space="preserve">-technologie en het </w:t>
      </w:r>
      <w:proofErr w:type="spellStart"/>
      <w:r w:rsidR="008315D5" w:rsidRPr="00B96F18">
        <w:rPr>
          <w:rFonts w:ascii="Mazda Type" w:hAnsi="Mazda Type"/>
          <w:i/>
          <w:iCs/>
          <w:sz w:val="20"/>
          <w:szCs w:val="20"/>
          <w:lang w:val="nl-NL"/>
        </w:rPr>
        <w:t>Kodo</w:t>
      </w:r>
      <w:proofErr w:type="spellEnd"/>
      <w:r w:rsidR="008315D5" w:rsidRPr="00B96F18">
        <w:rPr>
          <w:rFonts w:ascii="Mazda Type" w:hAnsi="Mazda Type"/>
          <w:i/>
          <w:iCs/>
          <w:sz w:val="20"/>
          <w:szCs w:val="20"/>
          <w:lang w:val="nl-NL"/>
        </w:rPr>
        <w:t xml:space="preserve"> design zorgde ervoor dat de modellen in mijn tijd bij Mazda steeds populairder werden. Onze CX-reeks is zonder meer een succes en dat zal met de komst van de nieuwe EV MX-30 alleen maar beter worden</w:t>
      </w:r>
      <w:r w:rsidR="008315D5">
        <w:rPr>
          <w:rFonts w:ascii="Mazda Type" w:hAnsi="Mazda Type"/>
          <w:sz w:val="20"/>
          <w:szCs w:val="20"/>
          <w:lang w:val="nl-NL"/>
        </w:rPr>
        <w:t xml:space="preserve">”. </w:t>
      </w:r>
    </w:p>
    <w:p w:rsidR="008729EB" w:rsidRPr="006F3096" w:rsidRDefault="008729EB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8729EB">
        <w:rPr>
          <w:rFonts w:ascii="Mazda Type" w:hAnsi="Mazda Type"/>
          <w:sz w:val="20"/>
          <w:szCs w:val="20"/>
          <w:lang w:val="nl-NL"/>
        </w:rPr>
        <w:t>Brouwers (4</w:t>
      </w:r>
      <w:r w:rsidR="003E4D6F">
        <w:rPr>
          <w:rFonts w:ascii="Mazda Type" w:hAnsi="Mazda Type"/>
          <w:sz w:val="20"/>
          <w:szCs w:val="20"/>
          <w:lang w:val="nl-NL"/>
        </w:rPr>
        <w:t>6</w:t>
      </w:r>
      <w:r w:rsidRPr="008729EB">
        <w:rPr>
          <w:rFonts w:ascii="Mazda Type" w:hAnsi="Mazda Type"/>
          <w:sz w:val="20"/>
          <w:szCs w:val="20"/>
          <w:lang w:val="nl-NL"/>
        </w:rPr>
        <w:t xml:space="preserve">) kwam in 2010 bij Mazda als netwerkconsultant en was sinds 2012 in dienst als Directeur Netwerk en Risk voor zowel Mazda Motor Nederland als Mazda Motor </w:t>
      </w:r>
      <w:proofErr w:type="spellStart"/>
      <w:r w:rsidRPr="008729EB">
        <w:rPr>
          <w:rFonts w:ascii="Mazda Type" w:hAnsi="Mazda Type"/>
          <w:sz w:val="20"/>
          <w:szCs w:val="20"/>
          <w:lang w:val="nl-NL"/>
        </w:rPr>
        <w:t>BeLux</w:t>
      </w:r>
      <w:proofErr w:type="spellEnd"/>
      <w:r w:rsidRPr="008729EB">
        <w:rPr>
          <w:rFonts w:ascii="Mazda Type" w:hAnsi="Mazda Type"/>
          <w:sz w:val="20"/>
          <w:szCs w:val="20"/>
          <w:lang w:val="nl-NL"/>
        </w:rPr>
        <w:t xml:space="preserve">. Vanaf eind 2013 </w:t>
      </w:r>
      <w:r>
        <w:rPr>
          <w:rFonts w:ascii="Mazda Type" w:hAnsi="Mazda Type"/>
          <w:sz w:val="20"/>
          <w:szCs w:val="20"/>
          <w:lang w:val="nl-NL"/>
        </w:rPr>
        <w:t>wa</w:t>
      </w:r>
      <w:r w:rsidRPr="008729EB">
        <w:rPr>
          <w:rFonts w:ascii="Mazda Type" w:hAnsi="Mazda Type"/>
          <w:sz w:val="20"/>
          <w:szCs w:val="20"/>
          <w:lang w:val="nl-NL"/>
        </w:rPr>
        <w:t>s ze werkzaam als Directeur Sales en Netwerk</w:t>
      </w:r>
      <w:r>
        <w:rPr>
          <w:rFonts w:ascii="Mazda Type" w:hAnsi="Mazda Type"/>
          <w:sz w:val="20"/>
          <w:szCs w:val="20"/>
          <w:lang w:val="nl-NL"/>
        </w:rPr>
        <w:t xml:space="preserve"> en op 1 september 2014 werd ze benoemd tot Managing Director van de importeur. Onder haar leiding </w:t>
      </w:r>
      <w:r w:rsidR="008315D5">
        <w:rPr>
          <w:rFonts w:ascii="Mazda Type" w:hAnsi="Mazda Type"/>
          <w:sz w:val="20"/>
          <w:szCs w:val="20"/>
          <w:lang w:val="nl-NL"/>
        </w:rPr>
        <w:t>breidde</w:t>
      </w:r>
      <w:r>
        <w:rPr>
          <w:rFonts w:ascii="Mazda Type" w:hAnsi="Mazda Type"/>
          <w:sz w:val="20"/>
          <w:szCs w:val="20"/>
          <w:lang w:val="nl-NL"/>
        </w:rPr>
        <w:t xml:space="preserve"> het </w:t>
      </w:r>
      <w:r w:rsidR="008315D5">
        <w:rPr>
          <w:rFonts w:ascii="Mazda Type" w:hAnsi="Mazda Type"/>
          <w:sz w:val="20"/>
          <w:szCs w:val="20"/>
          <w:lang w:val="nl-NL"/>
        </w:rPr>
        <w:t>succes</w:t>
      </w:r>
      <w:r>
        <w:rPr>
          <w:rFonts w:ascii="Mazda Type" w:hAnsi="Mazda Type"/>
          <w:sz w:val="20"/>
          <w:szCs w:val="20"/>
          <w:lang w:val="nl-NL"/>
        </w:rPr>
        <w:t xml:space="preserve"> van Mazda in Nederland </w:t>
      </w:r>
      <w:r w:rsidR="008315D5">
        <w:rPr>
          <w:rFonts w:ascii="Mazda Type" w:hAnsi="Mazda Type"/>
          <w:sz w:val="20"/>
          <w:szCs w:val="20"/>
          <w:lang w:val="nl-NL"/>
        </w:rPr>
        <w:t xml:space="preserve">zich </w:t>
      </w:r>
      <w:r>
        <w:rPr>
          <w:rFonts w:ascii="Mazda Type" w:hAnsi="Mazda Type"/>
          <w:sz w:val="20"/>
          <w:szCs w:val="20"/>
          <w:lang w:val="nl-NL"/>
        </w:rPr>
        <w:t>verder uit</w:t>
      </w:r>
      <w:r w:rsidR="008315D5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en </w:t>
      </w:r>
      <w:r w:rsidR="008315D5">
        <w:rPr>
          <w:rFonts w:ascii="Mazda Type" w:hAnsi="Mazda Type"/>
          <w:sz w:val="20"/>
          <w:szCs w:val="20"/>
          <w:lang w:val="nl-NL"/>
        </w:rPr>
        <w:t>werden</w:t>
      </w:r>
      <w:r>
        <w:rPr>
          <w:rFonts w:ascii="Mazda Type" w:hAnsi="Mazda Type"/>
          <w:sz w:val="20"/>
          <w:szCs w:val="20"/>
          <w:lang w:val="nl-NL"/>
        </w:rPr>
        <w:t xml:space="preserve"> de verkopen </w:t>
      </w:r>
      <w:r w:rsidR="008315D5">
        <w:rPr>
          <w:rFonts w:ascii="Mazda Type" w:hAnsi="Mazda Type"/>
          <w:sz w:val="20"/>
          <w:szCs w:val="20"/>
          <w:lang w:val="nl-NL"/>
        </w:rPr>
        <w:t>verdubbeld</w:t>
      </w:r>
      <w:r w:rsidR="006E676B">
        <w:rPr>
          <w:rFonts w:ascii="Mazda Type" w:hAnsi="Mazda Type"/>
          <w:sz w:val="20"/>
          <w:szCs w:val="20"/>
          <w:lang w:val="nl-NL"/>
        </w:rPr>
        <w:t>,</w:t>
      </w:r>
      <w:r>
        <w:rPr>
          <w:rFonts w:ascii="Mazda Type" w:hAnsi="Mazda Type"/>
          <w:sz w:val="20"/>
          <w:szCs w:val="20"/>
          <w:lang w:val="nl-NL"/>
        </w:rPr>
        <w:t xml:space="preserve"> van </w:t>
      </w:r>
      <w:r w:rsidR="008315D5">
        <w:rPr>
          <w:rFonts w:ascii="Mazda Type" w:hAnsi="Mazda Type"/>
          <w:sz w:val="20"/>
          <w:szCs w:val="20"/>
          <w:lang w:val="nl-NL"/>
        </w:rPr>
        <w:t>5.5</w:t>
      </w:r>
      <w:r w:rsidR="003E4D6F">
        <w:rPr>
          <w:rFonts w:ascii="Mazda Type" w:hAnsi="Mazda Type"/>
          <w:sz w:val="20"/>
          <w:szCs w:val="20"/>
          <w:lang w:val="nl-NL"/>
        </w:rPr>
        <w:t>00</w:t>
      </w:r>
      <w:r w:rsidR="008315D5">
        <w:rPr>
          <w:rFonts w:ascii="Mazda Type" w:hAnsi="Mazda Type"/>
          <w:sz w:val="20"/>
          <w:szCs w:val="20"/>
          <w:lang w:val="nl-NL"/>
        </w:rPr>
        <w:t xml:space="preserve"> in 2014 naar</w:t>
      </w:r>
      <w:r w:rsidR="006E676B">
        <w:rPr>
          <w:rFonts w:ascii="Mazda Type" w:hAnsi="Mazda Type"/>
          <w:sz w:val="20"/>
          <w:szCs w:val="20"/>
          <w:lang w:val="nl-NL"/>
        </w:rPr>
        <w:t xml:space="preserve"> </w:t>
      </w:r>
      <w:r w:rsidR="003E4D6F">
        <w:rPr>
          <w:rFonts w:ascii="Mazda Type" w:hAnsi="Mazda Type"/>
          <w:sz w:val="20"/>
          <w:szCs w:val="20"/>
          <w:lang w:val="nl-NL"/>
        </w:rPr>
        <w:t xml:space="preserve">ruim </w:t>
      </w:r>
      <w:r w:rsidR="006E676B">
        <w:rPr>
          <w:rFonts w:ascii="Mazda Type" w:hAnsi="Mazda Type"/>
          <w:sz w:val="20"/>
          <w:szCs w:val="20"/>
          <w:lang w:val="nl-NL"/>
        </w:rPr>
        <w:t>11.0</w:t>
      </w:r>
      <w:r w:rsidR="003E4D6F">
        <w:rPr>
          <w:rFonts w:ascii="Mazda Type" w:hAnsi="Mazda Type"/>
          <w:sz w:val="20"/>
          <w:szCs w:val="20"/>
          <w:lang w:val="nl-NL"/>
        </w:rPr>
        <w:t>00</w:t>
      </w:r>
      <w:r w:rsidR="006E676B">
        <w:rPr>
          <w:rFonts w:ascii="Mazda Type" w:hAnsi="Mazda Type"/>
          <w:sz w:val="20"/>
          <w:szCs w:val="20"/>
          <w:lang w:val="nl-NL"/>
        </w:rPr>
        <w:t xml:space="preserve"> in 2019</w:t>
      </w:r>
      <w:r w:rsidR="00B96F18">
        <w:rPr>
          <w:rFonts w:ascii="Mazda Type" w:hAnsi="Mazda Type"/>
          <w:sz w:val="20"/>
          <w:szCs w:val="20"/>
          <w:lang w:val="nl-NL"/>
        </w:rPr>
        <w:t>.</w:t>
      </w:r>
    </w:p>
    <w:sectPr w:rsidR="008729EB" w:rsidRPr="006F3096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059" w:rsidRDefault="00F94059" w:rsidP="00A04E2C">
      <w:r>
        <w:separator/>
      </w:r>
    </w:p>
  </w:endnote>
  <w:endnote w:type="continuationSeparator" w:id="0">
    <w:p w:rsidR="00F94059" w:rsidRDefault="00F94059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F94059">
                              <w:fldChar w:fldCharType="begin"/>
                            </w:r>
                            <w:r w:rsidR="00F94059" w:rsidRPr="001E79F2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F94059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F94059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F94059">
                        <w:fldChar w:fldCharType="begin"/>
                      </w:r>
                      <w:r w:rsidR="00F94059" w:rsidRPr="001E79F2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F94059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F94059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059" w:rsidRDefault="00F94059" w:rsidP="00A04E2C">
      <w:r>
        <w:separator/>
      </w:r>
    </w:p>
  </w:footnote>
  <w:footnote w:type="continuationSeparator" w:id="0">
    <w:p w:rsidR="00F94059" w:rsidRDefault="00F94059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0329C"/>
    <w:rsid w:val="000779E0"/>
    <w:rsid w:val="00084379"/>
    <w:rsid w:val="00084C69"/>
    <w:rsid w:val="00092AB6"/>
    <w:rsid w:val="00153C11"/>
    <w:rsid w:val="0019434A"/>
    <w:rsid w:val="001E79F2"/>
    <w:rsid w:val="00333627"/>
    <w:rsid w:val="003E46D1"/>
    <w:rsid w:val="003E4D6F"/>
    <w:rsid w:val="00483140"/>
    <w:rsid w:val="004A0DEF"/>
    <w:rsid w:val="004C7A3D"/>
    <w:rsid w:val="005D2C1C"/>
    <w:rsid w:val="006E676B"/>
    <w:rsid w:val="006F3096"/>
    <w:rsid w:val="007827D5"/>
    <w:rsid w:val="008315D5"/>
    <w:rsid w:val="00851698"/>
    <w:rsid w:val="008729EB"/>
    <w:rsid w:val="00886A8B"/>
    <w:rsid w:val="00A04E2C"/>
    <w:rsid w:val="00A05E04"/>
    <w:rsid w:val="00AC4E1E"/>
    <w:rsid w:val="00B96F18"/>
    <w:rsid w:val="00BC0143"/>
    <w:rsid w:val="00CA61F7"/>
    <w:rsid w:val="00D502EB"/>
    <w:rsid w:val="00EB70FE"/>
    <w:rsid w:val="00F9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32333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8</cp:revision>
  <dcterms:created xsi:type="dcterms:W3CDTF">2020-05-06T08:38:00Z</dcterms:created>
  <dcterms:modified xsi:type="dcterms:W3CDTF">2020-05-11T07:52:00Z</dcterms:modified>
</cp:coreProperties>
</file>