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FE69" w14:textId="77777777" w:rsidR="00A71A89" w:rsidRPr="00C83B30" w:rsidRDefault="00A71A89" w:rsidP="00A71A89">
      <w:pPr>
        <w:jc w:val="center"/>
        <w:rPr>
          <w:rFonts w:ascii="Mazda Type" w:hAnsi="Mazda Type"/>
          <w:sz w:val="14"/>
          <w:szCs w:val="14"/>
          <w:lang w:val="nl-NL"/>
        </w:rPr>
      </w:pPr>
    </w:p>
    <w:p w14:paraId="3D9E6F1F" w14:textId="77777777" w:rsidR="00A71A89" w:rsidRPr="00C83B30" w:rsidRDefault="00A71A89" w:rsidP="00A71A89">
      <w:pPr>
        <w:jc w:val="center"/>
        <w:rPr>
          <w:rFonts w:ascii="Mazda Type" w:hAnsi="Mazda Type"/>
          <w:lang w:val="nl-NL"/>
        </w:rPr>
      </w:pPr>
    </w:p>
    <w:p w14:paraId="0A6AA95B" w14:textId="143F527A" w:rsidR="00A04E2C" w:rsidRPr="00C83B30" w:rsidRDefault="00A71A89" w:rsidP="00A71A89">
      <w:pPr>
        <w:jc w:val="center"/>
        <w:rPr>
          <w:rFonts w:ascii="Mazda Type" w:hAnsi="Mazda Type"/>
          <w:lang w:val="nl-NL"/>
        </w:rPr>
      </w:pPr>
      <w:r w:rsidRPr="00C83B30">
        <w:rPr>
          <w:rFonts w:ascii="Mazda Type" w:hAnsi="Mazda Type"/>
          <w:lang w:val="nl-NL"/>
        </w:rPr>
        <w:t>EEN EEUW VOL UITDAGINGEN: MAZDA 1920 - 202</w:t>
      </w:r>
      <w:r w:rsidR="0063595E">
        <w:rPr>
          <w:rFonts w:ascii="Mazda Type" w:hAnsi="Mazda Type"/>
          <w:lang w:val="nl-NL"/>
        </w:rPr>
        <w:t>0</w:t>
      </w:r>
    </w:p>
    <w:p w14:paraId="38EFC4E7" w14:textId="77777777" w:rsidR="00A04E2C" w:rsidRPr="00C83B30" w:rsidRDefault="00A04E2C" w:rsidP="00A04E2C">
      <w:pPr>
        <w:rPr>
          <w:rFonts w:ascii="Mazda Type" w:hAnsi="Mazda Type"/>
          <w:lang w:val="nl-NL"/>
        </w:rPr>
      </w:pPr>
    </w:p>
    <w:p w14:paraId="61619846" w14:textId="1BAA3EDB" w:rsidR="00A04E2C" w:rsidRPr="00CF3BFF" w:rsidRDefault="003368A0" w:rsidP="00A04E2C">
      <w:pPr>
        <w:spacing w:after="120" w:line="288" w:lineRule="auto"/>
        <w:jc w:val="center"/>
        <w:rPr>
          <w:rFonts w:ascii="Mazda Type" w:hAnsi="Mazda Type"/>
          <w:spacing w:val="-12"/>
          <w:sz w:val="36"/>
          <w:szCs w:val="36"/>
          <w:lang w:val="nl-NL"/>
        </w:rPr>
      </w:pPr>
      <w:r w:rsidRPr="003368A0">
        <w:rPr>
          <w:rFonts w:ascii="Mazda Type" w:hAnsi="Mazda Type"/>
          <w:spacing w:val="-12"/>
          <w:sz w:val="36"/>
          <w:szCs w:val="36"/>
          <w:lang w:val="nl-NL"/>
        </w:rPr>
        <w:t>Kleuren bij Mazda: het in beweging brengen van vormen</w:t>
      </w:r>
    </w:p>
    <w:p w14:paraId="130E21E2" w14:textId="2A341106" w:rsidR="003368A0" w:rsidRPr="003368A0" w:rsidRDefault="003368A0" w:rsidP="003368A0">
      <w:pPr>
        <w:pStyle w:val="Geenafstand"/>
        <w:numPr>
          <w:ilvl w:val="0"/>
          <w:numId w:val="1"/>
        </w:numPr>
        <w:spacing w:line="360" w:lineRule="auto"/>
        <w:rPr>
          <w:rFonts w:ascii="Mazda Type" w:hAnsi="Mazda Type"/>
          <w:spacing w:val="-6"/>
          <w:sz w:val="20"/>
          <w:szCs w:val="20"/>
          <w:lang w:val="nl-NL" w:eastAsia="nl-NL"/>
        </w:rPr>
      </w:pPr>
      <w:r w:rsidRPr="003368A0">
        <w:rPr>
          <w:rFonts w:ascii="Mazda Type" w:hAnsi="Mazda Type"/>
          <w:spacing w:val="-6"/>
          <w:sz w:val="20"/>
          <w:szCs w:val="20"/>
          <w:lang w:val="nl-NL" w:eastAsia="nl-NL"/>
        </w:rPr>
        <w:t>Van de R360 tot de MX-5: onconventionele exterieurafwerkingen en kleurencombinaties sinds 1938</w:t>
      </w:r>
    </w:p>
    <w:p w14:paraId="2036A7C1" w14:textId="3C25C88D" w:rsidR="003368A0" w:rsidRPr="003368A0" w:rsidRDefault="003368A0" w:rsidP="003368A0">
      <w:pPr>
        <w:pStyle w:val="Geenafstand"/>
        <w:numPr>
          <w:ilvl w:val="0"/>
          <w:numId w:val="1"/>
        </w:numPr>
        <w:spacing w:line="360" w:lineRule="auto"/>
        <w:rPr>
          <w:rFonts w:ascii="Mazda Type" w:hAnsi="Mazda Type"/>
          <w:sz w:val="20"/>
          <w:szCs w:val="20"/>
          <w:lang w:val="nl-NL" w:eastAsia="nl-NL"/>
        </w:rPr>
      </w:pPr>
      <w:proofErr w:type="spellStart"/>
      <w:r w:rsidRPr="003368A0">
        <w:rPr>
          <w:rFonts w:ascii="Mazda Type" w:hAnsi="Mazda Type"/>
          <w:sz w:val="20"/>
          <w:szCs w:val="20"/>
          <w:lang w:val="nl-NL" w:eastAsia="nl-NL"/>
        </w:rPr>
        <w:t>Takuminuri</w:t>
      </w:r>
      <w:proofErr w:type="spellEnd"/>
      <w:r w:rsidRPr="003368A0">
        <w:rPr>
          <w:rFonts w:ascii="Mazda Type" w:hAnsi="Mazda Type"/>
          <w:sz w:val="20"/>
          <w:szCs w:val="20"/>
          <w:lang w:val="nl-NL" w:eastAsia="nl-NL"/>
        </w:rPr>
        <w:t xml:space="preserve">-spuittechnologie: </w:t>
      </w:r>
      <w:proofErr w:type="spellStart"/>
      <w:r w:rsidRPr="003368A0">
        <w:rPr>
          <w:rFonts w:ascii="Mazda Type" w:hAnsi="Mazda Type"/>
          <w:sz w:val="20"/>
          <w:szCs w:val="20"/>
          <w:lang w:val="nl-NL" w:eastAsia="nl-NL"/>
        </w:rPr>
        <w:t>Kodo</w:t>
      </w:r>
      <w:proofErr w:type="spellEnd"/>
      <w:r>
        <w:rPr>
          <w:rFonts w:ascii="Mazda Type" w:hAnsi="Mazda Type"/>
          <w:sz w:val="20"/>
          <w:szCs w:val="20"/>
          <w:lang w:val="nl-NL" w:eastAsia="nl-NL"/>
        </w:rPr>
        <w:t xml:space="preserve"> </w:t>
      </w:r>
      <w:r w:rsidRPr="003368A0">
        <w:rPr>
          <w:rFonts w:ascii="Mazda Type" w:hAnsi="Mazda Type"/>
          <w:sz w:val="20"/>
          <w:szCs w:val="20"/>
          <w:lang w:val="nl-NL" w:eastAsia="nl-NL"/>
        </w:rPr>
        <w:t>designs tot leven laten komen</w:t>
      </w:r>
    </w:p>
    <w:p w14:paraId="21C73775" w14:textId="77777777" w:rsidR="00DF4CD2" w:rsidRPr="007B368B" w:rsidRDefault="00DF4CD2" w:rsidP="003368A0">
      <w:pPr>
        <w:pStyle w:val="Geenafstand"/>
        <w:spacing w:line="360" w:lineRule="auto"/>
        <w:rPr>
          <w:rFonts w:ascii="Mazda Type" w:hAnsi="Mazda Type"/>
          <w:sz w:val="21"/>
          <w:szCs w:val="21"/>
          <w:lang w:val="nl-NL"/>
        </w:rPr>
      </w:pPr>
    </w:p>
    <w:p w14:paraId="05655FA4" w14:textId="27419EFB" w:rsidR="003368A0" w:rsidRPr="003368A0" w:rsidRDefault="00A04E2C" w:rsidP="00F3554D">
      <w:pPr>
        <w:adjustRightInd w:val="0"/>
        <w:spacing w:after="120" w:line="250" w:lineRule="exact"/>
        <w:jc w:val="both"/>
        <w:rPr>
          <w:rFonts w:ascii="Mazda Type" w:hAnsi="Mazda Type"/>
          <w:b/>
          <w:bCs/>
          <w:sz w:val="20"/>
          <w:szCs w:val="20"/>
          <w:lang w:val="nl-NL" w:eastAsia="nl-NL"/>
        </w:rPr>
      </w:pPr>
      <w:r w:rsidRPr="00C83B30">
        <w:rPr>
          <w:rFonts w:ascii="Mazda Type" w:hAnsi="Mazda Type"/>
          <w:spacing w:val="-2"/>
          <w:sz w:val="20"/>
          <w:szCs w:val="20"/>
          <w:u w:val="single"/>
          <w:lang w:val="nl-NL"/>
        </w:rPr>
        <w:t xml:space="preserve">Waddinxveen, </w:t>
      </w:r>
      <w:r w:rsidR="00BB65AC">
        <w:rPr>
          <w:rFonts w:ascii="Mazda Type" w:hAnsi="Mazda Type"/>
          <w:spacing w:val="-2"/>
          <w:sz w:val="20"/>
          <w:szCs w:val="20"/>
          <w:u w:val="single"/>
          <w:lang w:val="nl-NL"/>
        </w:rPr>
        <w:t xml:space="preserve">15 oktober </w:t>
      </w:r>
      <w:bookmarkStart w:id="0" w:name="_GoBack"/>
      <w:bookmarkEnd w:id="0"/>
      <w:r w:rsidRPr="00C83B30">
        <w:rPr>
          <w:rFonts w:ascii="Mazda Type" w:hAnsi="Mazda Type"/>
          <w:spacing w:val="-2"/>
          <w:sz w:val="20"/>
          <w:szCs w:val="20"/>
          <w:u w:val="single"/>
          <w:lang w:val="nl-NL"/>
        </w:rPr>
        <w:t>2020</w:t>
      </w:r>
      <w:r w:rsidRPr="00C83B30">
        <w:rPr>
          <w:rFonts w:ascii="Mazda Type" w:eastAsia="源真ゴシックP Medium" w:hAnsi="Mazda Type" w:cs="源真ゴシックP Medium"/>
          <w:spacing w:val="-2"/>
          <w:sz w:val="20"/>
          <w:szCs w:val="20"/>
          <w:lang w:val="nl-NL"/>
        </w:rPr>
        <w:t>.</w:t>
      </w:r>
      <w:r w:rsidR="0057673C" w:rsidRPr="00C83B30">
        <w:rPr>
          <w:rFonts w:ascii="Mazda Type" w:eastAsia="源真ゴシックP Medium" w:hAnsi="Mazda Type" w:cs="源真ゴシックP Medium"/>
          <w:spacing w:val="-2"/>
          <w:sz w:val="20"/>
          <w:szCs w:val="20"/>
          <w:lang w:val="nl-NL"/>
        </w:rPr>
        <w:t xml:space="preserve"> </w:t>
      </w:r>
      <w:r w:rsidR="003368A0" w:rsidRPr="003368A0">
        <w:rPr>
          <w:rFonts w:ascii="Mazda Type" w:hAnsi="Mazda Type"/>
          <w:b/>
          <w:bCs/>
          <w:sz w:val="20"/>
          <w:szCs w:val="20"/>
          <w:lang w:val="nl-NL" w:eastAsia="nl-NL"/>
        </w:rPr>
        <w:t xml:space="preserve">Vormen en kleuren bepalen de eerste indruk </w:t>
      </w:r>
      <w:r w:rsidR="003368A0">
        <w:rPr>
          <w:rFonts w:ascii="Mazda Type" w:hAnsi="Mazda Type"/>
          <w:b/>
          <w:bCs/>
          <w:sz w:val="20"/>
          <w:szCs w:val="20"/>
          <w:lang w:val="nl-NL" w:eastAsia="nl-NL"/>
        </w:rPr>
        <w:t xml:space="preserve">van een auto </w:t>
      </w:r>
      <w:r w:rsidR="003368A0" w:rsidRPr="003368A0">
        <w:rPr>
          <w:rFonts w:ascii="Mazda Type" w:hAnsi="Mazda Type"/>
          <w:b/>
          <w:bCs/>
          <w:sz w:val="20"/>
          <w:szCs w:val="20"/>
          <w:lang w:val="nl-NL" w:eastAsia="nl-NL"/>
        </w:rPr>
        <w:t>en geen enkel ander aspect wordt zo sterk geassocieerd met kwaliteit als de afwerking van het exterieur.</w:t>
      </w:r>
    </w:p>
    <w:p w14:paraId="73BBF9D1" w14:textId="0AE4EA98"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Bij Mazda is </w:t>
      </w:r>
      <w:proofErr w:type="spellStart"/>
      <w:r w:rsidRPr="003368A0">
        <w:rPr>
          <w:rFonts w:ascii="Mazda Type" w:hAnsi="Mazda Type"/>
          <w:sz w:val="20"/>
          <w:szCs w:val="20"/>
          <w:lang w:val="nl-NL" w:eastAsia="nl-NL"/>
        </w:rPr>
        <w:t>Takuminuri</w:t>
      </w:r>
      <w:proofErr w:type="spellEnd"/>
      <w:r w:rsidRPr="003368A0">
        <w:rPr>
          <w:rFonts w:ascii="Mazda Type" w:hAnsi="Mazda Type"/>
          <w:sz w:val="20"/>
          <w:szCs w:val="20"/>
          <w:lang w:val="nl-NL" w:eastAsia="nl-NL"/>
        </w:rPr>
        <w:t xml:space="preserve">, het geavanceerde spuitproces van de autofabrikant, ontwikkeld om de elegante carrosserieoppervlakken van zijn </w:t>
      </w:r>
      <w:proofErr w:type="spellStart"/>
      <w:r w:rsidRPr="003368A0">
        <w:rPr>
          <w:rFonts w:ascii="Mazda Type" w:hAnsi="Mazda Type"/>
          <w:sz w:val="20"/>
          <w:szCs w:val="20"/>
          <w:lang w:val="nl-NL" w:eastAsia="nl-NL"/>
        </w:rPr>
        <w:t>Kodo</w:t>
      </w:r>
      <w:proofErr w:type="spellEnd"/>
      <w:r>
        <w:rPr>
          <w:rFonts w:ascii="Mazda Type" w:hAnsi="Mazda Type"/>
          <w:sz w:val="20"/>
          <w:szCs w:val="20"/>
          <w:lang w:val="nl-NL" w:eastAsia="nl-NL"/>
        </w:rPr>
        <w:t xml:space="preserve"> </w:t>
      </w:r>
      <w:r w:rsidRPr="003368A0">
        <w:rPr>
          <w:rFonts w:ascii="Mazda Type" w:hAnsi="Mazda Type"/>
          <w:sz w:val="20"/>
          <w:szCs w:val="20"/>
          <w:lang w:val="nl-NL" w:eastAsia="nl-NL"/>
        </w:rPr>
        <w:t xml:space="preserve">designs te verrijken met unieke kleuren zoals Soul Red Crystal of </w:t>
      </w:r>
      <w:proofErr w:type="spellStart"/>
      <w:r w:rsidRPr="003368A0">
        <w:rPr>
          <w:rFonts w:ascii="Mazda Type" w:hAnsi="Mazda Type"/>
          <w:sz w:val="20"/>
          <w:szCs w:val="20"/>
          <w:lang w:val="nl-NL" w:eastAsia="nl-NL"/>
        </w:rPr>
        <w:t>Polymetal</w:t>
      </w:r>
      <w:proofErr w:type="spellEnd"/>
      <w:r w:rsidRPr="003368A0">
        <w:rPr>
          <w:rFonts w:ascii="Mazda Type" w:hAnsi="Mazda Type"/>
          <w:sz w:val="20"/>
          <w:szCs w:val="20"/>
          <w:lang w:val="nl-NL" w:eastAsia="nl-NL"/>
        </w:rPr>
        <w:t xml:space="preserve"> Gr</w:t>
      </w:r>
      <w:r>
        <w:rPr>
          <w:rFonts w:ascii="Mazda Type" w:hAnsi="Mazda Type"/>
          <w:sz w:val="20"/>
          <w:szCs w:val="20"/>
          <w:lang w:val="nl-NL" w:eastAsia="nl-NL"/>
        </w:rPr>
        <w:t>a</w:t>
      </w:r>
      <w:r w:rsidRPr="003368A0">
        <w:rPr>
          <w:rFonts w:ascii="Mazda Type" w:hAnsi="Mazda Type"/>
          <w:sz w:val="20"/>
          <w:szCs w:val="20"/>
          <w:lang w:val="nl-NL" w:eastAsia="nl-NL"/>
        </w:rPr>
        <w:t xml:space="preserve">y, kleuren die ook leverbaar zijn voor de Mazda3, die onlangs de award World </w:t>
      </w:r>
      <w:proofErr w:type="spellStart"/>
      <w:r w:rsidRPr="003368A0">
        <w:rPr>
          <w:rFonts w:ascii="Mazda Type" w:hAnsi="Mazda Type"/>
          <w:sz w:val="20"/>
          <w:szCs w:val="20"/>
          <w:lang w:val="nl-NL" w:eastAsia="nl-NL"/>
        </w:rPr>
        <w:t>Car</w:t>
      </w:r>
      <w:proofErr w:type="spellEnd"/>
      <w:r w:rsidRPr="003368A0">
        <w:rPr>
          <w:rFonts w:ascii="Mazda Type" w:hAnsi="Mazda Type"/>
          <w:sz w:val="20"/>
          <w:szCs w:val="20"/>
          <w:lang w:val="nl-NL" w:eastAsia="nl-NL"/>
        </w:rPr>
        <w:t xml:space="preserve"> Design of the </w:t>
      </w:r>
      <w:proofErr w:type="spellStart"/>
      <w:r w:rsidRPr="003368A0">
        <w:rPr>
          <w:rFonts w:ascii="Mazda Type" w:hAnsi="Mazda Type"/>
          <w:sz w:val="20"/>
          <w:szCs w:val="20"/>
          <w:lang w:val="nl-NL" w:eastAsia="nl-NL"/>
        </w:rPr>
        <w:t>Year</w:t>
      </w:r>
      <w:proofErr w:type="spellEnd"/>
      <w:r w:rsidRPr="003368A0">
        <w:rPr>
          <w:rFonts w:ascii="Mazda Type" w:hAnsi="Mazda Type"/>
          <w:sz w:val="20"/>
          <w:szCs w:val="20"/>
          <w:lang w:val="nl-NL" w:eastAsia="nl-NL"/>
        </w:rPr>
        <w:t xml:space="preserve"> 2020 kreeg toegekend.</w:t>
      </w:r>
    </w:p>
    <w:p w14:paraId="79D47964" w14:textId="6CDD7CC1" w:rsidR="003368A0" w:rsidRPr="003368A0" w:rsidRDefault="003368A0" w:rsidP="00F3554D">
      <w:pPr>
        <w:adjustRightInd w:val="0"/>
        <w:spacing w:after="120" w:line="250" w:lineRule="exact"/>
        <w:jc w:val="both"/>
        <w:rPr>
          <w:rFonts w:ascii="Mazda Type" w:hAnsi="Mazda Type"/>
          <w:sz w:val="20"/>
          <w:szCs w:val="20"/>
          <w:lang w:val="nl-NL" w:eastAsia="nl-NL"/>
        </w:rPr>
      </w:pPr>
      <w:proofErr w:type="spellStart"/>
      <w:r w:rsidRPr="003368A0">
        <w:rPr>
          <w:rFonts w:ascii="Mazda Type" w:hAnsi="Mazda Type"/>
          <w:sz w:val="20"/>
          <w:szCs w:val="20"/>
          <w:lang w:val="nl-NL" w:eastAsia="nl-NL"/>
        </w:rPr>
        <w:t>Takuminuri</w:t>
      </w:r>
      <w:proofErr w:type="spellEnd"/>
      <w:r w:rsidRPr="003368A0">
        <w:rPr>
          <w:rFonts w:ascii="Mazda Type" w:hAnsi="Mazda Type"/>
          <w:sz w:val="20"/>
          <w:szCs w:val="20"/>
          <w:lang w:val="nl-NL" w:eastAsia="nl-NL"/>
        </w:rPr>
        <w:t xml:space="preserve"> is een product van tientallen jaren ervaring met materialen en technieken. De progressieve kleurenschema’s vinden hun oorsprong in de vroege modellen van Mazda. De Mazda-Go Type GA ‘Green Panel’, een driewielige truck die in 1938 op de markt werd gebracht, dankt zijn naam aan het groene dashboard</w:t>
      </w:r>
      <w:r>
        <w:rPr>
          <w:rFonts w:ascii="Mazda Type" w:hAnsi="Mazda Type"/>
          <w:sz w:val="20"/>
          <w:szCs w:val="20"/>
          <w:lang w:val="nl-NL" w:eastAsia="nl-NL"/>
        </w:rPr>
        <w:t>,</w:t>
      </w:r>
      <w:r w:rsidRPr="003368A0">
        <w:rPr>
          <w:rFonts w:ascii="Mazda Type" w:hAnsi="Mazda Type"/>
          <w:sz w:val="20"/>
          <w:szCs w:val="20"/>
          <w:lang w:val="nl-NL" w:eastAsia="nl-NL"/>
        </w:rPr>
        <w:t xml:space="preserve"> een jeugdige </w:t>
      </w:r>
      <w:proofErr w:type="spellStart"/>
      <w:r w:rsidRPr="003368A0">
        <w:rPr>
          <w:rFonts w:ascii="Mazda Type" w:hAnsi="Mazda Type"/>
          <w:sz w:val="20"/>
          <w:szCs w:val="20"/>
          <w:lang w:val="nl-NL" w:eastAsia="nl-NL"/>
        </w:rPr>
        <w:t>touch</w:t>
      </w:r>
      <w:proofErr w:type="spellEnd"/>
      <w:r w:rsidRPr="003368A0">
        <w:rPr>
          <w:rFonts w:ascii="Mazda Type" w:hAnsi="Mazda Type"/>
          <w:sz w:val="20"/>
          <w:szCs w:val="20"/>
          <w:lang w:val="nl-NL" w:eastAsia="nl-NL"/>
        </w:rPr>
        <w:t xml:space="preserve"> in het anders zo ingetogen segment van bedrijfs</w:t>
      </w:r>
      <w:r>
        <w:rPr>
          <w:rFonts w:ascii="Mazda Type" w:hAnsi="Mazda Type"/>
          <w:sz w:val="20"/>
          <w:szCs w:val="20"/>
          <w:lang w:val="nl-NL" w:eastAsia="nl-NL"/>
        </w:rPr>
        <w:t>auto’</w:t>
      </w:r>
      <w:r w:rsidRPr="003368A0">
        <w:rPr>
          <w:rFonts w:ascii="Mazda Type" w:hAnsi="Mazda Type"/>
          <w:sz w:val="20"/>
          <w:szCs w:val="20"/>
          <w:lang w:val="nl-NL" w:eastAsia="nl-NL"/>
        </w:rPr>
        <w:t xml:space="preserve">s. </w:t>
      </w:r>
    </w:p>
    <w:p w14:paraId="6741EDDB" w14:textId="52B6BE17"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De Mazda R360, de eerste in serie geproduceerde personenauto van het bedrijf, kwam in 1960 op de markt met een keuze aan verfrissende kleuren, waaronder mintgroen, hemelsblauw en felrood, waarmee hij zich duidelijk onderscheidde van de hoeveelheid overwegend witte modellen van de concurrentie. Hoewel het een betaalbare micro</w:t>
      </w:r>
      <w:r>
        <w:rPr>
          <w:rFonts w:ascii="Mazda Type" w:hAnsi="Mazda Type"/>
          <w:sz w:val="20"/>
          <w:szCs w:val="20"/>
          <w:lang w:val="nl-NL" w:eastAsia="nl-NL"/>
        </w:rPr>
        <w:t xml:space="preserve"> </w:t>
      </w:r>
      <w:proofErr w:type="spellStart"/>
      <w:r>
        <w:rPr>
          <w:rFonts w:ascii="Mazda Type" w:hAnsi="Mazda Type"/>
          <w:sz w:val="20"/>
          <w:szCs w:val="20"/>
          <w:lang w:val="nl-NL" w:eastAsia="nl-NL"/>
        </w:rPr>
        <w:t>car</w:t>
      </w:r>
      <w:proofErr w:type="spellEnd"/>
      <w:r w:rsidRPr="003368A0">
        <w:rPr>
          <w:rFonts w:ascii="Mazda Type" w:hAnsi="Mazda Type"/>
          <w:sz w:val="20"/>
          <w:szCs w:val="20"/>
          <w:lang w:val="nl-NL" w:eastAsia="nl-NL"/>
        </w:rPr>
        <w:t xml:space="preserve"> was werd hij zelfs in een tweekleurige uitvoering aangeboden. Combinaties als een witte carrosserie met een bordeauxrood dak gaven de elegant ogende </w:t>
      </w:r>
      <w:proofErr w:type="spellStart"/>
      <w:r w:rsidRPr="003368A0">
        <w:rPr>
          <w:rFonts w:ascii="Mazda Type" w:hAnsi="Mazda Type"/>
          <w:sz w:val="20"/>
          <w:szCs w:val="20"/>
          <w:lang w:val="nl-NL" w:eastAsia="nl-NL"/>
        </w:rPr>
        <w:t>vierpersoons</w:t>
      </w:r>
      <w:proofErr w:type="spellEnd"/>
      <w:r w:rsidRPr="003368A0">
        <w:rPr>
          <w:rFonts w:ascii="Mazda Type" w:hAnsi="Mazda Type"/>
          <w:sz w:val="20"/>
          <w:szCs w:val="20"/>
          <w:lang w:val="nl-NL" w:eastAsia="nl-NL"/>
        </w:rPr>
        <w:t xml:space="preserve"> coupé een verfijnde uitstraling en onderstreepten tegelijkertijd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focus op onconventionele ontwerpen en </w:t>
      </w:r>
      <w:r w:rsidR="00376E6E">
        <w:rPr>
          <w:rFonts w:ascii="Mazda Type" w:hAnsi="Mazda Type"/>
          <w:sz w:val="20"/>
          <w:szCs w:val="20"/>
          <w:lang w:val="nl-NL" w:eastAsia="nl-NL"/>
        </w:rPr>
        <w:t xml:space="preserve">de </w:t>
      </w:r>
      <w:r w:rsidRPr="003368A0">
        <w:rPr>
          <w:rFonts w:ascii="Mazda Type" w:hAnsi="Mazda Type"/>
          <w:sz w:val="20"/>
          <w:szCs w:val="20"/>
          <w:lang w:val="nl-NL" w:eastAsia="nl-NL"/>
        </w:rPr>
        <w:t xml:space="preserve">op de bestuurder gerichte techniek, zaken die tot op de dag van vandaag tot de merkwaarden behoren. De R360 was direct een verkoopsucces, het model had in 1960 bijna twee derde van zijn segment in Japan veroverd en de R360 liet de droom van het bezitten van een auto voor tienduizenden mensen in vervulling gaan. </w:t>
      </w:r>
    </w:p>
    <w:p w14:paraId="674EE690" w14:textId="77777777" w:rsidR="003368A0" w:rsidRPr="003368A0" w:rsidRDefault="003368A0" w:rsidP="00F3554D">
      <w:pPr>
        <w:adjustRightInd w:val="0"/>
        <w:spacing w:after="120" w:line="250" w:lineRule="exact"/>
        <w:jc w:val="both"/>
        <w:rPr>
          <w:rFonts w:ascii="Mazda Type" w:hAnsi="Mazda Type"/>
          <w:sz w:val="20"/>
          <w:szCs w:val="20"/>
          <w:lang w:val="nl-NL" w:eastAsia="nl-NL"/>
        </w:rPr>
      </w:pPr>
    </w:p>
    <w:p w14:paraId="0D32AD1B" w14:textId="7BC67A47" w:rsidR="003368A0" w:rsidRPr="00376E6E" w:rsidRDefault="003368A0" w:rsidP="00F3554D">
      <w:pPr>
        <w:adjustRightInd w:val="0"/>
        <w:spacing w:after="120" w:line="250" w:lineRule="exact"/>
        <w:jc w:val="both"/>
        <w:rPr>
          <w:rFonts w:ascii="Mazda Type" w:hAnsi="Mazda Type"/>
          <w:b/>
          <w:bCs/>
          <w:sz w:val="22"/>
          <w:szCs w:val="22"/>
          <w:lang w:val="nl-NL" w:eastAsia="nl-NL"/>
        </w:rPr>
      </w:pPr>
      <w:r w:rsidRPr="00376E6E">
        <w:rPr>
          <w:rFonts w:ascii="Mazda Type" w:hAnsi="Mazda Type"/>
          <w:b/>
          <w:bCs/>
          <w:sz w:val="22"/>
          <w:szCs w:val="22"/>
          <w:lang w:val="nl-NL" w:eastAsia="nl-NL"/>
        </w:rPr>
        <w:t>Ook qua carrosseriekleuren toonaangevend</w:t>
      </w:r>
    </w:p>
    <w:p w14:paraId="46E7503C" w14:textId="2E20F29A"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Toen Mazda in de jaren zestig van de vorige eeuw haar modellenaanbod uitbreidde bood het merk exclusieve metallic lakken aan voor compacte en middelgrote modellen. De Mazda Luce (1966-1973) bijvoorbeeld kon worden besteld in de kleuren goud of zilver</w:t>
      </w:r>
      <w:r w:rsidR="00376E6E">
        <w:rPr>
          <w:rFonts w:ascii="Mazda Type" w:hAnsi="Mazda Type"/>
          <w:sz w:val="20"/>
          <w:szCs w:val="20"/>
          <w:lang w:val="nl-NL" w:eastAsia="nl-NL"/>
        </w:rPr>
        <w:t>,</w:t>
      </w:r>
      <w:r w:rsidRPr="003368A0">
        <w:rPr>
          <w:rFonts w:ascii="Mazda Type" w:hAnsi="Mazda Type"/>
          <w:sz w:val="20"/>
          <w:szCs w:val="20"/>
          <w:lang w:val="nl-NL" w:eastAsia="nl-NL"/>
        </w:rPr>
        <w:t xml:space="preserve"> kleuren die worden geassocieerd met luxe en snelheid</w:t>
      </w:r>
      <w:r w:rsidR="00376E6E">
        <w:rPr>
          <w:rFonts w:ascii="Mazda Type" w:hAnsi="Mazda Type"/>
          <w:sz w:val="20"/>
          <w:szCs w:val="20"/>
          <w:lang w:val="nl-NL" w:eastAsia="nl-NL"/>
        </w:rPr>
        <w:t xml:space="preserve">. Ze </w:t>
      </w:r>
      <w:r w:rsidR="00376E6E" w:rsidRPr="003368A0">
        <w:rPr>
          <w:rFonts w:ascii="Mazda Type" w:hAnsi="Mazda Type"/>
          <w:sz w:val="20"/>
          <w:szCs w:val="20"/>
          <w:lang w:val="nl-NL" w:eastAsia="nl-NL"/>
        </w:rPr>
        <w:t xml:space="preserve">accentueerden </w:t>
      </w:r>
      <w:r w:rsidRPr="003368A0">
        <w:rPr>
          <w:rFonts w:ascii="Mazda Type" w:hAnsi="Mazda Type"/>
          <w:sz w:val="20"/>
          <w:szCs w:val="20"/>
          <w:lang w:val="nl-NL" w:eastAsia="nl-NL"/>
        </w:rPr>
        <w:t xml:space="preserve">het sportieve, elegante exterieur, dat werd ontworpen door de toen nog jeugdige meesterdesigner </w:t>
      </w:r>
      <w:proofErr w:type="spellStart"/>
      <w:r w:rsidRPr="003368A0">
        <w:rPr>
          <w:rFonts w:ascii="Mazda Type" w:hAnsi="Mazda Type"/>
          <w:sz w:val="20"/>
          <w:szCs w:val="20"/>
          <w:lang w:val="nl-NL" w:eastAsia="nl-NL"/>
        </w:rPr>
        <w:t>Giorgetto</w:t>
      </w:r>
      <w:proofErr w:type="spellEnd"/>
      <w:r w:rsidRPr="003368A0">
        <w:rPr>
          <w:rFonts w:ascii="Mazda Type" w:hAnsi="Mazda Type"/>
          <w:sz w:val="20"/>
          <w:szCs w:val="20"/>
          <w:lang w:val="nl-NL" w:eastAsia="nl-NL"/>
        </w:rPr>
        <w:t xml:space="preserve"> </w:t>
      </w:r>
      <w:proofErr w:type="spellStart"/>
      <w:r w:rsidRPr="003368A0">
        <w:rPr>
          <w:rFonts w:ascii="Mazda Type" w:hAnsi="Mazda Type"/>
          <w:sz w:val="20"/>
          <w:szCs w:val="20"/>
          <w:lang w:val="nl-NL" w:eastAsia="nl-NL"/>
        </w:rPr>
        <w:t>Giugiaro</w:t>
      </w:r>
      <w:proofErr w:type="spellEnd"/>
      <w:r w:rsidRPr="003368A0">
        <w:rPr>
          <w:rFonts w:ascii="Mazda Type" w:hAnsi="Mazda Type"/>
          <w:sz w:val="20"/>
          <w:szCs w:val="20"/>
          <w:lang w:val="nl-NL" w:eastAsia="nl-NL"/>
        </w:rPr>
        <w:t>. De Luce was één van de eerste modellen uit Japan die liefhebbers over de gehele wereld had.</w:t>
      </w:r>
    </w:p>
    <w:p w14:paraId="500E3C82" w14:textId="42646565"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De Mazda Cosmo Sport</w:t>
      </w:r>
      <w:r w:rsidR="00376E6E">
        <w:rPr>
          <w:rFonts w:ascii="Mazda Type" w:hAnsi="Mazda Type"/>
          <w:sz w:val="20"/>
          <w:szCs w:val="20"/>
          <w:lang w:val="nl-NL" w:eastAsia="nl-NL"/>
        </w:rPr>
        <w:t xml:space="preserve"> </w:t>
      </w:r>
      <w:r w:rsidRPr="003368A0">
        <w:rPr>
          <w:rFonts w:ascii="Mazda Type" w:hAnsi="Mazda Type"/>
          <w:sz w:val="20"/>
          <w:szCs w:val="20"/>
          <w:lang w:val="nl-NL" w:eastAsia="nl-NL"/>
        </w:rPr>
        <w:t xml:space="preserve">110S daarentegen kwam in 1967 op de markt in puristisch wit, een kleur die niet alleen het </w:t>
      </w:r>
      <w:proofErr w:type="spellStart"/>
      <w:r w:rsidRPr="003368A0">
        <w:rPr>
          <w:rFonts w:ascii="Mazda Type" w:hAnsi="Mazda Type"/>
          <w:sz w:val="20"/>
          <w:szCs w:val="20"/>
          <w:lang w:val="nl-NL" w:eastAsia="nl-NL"/>
        </w:rPr>
        <w:t>space</w:t>
      </w:r>
      <w:proofErr w:type="spellEnd"/>
      <w:r w:rsidRPr="003368A0">
        <w:rPr>
          <w:rFonts w:ascii="Mazda Type" w:hAnsi="Mazda Type"/>
          <w:sz w:val="20"/>
          <w:szCs w:val="20"/>
          <w:lang w:val="nl-NL" w:eastAsia="nl-NL"/>
        </w:rPr>
        <w:t xml:space="preserve"> </w:t>
      </w:r>
      <w:proofErr w:type="spellStart"/>
      <w:r w:rsidRPr="003368A0">
        <w:rPr>
          <w:rFonts w:ascii="Mazda Type" w:hAnsi="Mazda Type"/>
          <w:sz w:val="20"/>
          <w:szCs w:val="20"/>
          <w:lang w:val="nl-NL" w:eastAsia="nl-NL"/>
        </w:rPr>
        <w:t>age</w:t>
      </w:r>
      <w:proofErr w:type="spellEnd"/>
      <w:r w:rsidR="00376E6E">
        <w:rPr>
          <w:rFonts w:ascii="Mazda Type" w:hAnsi="Mazda Type"/>
          <w:sz w:val="20"/>
          <w:szCs w:val="20"/>
          <w:lang w:val="nl-NL" w:eastAsia="nl-NL"/>
        </w:rPr>
        <w:t xml:space="preserve"> </w:t>
      </w:r>
      <w:r w:rsidRPr="003368A0">
        <w:rPr>
          <w:rFonts w:ascii="Mazda Type" w:hAnsi="Mazda Type"/>
          <w:sz w:val="20"/>
          <w:szCs w:val="20"/>
          <w:lang w:val="nl-NL" w:eastAsia="nl-NL"/>
        </w:rPr>
        <w:t>design van de supersport</w:t>
      </w:r>
      <w:r w:rsidR="00376E6E">
        <w:rPr>
          <w:rFonts w:ascii="Mazda Type" w:hAnsi="Mazda Type"/>
          <w:sz w:val="20"/>
          <w:szCs w:val="20"/>
          <w:lang w:val="nl-NL" w:eastAsia="nl-NL"/>
        </w:rPr>
        <w:t>auto</w:t>
      </w:r>
      <w:r w:rsidRPr="003368A0">
        <w:rPr>
          <w:rFonts w:ascii="Mazda Type" w:hAnsi="Mazda Type"/>
          <w:sz w:val="20"/>
          <w:szCs w:val="20"/>
          <w:lang w:val="nl-NL" w:eastAsia="nl-NL"/>
        </w:rPr>
        <w:t xml:space="preserve"> benadrukte, maar ook de officiële FIA-racekleur van Japan was. Als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eerste productieauto met een rotatiemotor zou de Cosmo Sport</w:t>
      </w:r>
      <w:r w:rsidR="00376E6E">
        <w:rPr>
          <w:rFonts w:ascii="Mazda Type" w:hAnsi="Mazda Type"/>
          <w:sz w:val="20"/>
          <w:szCs w:val="20"/>
          <w:lang w:val="nl-NL" w:eastAsia="nl-NL"/>
        </w:rPr>
        <w:t xml:space="preserve"> </w:t>
      </w:r>
      <w:r w:rsidRPr="003368A0">
        <w:rPr>
          <w:rFonts w:ascii="Mazda Type" w:hAnsi="Mazda Type"/>
          <w:sz w:val="20"/>
          <w:szCs w:val="20"/>
          <w:lang w:val="nl-NL" w:eastAsia="nl-NL"/>
        </w:rPr>
        <w:t>110S al snel zijn vermogen en betrouwbaarheid op het circuit bewijzen en onverwacht als vierde eindigen bij de eerste race waar het model aan deelnam, de Marathon de la Route van 1968</w:t>
      </w:r>
      <w:r w:rsidR="00376E6E">
        <w:rPr>
          <w:rFonts w:ascii="Mazda Type" w:hAnsi="Mazda Type"/>
          <w:sz w:val="20"/>
          <w:szCs w:val="20"/>
          <w:lang w:val="nl-NL" w:eastAsia="nl-NL"/>
        </w:rPr>
        <w:t xml:space="preserve">, </w:t>
      </w:r>
      <w:r w:rsidRPr="003368A0">
        <w:rPr>
          <w:rFonts w:ascii="Mazda Type" w:hAnsi="Mazda Type"/>
          <w:sz w:val="20"/>
          <w:szCs w:val="20"/>
          <w:lang w:val="nl-NL" w:eastAsia="nl-NL"/>
        </w:rPr>
        <w:t xml:space="preserve">een loodzware race die ook wel bekend staat als de 84 uur van de </w:t>
      </w:r>
      <w:proofErr w:type="spellStart"/>
      <w:r w:rsidRPr="003368A0">
        <w:rPr>
          <w:rFonts w:ascii="Mazda Type" w:hAnsi="Mazda Type"/>
          <w:sz w:val="20"/>
          <w:szCs w:val="20"/>
          <w:lang w:val="nl-NL" w:eastAsia="nl-NL"/>
        </w:rPr>
        <w:t>Nürburgring</w:t>
      </w:r>
      <w:proofErr w:type="spellEnd"/>
      <w:r w:rsidRPr="003368A0">
        <w:rPr>
          <w:rFonts w:ascii="Mazda Type" w:hAnsi="Mazda Type"/>
          <w:sz w:val="20"/>
          <w:szCs w:val="20"/>
          <w:lang w:val="nl-NL" w:eastAsia="nl-NL"/>
        </w:rPr>
        <w:t xml:space="preserve">. </w:t>
      </w:r>
    </w:p>
    <w:p w14:paraId="4D343299" w14:textId="77777777"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lastRenderedPageBreak/>
        <w:t xml:space="preserve">In de jaren zestig deden </w:t>
      </w:r>
      <w:proofErr w:type="spellStart"/>
      <w:r w:rsidRPr="003368A0">
        <w:rPr>
          <w:rFonts w:ascii="Mazda Type" w:hAnsi="Mazda Type"/>
          <w:sz w:val="20"/>
          <w:szCs w:val="20"/>
          <w:lang w:val="nl-NL" w:eastAsia="nl-NL"/>
        </w:rPr>
        <w:t>alkydharsverf</w:t>
      </w:r>
      <w:proofErr w:type="spellEnd"/>
      <w:r w:rsidRPr="003368A0">
        <w:rPr>
          <w:rFonts w:ascii="Mazda Type" w:hAnsi="Mazda Type"/>
          <w:sz w:val="20"/>
          <w:szCs w:val="20"/>
          <w:lang w:val="nl-NL" w:eastAsia="nl-NL"/>
        </w:rPr>
        <w:t xml:space="preserve"> en nieuwe droogkamers hun intrede, waardoor Mazda duurzame afwerkingen kon realiseren en tegelijkertijd kalkafzetting en het daarmee gepaard gaande verlies van oppervlakteglans, wat in die tijd een veelvoorkomend probleem was, kon voorkomen. In de jaren zeventig was Mazda ook één van de pioniers op het gebied van </w:t>
      </w:r>
      <w:proofErr w:type="spellStart"/>
      <w:r w:rsidRPr="003368A0">
        <w:rPr>
          <w:rFonts w:ascii="Mazda Type" w:hAnsi="Mazda Type"/>
          <w:sz w:val="20"/>
          <w:szCs w:val="20"/>
          <w:lang w:val="nl-NL" w:eastAsia="nl-NL"/>
        </w:rPr>
        <w:t>kathodische</w:t>
      </w:r>
      <w:proofErr w:type="spellEnd"/>
      <w:r w:rsidRPr="003368A0">
        <w:rPr>
          <w:rFonts w:ascii="Mazda Type" w:hAnsi="Mazda Type"/>
          <w:sz w:val="20"/>
          <w:szCs w:val="20"/>
          <w:lang w:val="nl-NL" w:eastAsia="nl-NL"/>
        </w:rPr>
        <w:t xml:space="preserve"> dipcoating (ook wel bekend als </w:t>
      </w:r>
      <w:proofErr w:type="spellStart"/>
      <w:r w:rsidRPr="003368A0">
        <w:rPr>
          <w:rFonts w:ascii="Mazda Type" w:hAnsi="Mazda Type"/>
          <w:sz w:val="20"/>
          <w:szCs w:val="20"/>
          <w:lang w:val="nl-NL" w:eastAsia="nl-NL"/>
        </w:rPr>
        <w:t>kataforische</w:t>
      </w:r>
      <w:proofErr w:type="spellEnd"/>
      <w:r w:rsidRPr="003368A0">
        <w:rPr>
          <w:rFonts w:ascii="Mazda Type" w:hAnsi="Mazda Type"/>
          <w:sz w:val="20"/>
          <w:szCs w:val="20"/>
          <w:lang w:val="nl-NL" w:eastAsia="nl-NL"/>
        </w:rPr>
        <w:t xml:space="preserve"> dipcoating). Bij deze techniek werd gebruikgemaakt van een elektrische lading in de verf om de dekking te verbeteren en een gelijkmatige verdeling te bevorderen voor een effectievere bescherming tegen corrosie, met name in de holle ruimtes van de carrosserie. </w:t>
      </w:r>
    </w:p>
    <w:p w14:paraId="6685FC95" w14:textId="77777777" w:rsidR="003368A0" w:rsidRPr="003368A0" w:rsidRDefault="003368A0" w:rsidP="00F3554D">
      <w:pPr>
        <w:adjustRightInd w:val="0"/>
        <w:spacing w:after="120" w:line="250" w:lineRule="exact"/>
        <w:jc w:val="both"/>
        <w:rPr>
          <w:rFonts w:ascii="Mazda Type" w:hAnsi="Mazda Type"/>
          <w:sz w:val="20"/>
          <w:szCs w:val="20"/>
          <w:lang w:val="nl-NL" w:eastAsia="nl-NL"/>
        </w:rPr>
      </w:pPr>
    </w:p>
    <w:p w14:paraId="22CB7862" w14:textId="1ADCEB8D" w:rsidR="003368A0" w:rsidRPr="00376E6E" w:rsidRDefault="003368A0" w:rsidP="00F3554D">
      <w:pPr>
        <w:adjustRightInd w:val="0"/>
        <w:spacing w:after="120" w:line="250" w:lineRule="exact"/>
        <w:jc w:val="both"/>
        <w:rPr>
          <w:rFonts w:ascii="Mazda Type" w:hAnsi="Mazda Type"/>
          <w:b/>
          <w:bCs/>
          <w:sz w:val="22"/>
          <w:szCs w:val="22"/>
          <w:lang w:val="nl-NL" w:eastAsia="nl-NL"/>
        </w:rPr>
      </w:pPr>
      <w:r w:rsidRPr="00376E6E">
        <w:rPr>
          <w:rFonts w:ascii="Mazda Type" w:hAnsi="Mazda Type"/>
          <w:b/>
          <w:bCs/>
          <w:sz w:val="22"/>
          <w:szCs w:val="22"/>
          <w:lang w:val="nl-NL" w:eastAsia="nl-NL"/>
        </w:rPr>
        <w:t>Een lust voor het oog</w:t>
      </w:r>
    </w:p>
    <w:p w14:paraId="16EE35DA" w14:textId="046C8E38"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In 1977 begon een flamboyant tijdperk met de introductie van de eerste generatie Mazda 323, die een Europese </w:t>
      </w:r>
      <w:proofErr w:type="spellStart"/>
      <w:r w:rsidRPr="003368A0">
        <w:rPr>
          <w:rFonts w:ascii="Mazda Type" w:hAnsi="Mazda Type"/>
          <w:sz w:val="20"/>
          <w:szCs w:val="20"/>
          <w:lang w:val="nl-NL" w:eastAsia="nl-NL"/>
        </w:rPr>
        <w:t>hatchbacklook</w:t>
      </w:r>
      <w:proofErr w:type="spellEnd"/>
      <w:r w:rsidRPr="003368A0">
        <w:rPr>
          <w:rFonts w:ascii="Mazda Type" w:hAnsi="Mazda Type"/>
          <w:sz w:val="20"/>
          <w:szCs w:val="20"/>
          <w:lang w:val="nl-NL" w:eastAsia="nl-NL"/>
        </w:rPr>
        <w:t xml:space="preserve"> combineerde met een reeks opvallende kleuren zoals Muscat Green, Impulse Blue, Grand Prix Red en </w:t>
      </w:r>
      <w:proofErr w:type="spellStart"/>
      <w:r w:rsidRPr="003368A0">
        <w:rPr>
          <w:rFonts w:ascii="Mazda Type" w:hAnsi="Mazda Type"/>
          <w:sz w:val="20"/>
          <w:szCs w:val="20"/>
          <w:lang w:val="nl-NL" w:eastAsia="nl-NL"/>
        </w:rPr>
        <w:t>Sunbeam</w:t>
      </w:r>
      <w:proofErr w:type="spellEnd"/>
      <w:r w:rsidRPr="003368A0">
        <w:rPr>
          <w:rFonts w:ascii="Mazda Type" w:hAnsi="Mazda Type"/>
          <w:sz w:val="20"/>
          <w:szCs w:val="20"/>
          <w:lang w:val="nl-NL" w:eastAsia="nl-NL"/>
        </w:rPr>
        <w:t xml:space="preserve"> Silver Metallic. De 323 zou de wegen in Europa gaan opfleuren en zou één van de populairste importmodellen van de regio worden.</w:t>
      </w:r>
    </w:p>
    <w:p w14:paraId="233F32CF" w14:textId="6DC1C520" w:rsidR="003368A0" w:rsidRPr="003368A0" w:rsidRDefault="00376E6E" w:rsidP="00F3554D">
      <w:pPr>
        <w:adjustRightInd w:val="0"/>
        <w:spacing w:after="120" w:line="250" w:lineRule="exact"/>
        <w:jc w:val="both"/>
        <w:rPr>
          <w:rFonts w:ascii="Mazda Type" w:hAnsi="Mazda Type"/>
          <w:sz w:val="20"/>
          <w:szCs w:val="20"/>
          <w:lang w:val="nl-NL" w:eastAsia="nl-NL"/>
        </w:rPr>
      </w:pPr>
      <w:r>
        <w:rPr>
          <w:rFonts w:ascii="Mazda Type" w:hAnsi="Mazda Type"/>
          <w:sz w:val="20"/>
          <w:szCs w:val="20"/>
          <w:lang w:val="nl-NL" w:eastAsia="nl-NL"/>
        </w:rPr>
        <w:t>1991 betekende e</w:t>
      </w:r>
      <w:r w:rsidR="003368A0" w:rsidRPr="003368A0">
        <w:rPr>
          <w:rFonts w:ascii="Mazda Type" w:hAnsi="Mazda Type"/>
          <w:sz w:val="20"/>
          <w:szCs w:val="20"/>
          <w:lang w:val="nl-NL" w:eastAsia="nl-NL"/>
        </w:rPr>
        <w:t xml:space="preserve">en onbetwistbaar hoogtepunt </w:t>
      </w:r>
      <w:r>
        <w:rPr>
          <w:rFonts w:ascii="Mazda Type" w:hAnsi="Mazda Type"/>
          <w:sz w:val="20"/>
          <w:szCs w:val="20"/>
          <w:lang w:val="nl-NL" w:eastAsia="nl-NL"/>
        </w:rPr>
        <w:t>in</w:t>
      </w:r>
      <w:r w:rsidR="003368A0" w:rsidRPr="003368A0">
        <w:rPr>
          <w:rFonts w:ascii="Mazda Type" w:hAnsi="Mazda Type"/>
          <w:sz w:val="20"/>
          <w:szCs w:val="20"/>
          <w:lang w:val="nl-NL" w:eastAsia="nl-NL"/>
        </w:rPr>
        <w:t xml:space="preserve"> </w:t>
      </w:r>
      <w:proofErr w:type="spellStart"/>
      <w:r w:rsidR="003368A0" w:rsidRPr="003368A0">
        <w:rPr>
          <w:rFonts w:ascii="Mazda Type" w:hAnsi="Mazda Type"/>
          <w:sz w:val="20"/>
          <w:szCs w:val="20"/>
          <w:lang w:val="nl-NL" w:eastAsia="nl-NL"/>
        </w:rPr>
        <w:t>Mazda’s</w:t>
      </w:r>
      <w:proofErr w:type="spellEnd"/>
      <w:r w:rsidR="003368A0" w:rsidRPr="003368A0">
        <w:rPr>
          <w:rFonts w:ascii="Mazda Type" w:hAnsi="Mazda Type"/>
          <w:sz w:val="20"/>
          <w:szCs w:val="20"/>
          <w:lang w:val="nl-NL" w:eastAsia="nl-NL"/>
        </w:rPr>
        <w:t xml:space="preserve"> kleurrijke periode, toen</w:t>
      </w:r>
      <w:r>
        <w:rPr>
          <w:rFonts w:ascii="Mazda Type" w:hAnsi="Mazda Type"/>
          <w:sz w:val="20"/>
          <w:szCs w:val="20"/>
          <w:lang w:val="nl-NL" w:eastAsia="nl-NL"/>
        </w:rPr>
        <w:t xml:space="preserve"> de</w:t>
      </w:r>
      <w:r w:rsidR="003368A0" w:rsidRPr="003368A0">
        <w:rPr>
          <w:rFonts w:ascii="Mazda Type" w:hAnsi="Mazda Type"/>
          <w:sz w:val="20"/>
          <w:szCs w:val="20"/>
          <w:lang w:val="nl-NL" w:eastAsia="nl-NL"/>
        </w:rPr>
        <w:t xml:space="preserve"> raceauto met startnummer 55, een groene en oranje Mazda 787B, de geblokte vlag als eerste passeerde</w:t>
      </w:r>
      <w:r>
        <w:rPr>
          <w:rFonts w:ascii="Mazda Type" w:hAnsi="Mazda Type"/>
          <w:sz w:val="20"/>
          <w:szCs w:val="20"/>
          <w:lang w:val="nl-NL" w:eastAsia="nl-NL"/>
        </w:rPr>
        <w:t xml:space="preserve"> tijdens de 24 Uur van Le Mans</w:t>
      </w:r>
      <w:r w:rsidR="003368A0" w:rsidRPr="003368A0">
        <w:rPr>
          <w:rFonts w:ascii="Mazda Type" w:hAnsi="Mazda Type"/>
          <w:sz w:val="20"/>
          <w:szCs w:val="20"/>
          <w:lang w:val="nl-NL" w:eastAsia="nl-NL"/>
        </w:rPr>
        <w:t>. De opvallende afwerking en het markante gebrul van de 710 pk sterke 26B-motor met vier rotoren zullen voor altijd geassocieerd worden met de eerste overwinning op het roemruchte evenement door een Aziatische fabrikant en de enige tot nu toe door een auto die niet over een zuigermotor beschikte. De Mazda MX-5 ‘Le Mans’, een gelimiteerde editie van dit model die in 2011 verscheen ter gelegenheid van de 2</w:t>
      </w:r>
      <w:r>
        <w:rPr>
          <w:rFonts w:ascii="Mazda Type" w:hAnsi="Mazda Type"/>
          <w:sz w:val="20"/>
          <w:szCs w:val="20"/>
          <w:lang w:val="nl-NL" w:eastAsia="nl-NL"/>
        </w:rPr>
        <w:t>0</w:t>
      </w:r>
      <w:r w:rsidRPr="00376E6E">
        <w:rPr>
          <w:rFonts w:ascii="Mazda Type" w:hAnsi="Mazda Type"/>
          <w:sz w:val="20"/>
          <w:szCs w:val="20"/>
          <w:vertAlign w:val="superscript"/>
          <w:lang w:val="nl-NL" w:eastAsia="nl-NL"/>
        </w:rPr>
        <w:t>e</w:t>
      </w:r>
      <w:r>
        <w:rPr>
          <w:rFonts w:ascii="Mazda Type" w:hAnsi="Mazda Type"/>
          <w:sz w:val="20"/>
          <w:szCs w:val="20"/>
          <w:lang w:val="nl-NL" w:eastAsia="nl-NL"/>
        </w:rPr>
        <w:t xml:space="preserve"> </w:t>
      </w:r>
      <w:r w:rsidR="003368A0" w:rsidRPr="003368A0">
        <w:rPr>
          <w:rFonts w:ascii="Mazda Type" w:hAnsi="Mazda Type"/>
          <w:sz w:val="20"/>
          <w:szCs w:val="20"/>
          <w:lang w:val="nl-NL" w:eastAsia="nl-NL"/>
        </w:rPr>
        <w:t>verjaardag van de race, was gehuld in de kenmerkende kleurstelling van de 787B. Het is ook één van de weinige MX-5 uitvoeringen die was voorzien van een turbomotor.</w:t>
      </w:r>
    </w:p>
    <w:p w14:paraId="1C98793A" w14:textId="55F19318"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Op het gebied van levendige kleuren heeft de MX-5 in de afgelopen drie decennia veel nieuwe kleuren geïntroduceerd. Hij is leverbaar geweest in een breed scala aan afwerkingen, van traditionele sportwagenkleuren zoals Classic Red en British Racing Green tot meer opvallende special </w:t>
      </w:r>
      <w:proofErr w:type="spellStart"/>
      <w:r w:rsidRPr="003368A0">
        <w:rPr>
          <w:rFonts w:ascii="Mazda Type" w:hAnsi="Mazda Type"/>
          <w:sz w:val="20"/>
          <w:szCs w:val="20"/>
          <w:lang w:val="nl-NL" w:eastAsia="nl-NL"/>
        </w:rPr>
        <w:t>edition</w:t>
      </w:r>
      <w:proofErr w:type="spellEnd"/>
      <w:r w:rsidRPr="003368A0">
        <w:rPr>
          <w:rFonts w:ascii="Mazda Type" w:hAnsi="Mazda Type"/>
          <w:sz w:val="20"/>
          <w:szCs w:val="20"/>
          <w:lang w:val="nl-NL" w:eastAsia="nl-NL"/>
        </w:rPr>
        <w:t xml:space="preserve">-kleuren zoals </w:t>
      </w:r>
      <w:proofErr w:type="spellStart"/>
      <w:r w:rsidRPr="003368A0">
        <w:rPr>
          <w:rFonts w:ascii="Mazda Type" w:hAnsi="Mazda Type"/>
          <w:sz w:val="20"/>
          <w:szCs w:val="20"/>
          <w:lang w:val="nl-NL" w:eastAsia="nl-NL"/>
        </w:rPr>
        <w:t>Sunburst</w:t>
      </w:r>
      <w:proofErr w:type="spellEnd"/>
      <w:r w:rsidRPr="003368A0">
        <w:rPr>
          <w:rFonts w:ascii="Mazda Type" w:hAnsi="Mazda Type"/>
          <w:sz w:val="20"/>
          <w:szCs w:val="20"/>
          <w:lang w:val="nl-NL" w:eastAsia="nl-NL"/>
        </w:rPr>
        <w:t xml:space="preserve"> </w:t>
      </w:r>
      <w:proofErr w:type="spellStart"/>
      <w:r w:rsidRPr="003368A0">
        <w:rPr>
          <w:rFonts w:ascii="Mazda Type" w:hAnsi="Mazda Type"/>
          <w:sz w:val="20"/>
          <w:szCs w:val="20"/>
          <w:lang w:val="nl-NL" w:eastAsia="nl-NL"/>
        </w:rPr>
        <w:t>Yellow</w:t>
      </w:r>
      <w:proofErr w:type="spellEnd"/>
      <w:r w:rsidRPr="003368A0">
        <w:rPr>
          <w:rFonts w:ascii="Mazda Type" w:hAnsi="Mazda Type"/>
          <w:sz w:val="20"/>
          <w:szCs w:val="20"/>
          <w:lang w:val="nl-NL" w:eastAsia="nl-NL"/>
        </w:rPr>
        <w:t xml:space="preserve"> (</w:t>
      </w:r>
      <w:proofErr w:type="spellStart"/>
      <w:r w:rsidRPr="003368A0">
        <w:rPr>
          <w:rFonts w:ascii="Mazda Type" w:hAnsi="Mazda Type"/>
          <w:sz w:val="20"/>
          <w:szCs w:val="20"/>
          <w:lang w:val="nl-NL" w:eastAsia="nl-NL"/>
        </w:rPr>
        <w:t>Sunracer</w:t>
      </w:r>
      <w:proofErr w:type="spellEnd"/>
      <w:r w:rsidRPr="003368A0">
        <w:rPr>
          <w:rFonts w:ascii="Mazda Type" w:hAnsi="Mazda Type"/>
          <w:sz w:val="20"/>
          <w:szCs w:val="20"/>
          <w:lang w:val="nl-NL" w:eastAsia="nl-NL"/>
        </w:rPr>
        <w:t xml:space="preserve">, 1995), </w:t>
      </w:r>
      <w:proofErr w:type="spellStart"/>
      <w:r w:rsidRPr="003368A0">
        <w:rPr>
          <w:rFonts w:ascii="Mazda Type" w:hAnsi="Mazda Type"/>
          <w:sz w:val="20"/>
          <w:szCs w:val="20"/>
          <w:lang w:val="nl-NL" w:eastAsia="nl-NL"/>
        </w:rPr>
        <w:t>Spirited</w:t>
      </w:r>
      <w:proofErr w:type="spellEnd"/>
      <w:r w:rsidRPr="003368A0">
        <w:rPr>
          <w:rFonts w:ascii="Mazda Type" w:hAnsi="Mazda Type"/>
          <w:sz w:val="20"/>
          <w:szCs w:val="20"/>
          <w:lang w:val="nl-NL" w:eastAsia="nl-NL"/>
        </w:rPr>
        <w:t xml:space="preserve"> Green (</w:t>
      </w:r>
      <w:proofErr w:type="spellStart"/>
      <w:r w:rsidRPr="003368A0">
        <w:rPr>
          <w:rFonts w:ascii="Mazda Type" w:hAnsi="Mazda Type"/>
          <w:sz w:val="20"/>
          <w:szCs w:val="20"/>
          <w:lang w:val="nl-NL" w:eastAsia="nl-NL"/>
        </w:rPr>
        <w:t>Karai</w:t>
      </w:r>
      <w:proofErr w:type="spellEnd"/>
      <w:r w:rsidRPr="003368A0">
        <w:rPr>
          <w:rFonts w:ascii="Mazda Type" w:hAnsi="Mazda Type"/>
          <w:sz w:val="20"/>
          <w:szCs w:val="20"/>
          <w:lang w:val="nl-NL" w:eastAsia="nl-NL"/>
        </w:rPr>
        <w:t>, 2011) en Racing Orange (</w:t>
      </w:r>
      <w:r w:rsidR="00376E6E">
        <w:rPr>
          <w:rFonts w:ascii="Mazda Type" w:hAnsi="Mazda Type"/>
          <w:sz w:val="20"/>
          <w:szCs w:val="20"/>
          <w:lang w:val="nl-NL" w:eastAsia="nl-NL"/>
        </w:rPr>
        <w:t>30</w:t>
      </w:r>
      <w:r w:rsidR="00376E6E" w:rsidRPr="00376E6E">
        <w:rPr>
          <w:rFonts w:ascii="Mazda Type" w:hAnsi="Mazda Type"/>
          <w:sz w:val="20"/>
          <w:szCs w:val="20"/>
          <w:vertAlign w:val="superscript"/>
          <w:lang w:val="nl-NL" w:eastAsia="nl-NL"/>
        </w:rPr>
        <w:t>th</w:t>
      </w:r>
      <w:r w:rsidR="00376E6E">
        <w:rPr>
          <w:rFonts w:ascii="Mazda Type" w:hAnsi="Mazda Type"/>
          <w:sz w:val="20"/>
          <w:szCs w:val="20"/>
          <w:lang w:val="nl-NL" w:eastAsia="nl-NL"/>
        </w:rPr>
        <w:t xml:space="preserve"> </w:t>
      </w:r>
      <w:r w:rsidRPr="003368A0">
        <w:rPr>
          <w:rFonts w:ascii="Mazda Type" w:hAnsi="Mazda Type"/>
          <w:sz w:val="20"/>
          <w:szCs w:val="20"/>
          <w:lang w:val="nl-NL" w:eastAsia="nl-NL"/>
        </w:rPr>
        <w:t xml:space="preserve"> Anniversary, 2019), om er maar een paar te noemen. De vele opvallende kleuren hebben er ongetwijfeld aan bijgedragen dat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icoon in hoog tempo een dominante positie heeft verworven in de wereldwijde markt voor </w:t>
      </w:r>
      <w:proofErr w:type="spellStart"/>
      <w:r w:rsidRPr="003368A0">
        <w:rPr>
          <w:rFonts w:ascii="Mazda Type" w:hAnsi="Mazda Type"/>
          <w:sz w:val="20"/>
          <w:szCs w:val="20"/>
          <w:lang w:val="nl-NL" w:eastAsia="nl-NL"/>
        </w:rPr>
        <w:t>roadsters</w:t>
      </w:r>
      <w:proofErr w:type="spellEnd"/>
      <w:r w:rsidRPr="003368A0">
        <w:rPr>
          <w:rFonts w:ascii="Mazda Type" w:hAnsi="Mazda Type"/>
          <w:sz w:val="20"/>
          <w:szCs w:val="20"/>
          <w:lang w:val="nl-NL" w:eastAsia="nl-NL"/>
        </w:rPr>
        <w:t>.</w:t>
      </w:r>
    </w:p>
    <w:p w14:paraId="206F5940" w14:textId="77777777"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Hoewel het slechts een paar duizend gram van het totale gewicht van een auto vertegenwoordigt, blijft de afwerking van de carrosserie één van de belangrijkste fasen van de autoproductie. Dit verklaart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obsessie met kleuren en het is de reden waarom de autofabrikant </w:t>
      </w:r>
      <w:proofErr w:type="spellStart"/>
      <w:r w:rsidRPr="003368A0">
        <w:rPr>
          <w:rFonts w:ascii="Mazda Type" w:hAnsi="Mazda Type"/>
          <w:sz w:val="20"/>
          <w:szCs w:val="20"/>
          <w:lang w:val="nl-NL" w:eastAsia="nl-NL"/>
        </w:rPr>
        <w:t>Takuminuri</w:t>
      </w:r>
      <w:proofErr w:type="spellEnd"/>
      <w:r w:rsidRPr="003368A0">
        <w:rPr>
          <w:rFonts w:ascii="Mazda Type" w:hAnsi="Mazda Type"/>
          <w:sz w:val="20"/>
          <w:szCs w:val="20"/>
          <w:lang w:val="nl-NL" w:eastAsia="nl-NL"/>
        </w:rPr>
        <w:t xml:space="preserve"> heeft uitgevonden, een naam waarin de Japanse termen voor ‘master </w:t>
      </w:r>
      <w:proofErr w:type="spellStart"/>
      <w:r w:rsidRPr="003368A0">
        <w:rPr>
          <w:rFonts w:ascii="Mazda Type" w:hAnsi="Mazda Type"/>
          <w:sz w:val="20"/>
          <w:szCs w:val="20"/>
          <w:lang w:val="nl-NL" w:eastAsia="nl-NL"/>
        </w:rPr>
        <w:t>craftsman</w:t>
      </w:r>
      <w:proofErr w:type="spellEnd"/>
      <w:r w:rsidRPr="003368A0">
        <w:rPr>
          <w:rFonts w:ascii="Mazda Type" w:hAnsi="Mazda Type"/>
          <w:sz w:val="20"/>
          <w:szCs w:val="20"/>
          <w:lang w:val="nl-NL" w:eastAsia="nl-NL"/>
        </w:rPr>
        <w:t>’ (</w:t>
      </w:r>
      <w:proofErr w:type="spellStart"/>
      <w:r w:rsidRPr="003368A0">
        <w:rPr>
          <w:rFonts w:ascii="Mazda Type" w:hAnsi="Mazda Type"/>
          <w:sz w:val="20"/>
          <w:szCs w:val="20"/>
          <w:lang w:val="nl-NL" w:eastAsia="nl-NL"/>
        </w:rPr>
        <w:t>Takumi</w:t>
      </w:r>
      <w:proofErr w:type="spellEnd"/>
      <w:r w:rsidRPr="003368A0">
        <w:rPr>
          <w:rFonts w:ascii="Mazda Type" w:hAnsi="Mazda Type"/>
          <w:sz w:val="20"/>
          <w:szCs w:val="20"/>
          <w:lang w:val="nl-NL" w:eastAsia="nl-NL"/>
        </w:rPr>
        <w:t>) en ‘</w:t>
      </w:r>
      <w:proofErr w:type="spellStart"/>
      <w:r w:rsidRPr="003368A0">
        <w:rPr>
          <w:rFonts w:ascii="Mazda Type" w:hAnsi="Mazda Type"/>
          <w:sz w:val="20"/>
          <w:szCs w:val="20"/>
          <w:lang w:val="nl-NL" w:eastAsia="nl-NL"/>
        </w:rPr>
        <w:t>paintwork</w:t>
      </w:r>
      <w:proofErr w:type="spellEnd"/>
      <w:r w:rsidRPr="003368A0">
        <w:rPr>
          <w:rFonts w:ascii="Mazda Type" w:hAnsi="Mazda Type"/>
          <w:sz w:val="20"/>
          <w:szCs w:val="20"/>
          <w:lang w:val="nl-NL" w:eastAsia="nl-NL"/>
        </w:rPr>
        <w:t>’ (</w:t>
      </w:r>
      <w:proofErr w:type="spellStart"/>
      <w:r w:rsidRPr="003368A0">
        <w:rPr>
          <w:rFonts w:ascii="Mazda Type" w:hAnsi="Mazda Type"/>
          <w:sz w:val="20"/>
          <w:szCs w:val="20"/>
          <w:lang w:val="nl-NL" w:eastAsia="nl-NL"/>
        </w:rPr>
        <w:t>Nuri</w:t>
      </w:r>
      <w:proofErr w:type="spellEnd"/>
      <w:r w:rsidRPr="003368A0">
        <w:rPr>
          <w:rFonts w:ascii="Mazda Type" w:hAnsi="Mazda Type"/>
          <w:sz w:val="20"/>
          <w:szCs w:val="20"/>
          <w:lang w:val="nl-NL" w:eastAsia="nl-NL"/>
        </w:rPr>
        <w:t>) samenkomen. Het innovatieve proces stelt Mazda in staat om een ogenschijnlijk met de hand aangebrachte afwerking op grote schaal te realiseren door de verfrobots te leren de technieken van zijn specialisten na te bootsen.</w:t>
      </w:r>
    </w:p>
    <w:p w14:paraId="6ABFA20C" w14:textId="77777777" w:rsidR="003368A0" w:rsidRPr="003368A0" w:rsidRDefault="003368A0" w:rsidP="00F3554D">
      <w:pPr>
        <w:adjustRightInd w:val="0"/>
        <w:spacing w:after="120" w:line="250" w:lineRule="exact"/>
        <w:jc w:val="both"/>
        <w:rPr>
          <w:rFonts w:ascii="Mazda Type" w:hAnsi="Mazda Type"/>
          <w:sz w:val="20"/>
          <w:szCs w:val="20"/>
          <w:lang w:val="nl-NL" w:eastAsia="nl-NL"/>
        </w:rPr>
      </w:pPr>
    </w:p>
    <w:p w14:paraId="54B8903B" w14:textId="77777777" w:rsidR="003368A0" w:rsidRPr="00376E6E" w:rsidRDefault="003368A0" w:rsidP="00F3554D">
      <w:pPr>
        <w:adjustRightInd w:val="0"/>
        <w:spacing w:after="120" w:line="250" w:lineRule="exact"/>
        <w:jc w:val="both"/>
        <w:rPr>
          <w:rFonts w:ascii="Mazda Type" w:hAnsi="Mazda Type"/>
          <w:b/>
          <w:bCs/>
          <w:sz w:val="22"/>
          <w:szCs w:val="22"/>
          <w:lang w:val="nl-NL" w:eastAsia="nl-NL"/>
        </w:rPr>
      </w:pPr>
      <w:r w:rsidRPr="00376E6E">
        <w:rPr>
          <w:rFonts w:ascii="Mazda Type" w:hAnsi="Mazda Type"/>
          <w:b/>
          <w:bCs/>
          <w:sz w:val="22"/>
          <w:szCs w:val="22"/>
          <w:lang w:val="nl-NL" w:eastAsia="nl-NL"/>
        </w:rPr>
        <w:t>Versterking van de dynamiek van het licht</w:t>
      </w:r>
    </w:p>
    <w:p w14:paraId="65406084" w14:textId="0F8F3236" w:rsidR="003368A0" w:rsidRPr="003368A0" w:rsidRDefault="003368A0" w:rsidP="00F3554D">
      <w:pPr>
        <w:adjustRightInd w:val="0"/>
        <w:spacing w:after="120" w:line="25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In tegenstelling tot conventionele, uit twee lagen bestaande afwerkingen met een gekleurde </w:t>
      </w:r>
      <w:proofErr w:type="spellStart"/>
      <w:r w:rsidRPr="003368A0">
        <w:rPr>
          <w:rFonts w:ascii="Mazda Type" w:hAnsi="Mazda Type"/>
          <w:sz w:val="20"/>
          <w:szCs w:val="20"/>
          <w:lang w:val="nl-NL" w:eastAsia="nl-NL"/>
        </w:rPr>
        <w:t>basislaag</w:t>
      </w:r>
      <w:proofErr w:type="spellEnd"/>
      <w:r w:rsidRPr="003368A0">
        <w:rPr>
          <w:rFonts w:ascii="Mazda Type" w:hAnsi="Mazda Type"/>
          <w:sz w:val="20"/>
          <w:szCs w:val="20"/>
          <w:lang w:val="nl-NL" w:eastAsia="nl-NL"/>
        </w:rPr>
        <w:t xml:space="preserve"> en transparante lak bestaan de metallic kleuren van Mazda uit drie lagen met een reflecterende laag en een </w:t>
      </w:r>
      <w:proofErr w:type="spellStart"/>
      <w:r w:rsidRPr="003368A0">
        <w:rPr>
          <w:rFonts w:ascii="Mazda Type" w:hAnsi="Mazda Type"/>
          <w:sz w:val="20"/>
          <w:szCs w:val="20"/>
          <w:lang w:val="nl-NL" w:eastAsia="nl-NL"/>
        </w:rPr>
        <w:t>lichtdoorlatende</w:t>
      </w:r>
      <w:proofErr w:type="spellEnd"/>
      <w:r w:rsidRPr="003368A0">
        <w:rPr>
          <w:rFonts w:ascii="Mazda Type" w:hAnsi="Mazda Type"/>
          <w:sz w:val="20"/>
          <w:szCs w:val="20"/>
          <w:lang w:val="nl-NL" w:eastAsia="nl-NL"/>
        </w:rPr>
        <w:t xml:space="preserve"> laag onder de uiteindelijke transparante laklaag. Dit heeft als doel om de diepte en de kleurverzadiging van de verf te versterken en de sierlijkheid en levendigheid van de </w:t>
      </w:r>
      <w:proofErr w:type="spellStart"/>
      <w:r w:rsidRPr="003368A0">
        <w:rPr>
          <w:rFonts w:ascii="Mazda Type" w:hAnsi="Mazda Type"/>
          <w:sz w:val="20"/>
          <w:szCs w:val="20"/>
          <w:lang w:val="nl-NL" w:eastAsia="nl-NL"/>
        </w:rPr>
        <w:t>Kodo</w:t>
      </w:r>
      <w:proofErr w:type="spellEnd"/>
      <w:r w:rsidRPr="003368A0">
        <w:rPr>
          <w:rFonts w:ascii="Mazda Type" w:hAnsi="Mazda Type"/>
          <w:sz w:val="20"/>
          <w:szCs w:val="20"/>
          <w:lang w:val="nl-NL" w:eastAsia="nl-NL"/>
        </w:rPr>
        <w:t xml:space="preserve">-ontwerpen te benadrukken door het samenspel van licht en schaduw te versterken. Hierdoor lijken de oppervlakken in beweging te zijn, zelfs als de auto stilstaat. </w:t>
      </w:r>
    </w:p>
    <w:p w14:paraId="78DD864C" w14:textId="53AF6CBF" w:rsidR="003368A0" w:rsidRPr="003368A0" w:rsidRDefault="003368A0" w:rsidP="003368A0">
      <w:pPr>
        <w:adjustRightInd w:val="0"/>
        <w:spacing w:after="120" w:line="260" w:lineRule="exact"/>
        <w:jc w:val="both"/>
        <w:rPr>
          <w:rFonts w:ascii="Mazda Type" w:hAnsi="Mazda Type"/>
          <w:sz w:val="20"/>
          <w:szCs w:val="20"/>
          <w:lang w:val="nl-NL" w:eastAsia="nl-NL"/>
        </w:rPr>
      </w:pPr>
      <w:r w:rsidRPr="003368A0">
        <w:rPr>
          <w:rFonts w:ascii="Mazda Type" w:hAnsi="Mazda Type"/>
          <w:sz w:val="20"/>
          <w:szCs w:val="20"/>
          <w:lang w:val="nl-NL" w:eastAsia="nl-NL"/>
        </w:rPr>
        <w:lastRenderedPageBreak/>
        <w:t xml:space="preserve">De stylisten bij Mazda zijn vooral gefascineerd door de kleur rood en de </w:t>
      </w:r>
      <w:proofErr w:type="spellStart"/>
      <w:r w:rsidRPr="003368A0">
        <w:rPr>
          <w:rFonts w:ascii="Mazda Type" w:hAnsi="Mazda Type"/>
          <w:sz w:val="20"/>
          <w:szCs w:val="20"/>
          <w:lang w:val="nl-NL" w:eastAsia="nl-NL"/>
        </w:rPr>
        <w:t>Takuminuri</w:t>
      </w:r>
      <w:proofErr w:type="spellEnd"/>
      <w:r w:rsidRPr="003368A0">
        <w:rPr>
          <w:rFonts w:ascii="Mazda Type" w:hAnsi="Mazda Type"/>
          <w:sz w:val="20"/>
          <w:szCs w:val="20"/>
          <w:lang w:val="nl-NL" w:eastAsia="nl-NL"/>
        </w:rPr>
        <w:t>-aanpak</w:t>
      </w:r>
      <w:r w:rsidR="00F3554D">
        <w:rPr>
          <w:rFonts w:ascii="Mazda Type" w:hAnsi="Mazda Type"/>
          <w:sz w:val="20"/>
          <w:szCs w:val="20"/>
          <w:lang w:val="nl-NL" w:eastAsia="nl-NL"/>
        </w:rPr>
        <w:t xml:space="preserve">, </w:t>
      </w:r>
      <w:r w:rsidRPr="003368A0">
        <w:rPr>
          <w:rFonts w:ascii="Mazda Type" w:hAnsi="Mazda Type"/>
          <w:sz w:val="20"/>
          <w:szCs w:val="20"/>
          <w:lang w:val="nl-NL" w:eastAsia="nl-NL"/>
        </w:rPr>
        <w:t>voor het eerst gebruikt in 2012 bij de creatie van de kleur Soul Red</w:t>
      </w:r>
      <w:r w:rsidR="00F3554D">
        <w:rPr>
          <w:rFonts w:ascii="Mazda Type" w:hAnsi="Mazda Type"/>
          <w:sz w:val="20"/>
          <w:szCs w:val="20"/>
          <w:lang w:val="nl-NL" w:eastAsia="nl-NL"/>
        </w:rPr>
        <w:t xml:space="preserve">, </w:t>
      </w:r>
      <w:r w:rsidRPr="003368A0">
        <w:rPr>
          <w:rFonts w:ascii="Mazda Type" w:hAnsi="Mazda Type"/>
          <w:sz w:val="20"/>
          <w:szCs w:val="20"/>
          <w:lang w:val="nl-NL" w:eastAsia="nl-NL"/>
        </w:rPr>
        <w:t xml:space="preserve">heeft een continue doorontwikkeling ondergaan in het kader van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zoektocht om de diepste en mooiste rode kleur ter wereld te creëren. Er is wellicht geen enkele rode kleur die zoveel emotie uitstraalt als Soul Red Crystal, een kleur die voor alle huidige modellen verkrijgbaar is. Elk van de drie lagen vervult een andere functie. Mazda gebruikt twee soorten aluminiumschilfers in de </w:t>
      </w:r>
      <w:proofErr w:type="spellStart"/>
      <w:r w:rsidRPr="003368A0">
        <w:rPr>
          <w:rFonts w:ascii="Mazda Type" w:hAnsi="Mazda Type"/>
          <w:sz w:val="20"/>
          <w:szCs w:val="20"/>
          <w:lang w:val="nl-NL" w:eastAsia="nl-NL"/>
        </w:rPr>
        <w:t>basislaag</w:t>
      </w:r>
      <w:proofErr w:type="spellEnd"/>
      <w:r w:rsidRPr="003368A0">
        <w:rPr>
          <w:rFonts w:ascii="Mazda Type" w:hAnsi="Mazda Type"/>
          <w:sz w:val="20"/>
          <w:szCs w:val="20"/>
          <w:lang w:val="nl-NL" w:eastAsia="nl-NL"/>
        </w:rPr>
        <w:t xml:space="preserve">: heldere om het licht te reflecteren en </w:t>
      </w:r>
      <w:proofErr w:type="spellStart"/>
      <w:r w:rsidRPr="003368A0">
        <w:rPr>
          <w:rFonts w:ascii="Mazda Type" w:hAnsi="Mazda Type"/>
          <w:sz w:val="20"/>
          <w:szCs w:val="20"/>
          <w:lang w:val="nl-NL" w:eastAsia="nl-NL"/>
        </w:rPr>
        <w:t>lichtabsorberende</w:t>
      </w:r>
      <w:proofErr w:type="spellEnd"/>
      <w:r w:rsidRPr="003368A0">
        <w:rPr>
          <w:rFonts w:ascii="Mazda Type" w:hAnsi="Mazda Type"/>
          <w:sz w:val="20"/>
          <w:szCs w:val="20"/>
          <w:lang w:val="nl-NL" w:eastAsia="nl-NL"/>
        </w:rPr>
        <w:t xml:space="preserve"> schilfers, terwijl de doorschijnende kleurlaag daarboven rode pigmenten met een hoog chroomgehalte bevat. Het licht schijnt door de heldere laag en de rode pigmentlagen op de aluminiumschilfers in de </w:t>
      </w:r>
      <w:proofErr w:type="spellStart"/>
      <w:r w:rsidRPr="003368A0">
        <w:rPr>
          <w:rFonts w:ascii="Mazda Type" w:hAnsi="Mazda Type"/>
          <w:sz w:val="20"/>
          <w:szCs w:val="20"/>
          <w:lang w:val="nl-NL" w:eastAsia="nl-NL"/>
        </w:rPr>
        <w:t>basislaag</w:t>
      </w:r>
      <w:proofErr w:type="spellEnd"/>
      <w:r w:rsidRPr="003368A0">
        <w:rPr>
          <w:rFonts w:ascii="Mazda Type" w:hAnsi="Mazda Type"/>
          <w:sz w:val="20"/>
          <w:szCs w:val="20"/>
          <w:lang w:val="nl-NL" w:eastAsia="nl-NL"/>
        </w:rPr>
        <w:t xml:space="preserve">. De reflecterende schilfers verlichten het oppervlak met een diep, intens rood dat van binnenuit lijkt te schijnen, als contrast met de gearceerde oppervlakken van het geabsorbeerde licht, die zwart van kleur lijken te zijn. </w:t>
      </w:r>
    </w:p>
    <w:p w14:paraId="41D4306B" w14:textId="4D30490D" w:rsidR="003368A0" w:rsidRDefault="003368A0" w:rsidP="003368A0">
      <w:pPr>
        <w:adjustRightInd w:val="0"/>
        <w:spacing w:after="120" w:line="260" w:lineRule="exact"/>
        <w:jc w:val="both"/>
        <w:rPr>
          <w:rFonts w:ascii="Mazda Type" w:hAnsi="Mazda Type"/>
          <w:sz w:val="20"/>
          <w:szCs w:val="20"/>
          <w:lang w:val="nl-NL" w:eastAsia="nl-NL"/>
        </w:rPr>
      </w:pPr>
      <w:r w:rsidRPr="003368A0">
        <w:rPr>
          <w:rFonts w:ascii="Mazda Type" w:hAnsi="Mazda Type"/>
          <w:sz w:val="20"/>
          <w:szCs w:val="20"/>
          <w:lang w:val="nl-NL" w:eastAsia="nl-NL"/>
        </w:rPr>
        <w:t xml:space="preserve">Over rood gesproken, het bedrijf blaast dit jaar de </w:t>
      </w:r>
      <w:proofErr w:type="spellStart"/>
      <w:r w:rsidRPr="003368A0">
        <w:rPr>
          <w:rFonts w:ascii="Mazda Type" w:hAnsi="Mazda Type"/>
          <w:sz w:val="20"/>
          <w:szCs w:val="20"/>
          <w:lang w:val="nl-NL" w:eastAsia="nl-NL"/>
        </w:rPr>
        <w:t>two-tone</w:t>
      </w:r>
      <w:proofErr w:type="spellEnd"/>
      <w:r w:rsidRPr="003368A0">
        <w:rPr>
          <w:rFonts w:ascii="Mazda Type" w:hAnsi="Mazda Type"/>
          <w:sz w:val="20"/>
          <w:szCs w:val="20"/>
          <w:lang w:val="nl-NL" w:eastAsia="nl-NL"/>
        </w:rPr>
        <w:t xml:space="preserve"> kleurstelling (wit-bordeaux) van de Mazda R360 weer nieuw leven in bij speciale uitvoeringen die ter gelegenheid van het honderdjarig bestaan van Mazda op de markt </w:t>
      </w:r>
      <w:r w:rsidR="00F3554D">
        <w:rPr>
          <w:rFonts w:ascii="Mazda Type" w:hAnsi="Mazda Type"/>
          <w:sz w:val="20"/>
          <w:szCs w:val="20"/>
          <w:lang w:val="nl-NL" w:eastAsia="nl-NL"/>
        </w:rPr>
        <w:t>zijn</w:t>
      </w:r>
      <w:r w:rsidRPr="003368A0">
        <w:rPr>
          <w:rFonts w:ascii="Mazda Type" w:hAnsi="Mazda Type"/>
          <w:sz w:val="20"/>
          <w:szCs w:val="20"/>
          <w:lang w:val="nl-NL" w:eastAsia="nl-NL"/>
        </w:rPr>
        <w:t xml:space="preserve"> gebracht. Als symbool van elegant rijplezier in twee verschillende uitvoeringen zullen de meeste modellen worden aangeboden met volledig witte exterieurs en bordeauxrode interieurs, terwijl een gelimiteerde uitvoering van de MX-5 en de nieuwe Mazda MX-30 ook worden voorzien van bordeauxrode daken. Met al deze inspiratie uit het verleden kunnen </w:t>
      </w:r>
      <w:proofErr w:type="spellStart"/>
      <w:r w:rsidRPr="003368A0">
        <w:rPr>
          <w:rFonts w:ascii="Mazda Type" w:hAnsi="Mazda Type"/>
          <w:sz w:val="20"/>
          <w:szCs w:val="20"/>
          <w:lang w:val="nl-NL" w:eastAsia="nl-NL"/>
        </w:rPr>
        <w:t>Mazda’s</w:t>
      </w:r>
      <w:proofErr w:type="spellEnd"/>
      <w:r w:rsidRPr="003368A0">
        <w:rPr>
          <w:rFonts w:ascii="Mazda Type" w:hAnsi="Mazda Type"/>
          <w:sz w:val="20"/>
          <w:szCs w:val="20"/>
          <w:lang w:val="nl-NL" w:eastAsia="nl-NL"/>
        </w:rPr>
        <w:t xml:space="preserve"> stylisten verder blijven werken aan toekomstige opvallende afwerkingen.</w:t>
      </w:r>
    </w:p>
    <w:sectPr w:rsidR="003368A0"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F4312" w14:textId="77777777" w:rsidR="0056348C" w:rsidRDefault="0056348C" w:rsidP="00A04E2C">
      <w:r>
        <w:separator/>
      </w:r>
    </w:p>
  </w:endnote>
  <w:endnote w:type="continuationSeparator" w:id="0">
    <w:p w14:paraId="7FE203A0" w14:textId="77777777" w:rsidR="0056348C" w:rsidRDefault="0056348C"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CC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B797"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6E4C9C9F" wp14:editId="0C215F99">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E4C9C9F"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03EA" w14:textId="77777777" w:rsidR="0056348C" w:rsidRDefault="0056348C" w:rsidP="00A04E2C">
      <w:r>
        <w:separator/>
      </w:r>
    </w:p>
  </w:footnote>
  <w:footnote w:type="continuationSeparator" w:id="0">
    <w:p w14:paraId="73103702" w14:textId="77777777" w:rsidR="0056348C" w:rsidRDefault="0056348C"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E2CB"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5FFEE90D" wp14:editId="513F7C6D">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C653" w14:textId="299DD9F6" w:rsidR="00D16214" w:rsidRDefault="007B368B">
    <w:pPr>
      <w:pStyle w:val="Koptekst"/>
    </w:pP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350C60D1" wp14:editId="5C1B1433">
              <wp:simplePos x="0" y="0"/>
              <wp:positionH relativeFrom="margin">
                <wp:align>center</wp:align>
              </wp:positionH>
              <wp:positionV relativeFrom="paragraph">
                <wp:posOffset>-77470</wp:posOffset>
              </wp:positionV>
              <wp:extent cx="366712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667125" cy="444500"/>
                      </a:xfrm>
                      <a:prstGeom prst="rect">
                        <a:avLst/>
                      </a:prstGeom>
                      <a:noFill/>
                      <a:ln w="6350">
                        <a:noFill/>
                      </a:ln>
                    </wps:spPr>
                    <wps:txbx>
                      <w:txbxContent>
                        <w:p w14:paraId="775D3058" w14:textId="3C8DA987" w:rsidR="00D16214" w:rsidRPr="003A683F" w:rsidRDefault="00EB70FE" w:rsidP="007B368B">
                          <w:pPr>
                            <w:jc w:val="center"/>
                            <w:rPr>
                              <w:rFonts w:ascii="Mazda Type" w:hAnsi="Mazda Type" w:cs="Arial"/>
                              <w:b/>
                              <w:color w:val="636363"/>
                              <w:lang w:val="en-US"/>
                            </w:rPr>
                          </w:pPr>
                          <w:r>
                            <w:rPr>
                              <w:rFonts w:ascii="Mazda Type" w:hAnsi="Mazda Type" w:cs="Arial"/>
                              <w:b/>
                              <w:color w:val="636363"/>
                              <w:lang w:val="en-US"/>
                            </w:rPr>
                            <w:t>PERS</w:t>
                          </w:r>
                          <w:r w:rsidR="00BB65AC">
                            <w:rPr>
                              <w:rFonts w:ascii="Mazda Type" w:hAnsi="Mazda Type" w:cs="Arial"/>
                              <w:b/>
                              <w:color w:val="636363"/>
                              <w:lang w:val="en-US"/>
                            </w:rPr>
                            <w:t>BERICHT</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C60D1" id="_x0000_t202" coordsize="21600,21600" o:spt="202" path="m,l,21600r21600,l21600,xe">
              <v:stroke joinstyle="miter"/>
              <v:path gradientshapeok="t" o:connecttype="rect"/>
            </v:shapetype>
            <v:shape id="Textfeld 3" o:spid="_x0000_s1026" type="#_x0000_t202" style="position:absolute;margin-left:0;margin-top:-6.1pt;width:288.75pt;height: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" filled="f" stroked="f" strokeweight=".5pt">
              <v:textbox>
                <w:txbxContent>
                  <w:p w14:paraId="775D3058" w14:textId="3C8DA987" w:rsidR="00D16214" w:rsidRPr="003A683F" w:rsidRDefault="00EB70FE" w:rsidP="007B368B">
                    <w:pPr>
                      <w:jc w:val="center"/>
                      <w:rPr>
                        <w:rFonts w:ascii="Mazda Type" w:hAnsi="Mazda Type" w:cs="Arial"/>
                        <w:b/>
                        <w:color w:val="636363"/>
                        <w:lang w:val="en-US"/>
                      </w:rPr>
                    </w:pPr>
                    <w:r>
                      <w:rPr>
                        <w:rFonts w:ascii="Mazda Type" w:hAnsi="Mazda Type" w:cs="Arial"/>
                        <w:b/>
                        <w:color w:val="636363"/>
                        <w:lang w:val="en-US"/>
                      </w:rPr>
                      <w:t>PERS</w:t>
                    </w:r>
                    <w:r w:rsidR="00BB65AC">
                      <w:rPr>
                        <w:rFonts w:ascii="Mazda Type" w:hAnsi="Mazda Type" w:cs="Arial"/>
                        <w:b/>
                        <w:color w:val="636363"/>
                        <w:lang w:val="en-US"/>
                      </w:rPr>
                      <w:t>BERICHT</w:t>
                    </w:r>
                    <w:r>
                      <w:rPr>
                        <w:rFonts w:ascii="Mazda Type" w:hAnsi="Mazda Type" w:cs="Arial"/>
                        <w:b/>
                        <w:color w:val="636363"/>
                        <w:lang w:val="en-US"/>
                      </w:rPr>
                      <w:t xml:space="preserve"> MAZDA MOTOR NEDERLAND</w:t>
                    </w:r>
                  </w:p>
                </w:txbxContent>
              </v:textbox>
              <w10:wrap anchorx="margin"/>
            </v:shape>
          </w:pict>
        </mc:Fallback>
      </mc:AlternateContent>
    </w:r>
    <w:r w:rsidR="00EB70FE">
      <w:rPr>
        <w:noProof/>
        <w:lang w:val="nl-NL" w:eastAsia="nl-NL"/>
      </w:rPr>
      <w:drawing>
        <wp:anchor distT="0" distB="0" distL="114300" distR="114300" simplePos="0" relativeHeight="251660288" behindDoc="0" locked="0" layoutInCell="1" allowOverlap="1" wp14:anchorId="0B95403C" wp14:editId="029D6DB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7563"/>
    <w:rsid w:val="00023FCD"/>
    <w:rsid w:val="00076590"/>
    <w:rsid w:val="00076B2E"/>
    <w:rsid w:val="000779E0"/>
    <w:rsid w:val="00086D2D"/>
    <w:rsid w:val="00090994"/>
    <w:rsid w:val="000A13E3"/>
    <w:rsid w:val="000A5458"/>
    <w:rsid w:val="000D1386"/>
    <w:rsid w:val="00105E7C"/>
    <w:rsid w:val="001401C9"/>
    <w:rsid w:val="0018018C"/>
    <w:rsid w:val="0019434A"/>
    <w:rsid w:val="001B0160"/>
    <w:rsid w:val="00236938"/>
    <w:rsid w:val="002939DA"/>
    <w:rsid w:val="00296C22"/>
    <w:rsid w:val="002B7C26"/>
    <w:rsid w:val="002F15E6"/>
    <w:rsid w:val="002F4F5A"/>
    <w:rsid w:val="00301A63"/>
    <w:rsid w:val="00303066"/>
    <w:rsid w:val="003173CA"/>
    <w:rsid w:val="00333627"/>
    <w:rsid w:val="003368A0"/>
    <w:rsid w:val="003463A4"/>
    <w:rsid w:val="00350E89"/>
    <w:rsid w:val="00356790"/>
    <w:rsid w:val="00376E6E"/>
    <w:rsid w:val="003808F7"/>
    <w:rsid w:val="003A36F7"/>
    <w:rsid w:val="003B47B7"/>
    <w:rsid w:val="00406C3C"/>
    <w:rsid w:val="00410B26"/>
    <w:rsid w:val="0043785B"/>
    <w:rsid w:val="0044239E"/>
    <w:rsid w:val="00444CFE"/>
    <w:rsid w:val="0045298E"/>
    <w:rsid w:val="004675C9"/>
    <w:rsid w:val="00476607"/>
    <w:rsid w:val="00483140"/>
    <w:rsid w:val="0049406E"/>
    <w:rsid w:val="004A0DEF"/>
    <w:rsid w:val="004E730A"/>
    <w:rsid w:val="00523C6E"/>
    <w:rsid w:val="005541A0"/>
    <w:rsid w:val="005629AD"/>
    <w:rsid w:val="0056348C"/>
    <w:rsid w:val="0057673C"/>
    <w:rsid w:val="00586E72"/>
    <w:rsid w:val="00593767"/>
    <w:rsid w:val="00596DE6"/>
    <w:rsid w:val="005D597B"/>
    <w:rsid w:val="005E0B6D"/>
    <w:rsid w:val="00616C21"/>
    <w:rsid w:val="00616E44"/>
    <w:rsid w:val="00617CAA"/>
    <w:rsid w:val="0062069D"/>
    <w:rsid w:val="006262B2"/>
    <w:rsid w:val="00626E56"/>
    <w:rsid w:val="00633BC9"/>
    <w:rsid w:val="0063595E"/>
    <w:rsid w:val="006412D4"/>
    <w:rsid w:val="00645496"/>
    <w:rsid w:val="006A609A"/>
    <w:rsid w:val="006F3096"/>
    <w:rsid w:val="00731D10"/>
    <w:rsid w:val="0075410E"/>
    <w:rsid w:val="007572FD"/>
    <w:rsid w:val="007827D5"/>
    <w:rsid w:val="00795642"/>
    <w:rsid w:val="007B368B"/>
    <w:rsid w:val="007D55E3"/>
    <w:rsid w:val="00840782"/>
    <w:rsid w:val="0084117B"/>
    <w:rsid w:val="00847679"/>
    <w:rsid w:val="00851698"/>
    <w:rsid w:val="00863E9F"/>
    <w:rsid w:val="00865DA6"/>
    <w:rsid w:val="00886A8B"/>
    <w:rsid w:val="008977EA"/>
    <w:rsid w:val="008A345F"/>
    <w:rsid w:val="009268AE"/>
    <w:rsid w:val="00932C1D"/>
    <w:rsid w:val="00954CDD"/>
    <w:rsid w:val="00955910"/>
    <w:rsid w:val="009628CE"/>
    <w:rsid w:val="0096308B"/>
    <w:rsid w:val="00967252"/>
    <w:rsid w:val="00991B08"/>
    <w:rsid w:val="009D7315"/>
    <w:rsid w:val="009E3E6F"/>
    <w:rsid w:val="009F63BC"/>
    <w:rsid w:val="009F7932"/>
    <w:rsid w:val="00A027AF"/>
    <w:rsid w:val="00A04E2C"/>
    <w:rsid w:val="00A05E04"/>
    <w:rsid w:val="00A45732"/>
    <w:rsid w:val="00A5064C"/>
    <w:rsid w:val="00A61DF6"/>
    <w:rsid w:val="00A71A89"/>
    <w:rsid w:val="00A74A4A"/>
    <w:rsid w:val="00A8561B"/>
    <w:rsid w:val="00A93FB5"/>
    <w:rsid w:val="00AA66DA"/>
    <w:rsid w:val="00AE6C2E"/>
    <w:rsid w:val="00AF0733"/>
    <w:rsid w:val="00B047F3"/>
    <w:rsid w:val="00B36FBF"/>
    <w:rsid w:val="00B70A05"/>
    <w:rsid w:val="00B83E22"/>
    <w:rsid w:val="00BB65AC"/>
    <w:rsid w:val="00BB6FE2"/>
    <w:rsid w:val="00BC0143"/>
    <w:rsid w:val="00C83B30"/>
    <w:rsid w:val="00C9703A"/>
    <w:rsid w:val="00CA61F7"/>
    <w:rsid w:val="00CE6231"/>
    <w:rsid w:val="00CF20AC"/>
    <w:rsid w:val="00CF3BFF"/>
    <w:rsid w:val="00D2721C"/>
    <w:rsid w:val="00D502EB"/>
    <w:rsid w:val="00D871E4"/>
    <w:rsid w:val="00D8744E"/>
    <w:rsid w:val="00D87A79"/>
    <w:rsid w:val="00DB5ED6"/>
    <w:rsid w:val="00DC26B4"/>
    <w:rsid w:val="00DD4334"/>
    <w:rsid w:val="00DE651A"/>
    <w:rsid w:val="00DF4CD2"/>
    <w:rsid w:val="00DF7BFC"/>
    <w:rsid w:val="00E169A4"/>
    <w:rsid w:val="00E37531"/>
    <w:rsid w:val="00E4054C"/>
    <w:rsid w:val="00E52FEB"/>
    <w:rsid w:val="00E72854"/>
    <w:rsid w:val="00E80449"/>
    <w:rsid w:val="00E861BD"/>
    <w:rsid w:val="00EB0671"/>
    <w:rsid w:val="00EB3195"/>
    <w:rsid w:val="00EB4B24"/>
    <w:rsid w:val="00EB70FE"/>
    <w:rsid w:val="00F02F7B"/>
    <w:rsid w:val="00F3554D"/>
    <w:rsid w:val="00F44245"/>
    <w:rsid w:val="00F547A9"/>
    <w:rsid w:val="00F553CC"/>
    <w:rsid w:val="00F55979"/>
    <w:rsid w:val="00F63850"/>
    <w:rsid w:val="00FF718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2138"/>
  <w15:docId w15:val="{F91B47D0-43D5-4052-9EC8-0A8B8312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E5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1518">
      <w:bodyDiv w:val="1"/>
      <w:marLeft w:val="0"/>
      <w:marRight w:val="0"/>
      <w:marTop w:val="0"/>
      <w:marBottom w:val="0"/>
      <w:divBdr>
        <w:top w:val="none" w:sz="0" w:space="0" w:color="auto"/>
        <w:left w:val="none" w:sz="0" w:space="0" w:color="auto"/>
        <w:bottom w:val="none" w:sz="0" w:space="0" w:color="auto"/>
        <w:right w:val="none" w:sz="0" w:space="0" w:color="auto"/>
      </w:divBdr>
      <w:divsChild>
        <w:div w:id="838036765">
          <w:marLeft w:val="0"/>
          <w:marRight w:val="0"/>
          <w:marTop w:val="0"/>
          <w:marBottom w:val="0"/>
          <w:divBdr>
            <w:top w:val="none" w:sz="0" w:space="0" w:color="auto"/>
            <w:left w:val="none" w:sz="0" w:space="0" w:color="auto"/>
            <w:bottom w:val="none" w:sz="0" w:space="0" w:color="auto"/>
            <w:right w:val="none" w:sz="0" w:space="0" w:color="auto"/>
          </w:divBdr>
          <w:divsChild>
            <w:div w:id="540748991">
              <w:marLeft w:val="0"/>
              <w:marRight w:val="0"/>
              <w:marTop w:val="0"/>
              <w:marBottom w:val="0"/>
              <w:divBdr>
                <w:top w:val="none" w:sz="0" w:space="0" w:color="auto"/>
                <w:left w:val="none" w:sz="0" w:space="0" w:color="auto"/>
                <w:bottom w:val="none" w:sz="0" w:space="0" w:color="auto"/>
                <w:right w:val="none" w:sz="0" w:space="0" w:color="auto"/>
              </w:divBdr>
              <w:divsChild>
                <w:div w:id="1609047249">
                  <w:marLeft w:val="0"/>
                  <w:marRight w:val="0"/>
                  <w:marTop w:val="0"/>
                  <w:marBottom w:val="0"/>
                  <w:divBdr>
                    <w:top w:val="none" w:sz="0" w:space="0" w:color="auto"/>
                    <w:left w:val="none" w:sz="0" w:space="0" w:color="auto"/>
                    <w:bottom w:val="none" w:sz="0" w:space="0" w:color="auto"/>
                    <w:right w:val="none" w:sz="0" w:space="0" w:color="auto"/>
                  </w:divBdr>
                  <w:divsChild>
                    <w:div w:id="1551108566">
                      <w:marLeft w:val="0"/>
                      <w:marRight w:val="0"/>
                      <w:marTop w:val="0"/>
                      <w:marBottom w:val="0"/>
                      <w:divBdr>
                        <w:top w:val="none" w:sz="0" w:space="0" w:color="auto"/>
                        <w:left w:val="none" w:sz="0" w:space="0" w:color="auto"/>
                        <w:bottom w:val="none" w:sz="0" w:space="0" w:color="auto"/>
                        <w:right w:val="none" w:sz="0" w:space="0" w:color="auto"/>
                      </w:divBdr>
                      <w:divsChild>
                        <w:div w:id="635374922">
                          <w:marLeft w:val="0"/>
                          <w:marRight w:val="0"/>
                          <w:marTop w:val="0"/>
                          <w:marBottom w:val="0"/>
                          <w:divBdr>
                            <w:top w:val="none" w:sz="0" w:space="0" w:color="auto"/>
                            <w:left w:val="none" w:sz="0" w:space="0" w:color="auto"/>
                            <w:bottom w:val="none" w:sz="0" w:space="0" w:color="auto"/>
                            <w:right w:val="none" w:sz="0" w:space="0" w:color="auto"/>
                          </w:divBdr>
                          <w:divsChild>
                            <w:div w:id="1851095430">
                              <w:marLeft w:val="0"/>
                              <w:marRight w:val="0"/>
                              <w:marTop w:val="0"/>
                              <w:marBottom w:val="0"/>
                              <w:divBdr>
                                <w:top w:val="none" w:sz="0" w:space="0" w:color="auto"/>
                                <w:left w:val="none" w:sz="0" w:space="0" w:color="auto"/>
                                <w:bottom w:val="none" w:sz="0" w:space="0" w:color="auto"/>
                                <w:right w:val="none" w:sz="0" w:space="0" w:color="auto"/>
                              </w:divBdr>
                              <w:divsChild>
                                <w:div w:id="2099518445">
                                  <w:marLeft w:val="0"/>
                                  <w:marRight w:val="0"/>
                                  <w:marTop w:val="0"/>
                                  <w:marBottom w:val="0"/>
                                  <w:divBdr>
                                    <w:top w:val="none" w:sz="0" w:space="0" w:color="auto"/>
                                    <w:left w:val="none" w:sz="0" w:space="0" w:color="auto"/>
                                    <w:bottom w:val="none" w:sz="0" w:space="0" w:color="auto"/>
                                    <w:right w:val="none" w:sz="0" w:space="0" w:color="auto"/>
                                  </w:divBdr>
                                  <w:divsChild>
                                    <w:div w:id="1491286804">
                                      <w:marLeft w:val="0"/>
                                      <w:marRight w:val="0"/>
                                      <w:marTop w:val="0"/>
                                      <w:marBottom w:val="0"/>
                                      <w:divBdr>
                                        <w:top w:val="none" w:sz="0" w:space="0" w:color="auto"/>
                                        <w:left w:val="none" w:sz="0" w:space="0" w:color="auto"/>
                                        <w:bottom w:val="none" w:sz="0" w:space="0" w:color="auto"/>
                                        <w:right w:val="none" w:sz="0" w:space="0" w:color="auto"/>
                                      </w:divBdr>
                                      <w:divsChild>
                                        <w:div w:id="1960988283">
                                          <w:marLeft w:val="0"/>
                                          <w:marRight w:val="0"/>
                                          <w:marTop w:val="0"/>
                                          <w:marBottom w:val="0"/>
                                          <w:divBdr>
                                            <w:top w:val="none" w:sz="0" w:space="0" w:color="auto"/>
                                            <w:left w:val="none" w:sz="0" w:space="0" w:color="auto"/>
                                            <w:bottom w:val="none" w:sz="0" w:space="0" w:color="auto"/>
                                            <w:right w:val="none" w:sz="0" w:space="0" w:color="auto"/>
                                          </w:divBdr>
                                          <w:divsChild>
                                            <w:div w:id="1445467421">
                                              <w:marLeft w:val="0"/>
                                              <w:marRight w:val="0"/>
                                              <w:marTop w:val="0"/>
                                              <w:marBottom w:val="0"/>
                                              <w:divBdr>
                                                <w:top w:val="none" w:sz="0" w:space="0" w:color="auto"/>
                                                <w:left w:val="none" w:sz="0" w:space="0" w:color="auto"/>
                                                <w:bottom w:val="none" w:sz="0" w:space="0" w:color="auto"/>
                                                <w:right w:val="none" w:sz="0" w:space="0" w:color="auto"/>
                                              </w:divBdr>
                                              <w:divsChild>
                                                <w:div w:id="1433358110">
                                                  <w:marLeft w:val="0"/>
                                                  <w:marRight w:val="0"/>
                                                  <w:marTop w:val="0"/>
                                                  <w:marBottom w:val="0"/>
                                                  <w:divBdr>
                                                    <w:top w:val="none" w:sz="0" w:space="0" w:color="auto"/>
                                                    <w:left w:val="none" w:sz="0" w:space="0" w:color="auto"/>
                                                    <w:bottom w:val="none" w:sz="0" w:space="0" w:color="auto"/>
                                                    <w:right w:val="none" w:sz="0" w:space="0" w:color="auto"/>
                                                  </w:divBdr>
                                                  <w:divsChild>
                                                    <w:div w:id="1093478595">
                                                      <w:marLeft w:val="0"/>
                                                      <w:marRight w:val="0"/>
                                                      <w:marTop w:val="0"/>
                                                      <w:marBottom w:val="0"/>
                                                      <w:divBdr>
                                                        <w:top w:val="none" w:sz="0" w:space="0" w:color="auto"/>
                                                        <w:left w:val="none" w:sz="0" w:space="0" w:color="auto"/>
                                                        <w:bottom w:val="none" w:sz="0" w:space="0" w:color="auto"/>
                                                        <w:right w:val="none" w:sz="0" w:space="0" w:color="auto"/>
                                                      </w:divBdr>
                                                      <w:divsChild>
                                                        <w:div w:id="1616058752">
                                                          <w:marLeft w:val="0"/>
                                                          <w:marRight w:val="0"/>
                                                          <w:marTop w:val="0"/>
                                                          <w:marBottom w:val="0"/>
                                                          <w:divBdr>
                                                            <w:top w:val="none" w:sz="0" w:space="0" w:color="auto"/>
                                                            <w:left w:val="none" w:sz="0" w:space="0" w:color="auto"/>
                                                            <w:bottom w:val="none" w:sz="0" w:space="0" w:color="auto"/>
                                                            <w:right w:val="none" w:sz="0" w:space="0" w:color="auto"/>
                                                          </w:divBdr>
                                                          <w:divsChild>
                                                            <w:div w:id="2539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611090">
      <w:bodyDiv w:val="1"/>
      <w:marLeft w:val="0"/>
      <w:marRight w:val="0"/>
      <w:marTop w:val="0"/>
      <w:marBottom w:val="0"/>
      <w:divBdr>
        <w:top w:val="none" w:sz="0" w:space="0" w:color="auto"/>
        <w:left w:val="none" w:sz="0" w:space="0" w:color="auto"/>
        <w:bottom w:val="none" w:sz="0" w:space="0" w:color="auto"/>
        <w:right w:val="none" w:sz="0" w:space="0" w:color="auto"/>
      </w:divBdr>
    </w:div>
    <w:div w:id="609363029">
      <w:bodyDiv w:val="1"/>
      <w:marLeft w:val="0"/>
      <w:marRight w:val="0"/>
      <w:marTop w:val="0"/>
      <w:marBottom w:val="0"/>
      <w:divBdr>
        <w:top w:val="none" w:sz="0" w:space="0" w:color="auto"/>
        <w:left w:val="none" w:sz="0" w:space="0" w:color="auto"/>
        <w:bottom w:val="none" w:sz="0" w:space="0" w:color="auto"/>
        <w:right w:val="none" w:sz="0" w:space="0" w:color="auto"/>
      </w:divBdr>
      <w:divsChild>
        <w:div w:id="1753503498">
          <w:marLeft w:val="0"/>
          <w:marRight w:val="0"/>
          <w:marTop w:val="0"/>
          <w:marBottom w:val="0"/>
          <w:divBdr>
            <w:top w:val="none" w:sz="0" w:space="0" w:color="auto"/>
            <w:left w:val="none" w:sz="0" w:space="0" w:color="auto"/>
            <w:bottom w:val="none" w:sz="0" w:space="0" w:color="auto"/>
            <w:right w:val="none" w:sz="0" w:space="0" w:color="auto"/>
          </w:divBdr>
          <w:divsChild>
            <w:div w:id="578709227">
              <w:marLeft w:val="0"/>
              <w:marRight w:val="0"/>
              <w:marTop w:val="0"/>
              <w:marBottom w:val="0"/>
              <w:divBdr>
                <w:top w:val="none" w:sz="0" w:space="0" w:color="auto"/>
                <w:left w:val="none" w:sz="0" w:space="0" w:color="auto"/>
                <w:bottom w:val="none" w:sz="0" w:space="0" w:color="auto"/>
                <w:right w:val="none" w:sz="0" w:space="0" w:color="auto"/>
              </w:divBdr>
              <w:divsChild>
                <w:div w:id="737675499">
                  <w:marLeft w:val="0"/>
                  <w:marRight w:val="0"/>
                  <w:marTop w:val="0"/>
                  <w:marBottom w:val="0"/>
                  <w:divBdr>
                    <w:top w:val="none" w:sz="0" w:space="0" w:color="auto"/>
                    <w:left w:val="none" w:sz="0" w:space="0" w:color="auto"/>
                    <w:bottom w:val="none" w:sz="0" w:space="0" w:color="auto"/>
                    <w:right w:val="none" w:sz="0" w:space="0" w:color="auto"/>
                  </w:divBdr>
                  <w:divsChild>
                    <w:div w:id="1894543239">
                      <w:marLeft w:val="0"/>
                      <w:marRight w:val="0"/>
                      <w:marTop w:val="0"/>
                      <w:marBottom w:val="0"/>
                      <w:divBdr>
                        <w:top w:val="none" w:sz="0" w:space="0" w:color="auto"/>
                        <w:left w:val="none" w:sz="0" w:space="0" w:color="auto"/>
                        <w:bottom w:val="none" w:sz="0" w:space="0" w:color="auto"/>
                        <w:right w:val="none" w:sz="0" w:space="0" w:color="auto"/>
                      </w:divBdr>
                      <w:divsChild>
                        <w:div w:id="54427303">
                          <w:marLeft w:val="0"/>
                          <w:marRight w:val="0"/>
                          <w:marTop w:val="0"/>
                          <w:marBottom w:val="0"/>
                          <w:divBdr>
                            <w:top w:val="none" w:sz="0" w:space="0" w:color="auto"/>
                            <w:left w:val="none" w:sz="0" w:space="0" w:color="auto"/>
                            <w:bottom w:val="none" w:sz="0" w:space="0" w:color="auto"/>
                            <w:right w:val="none" w:sz="0" w:space="0" w:color="auto"/>
                          </w:divBdr>
                          <w:divsChild>
                            <w:div w:id="857545470">
                              <w:marLeft w:val="0"/>
                              <w:marRight w:val="300"/>
                              <w:marTop w:val="180"/>
                              <w:marBottom w:val="0"/>
                              <w:divBdr>
                                <w:top w:val="none" w:sz="0" w:space="0" w:color="auto"/>
                                <w:left w:val="none" w:sz="0" w:space="0" w:color="auto"/>
                                <w:bottom w:val="none" w:sz="0" w:space="0" w:color="auto"/>
                                <w:right w:val="none" w:sz="0" w:space="0" w:color="auto"/>
                              </w:divBdr>
                              <w:divsChild>
                                <w:div w:id="2145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972241">
          <w:marLeft w:val="0"/>
          <w:marRight w:val="0"/>
          <w:marTop w:val="0"/>
          <w:marBottom w:val="0"/>
          <w:divBdr>
            <w:top w:val="none" w:sz="0" w:space="0" w:color="auto"/>
            <w:left w:val="none" w:sz="0" w:space="0" w:color="auto"/>
            <w:bottom w:val="none" w:sz="0" w:space="0" w:color="auto"/>
            <w:right w:val="none" w:sz="0" w:space="0" w:color="auto"/>
          </w:divBdr>
          <w:divsChild>
            <w:div w:id="1634602930">
              <w:marLeft w:val="0"/>
              <w:marRight w:val="0"/>
              <w:marTop w:val="0"/>
              <w:marBottom w:val="0"/>
              <w:divBdr>
                <w:top w:val="none" w:sz="0" w:space="0" w:color="auto"/>
                <w:left w:val="none" w:sz="0" w:space="0" w:color="auto"/>
                <w:bottom w:val="none" w:sz="0" w:space="0" w:color="auto"/>
                <w:right w:val="none" w:sz="0" w:space="0" w:color="auto"/>
              </w:divBdr>
              <w:divsChild>
                <w:div w:id="48959905">
                  <w:marLeft w:val="0"/>
                  <w:marRight w:val="0"/>
                  <w:marTop w:val="0"/>
                  <w:marBottom w:val="0"/>
                  <w:divBdr>
                    <w:top w:val="none" w:sz="0" w:space="0" w:color="auto"/>
                    <w:left w:val="none" w:sz="0" w:space="0" w:color="auto"/>
                    <w:bottom w:val="none" w:sz="0" w:space="0" w:color="auto"/>
                    <w:right w:val="none" w:sz="0" w:space="0" w:color="auto"/>
                  </w:divBdr>
                  <w:divsChild>
                    <w:div w:id="2130395828">
                      <w:marLeft w:val="0"/>
                      <w:marRight w:val="0"/>
                      <w:marTop w:val="0"/>
                      <w:marBottom w:val="0"/>
                      <w:divBdr>
                        <w:top w:val="none" w:sz="0" w:space="0" w:color="auto"/>
                        <w:left w:val="none" w:sz="0" w:space="0" w:color="auto"/>
                        <w:bottom w:val="none" w:sz="0" w:space="0" w:color="auto"/>
                        <w:right w:val="none" w:sz="0" w:space="0" w:color="auto"/>
                      </w:divBdr>
                      <w:divsChild>
                        <w:div w:id="8970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4798">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3">
          <w:marLeft w:val="0"/>
          <w:marRight w:val="0"/>
          <w:marTop w:val="0"/>
          <w:marBottom w:val="0"/>
          <w:divBdr>
            <w:top w:val="none" w:sz="0" w:space="0" w:color="auto"/>
            <w:left w:val="none" w:sz="0" w:space="0" w:color="auto"/>
            <w:bottom w:val="none" w:sz="0" w:space="0" w:color="auto"/>
            <w:right w:val="none" w:sz="0" w:space="0" w:color="auto"/>
          </w:divBdr>
          <w:divsChild>
            <w:div w:id="1710374134">
              <w:marLeft w:val="0"/>
              <w:marRight w:val="0"/>
              <w:marTop w:val="0"/>
              <w:marBottom w:val="0"/>
              <w:divBdr>
                <w:top w:val="none" w:sz="0" w:space="0" w:color="auto"/>
                <w:left w:val="none" w:sz="0" w:space="0" w:color="auto"/>
                <w:bottom w:val="none" w:sz="0" w:space="0" w:color="auto"/>
                <w:right w:val="none" w:sz="0" w:space="0" w:color="auto"/>
              </w:divBdr>
              <w:divsChild>
                <w:div w:id="1129710284">
                  <w:marLeft w:val="0"/>
                  <w:marRight w:val="0"/>
                  <w:marTop w:val="0"/>
                  <w:marBottom w:val="0"/>
                  <w:divBdr>
                    <w:top w:val="none" w:sz="0" w:space="0" w:color="auto"/>
                    <w:left w:val="none" w:sz="0" w:space="0" w:color="auto"/>
                    <w:bottom w:val="none" w:sz="0" w:space="0" w:color="auto"/>
                    <w:right w:val="none" w:sz="0" w:space="0" w:color="auto"/>
                  </w:divBdr>
                  <w:divsChild>
                    <w:div w:id="1295788687">
                      <w:marLeft w:val="0"/>
                      <w:marRight w:val="0"/>
                      <w:marTop w:val="0"/>
                      <w:marBottom w:val="0"/>
                      <w:divBdr>
                        <w:top w:val="none" w:sz="0" w:space="0" w:color="auto"/>
                        <w:left w:val="none" w:sz="0" w:space="0" w:color="auto"/>
                        <w:bottom w:val="none" w:sz="0" w:space="0" w:color="auto"/>
                        <w:right w:val="none" w:sz="0" w:space="0" w:color="auto"/>
                      </w:divBdr>
                      <w:divsChild>
                        <w:div w:id="504442241">
                          <w:marLeft w:val="0"/>
                          <w:marRight w:val="0"/>
                          <w:marTop w:val="0"/>
                          <w:marBottom w:val="0"/>
                          <w:divBdr>
                            <w:top w:val="none" w:sz="0" w:space="0" w:color="auto"/>
                            <w:left w:val="none" w:sz="0" w:space="0" w:color="auto"/>
                            <w:bottom w:val="none" w:sz="0" w:space="0" w:color="auto"/>
                            <w:right w:val="none" w:sz="0" w:space="0" w:color="auto"/>
                          </w:divBdr>
                          <w:divsChild>
                            <w:div w:id="571428854">
                              <w:marLeft w:val="0"/>
                              <w:marRight w:val="0"/>
                              <w:marTop w:val="0"/>
                              <w:marBottom w:val="0"/>
                              <w:divBdr>
                                <w:top w:val="none" w:sz="0" w:space="0" w:color="auto"/>
                                <w:left w:val="none" w:sz="0" w:space="0" w:color="auto"/>
                                <w:bottom w:val="none" w:sz="0" w:space="0" w:color="auto"/>
                                <w:right w:val="none" w:sz="0" w:space="0" w:color="auto"/>
                              </w:divBdr>
                              <w:divsChild>
                                <w:div w:id="1444807631">
                                  <w:marLeft w:val="0"/>
                                  <w:marRight w:val="0"/>
                                  <w:marTop w:val="0"/>
                                  <w:marBottom w:val="0"/>
                                  <w:divBdr>
                                    <w:top w:val="none" w:sz="0" w:space="0" w:color="auto"/>
                                    <w:left w:val="none" w:sz="0" w:space="0" w:color="auto"/>
                                    <w:bottom w:val="none" w:sz="0" w:space="0" w:color="auto"/>
                                    <w:right w:val="none" w:sz="0" w:space="0" w:color="auto"/>
                                  </w:divBdr>
                                  <w:divsChild>
                                    <w:div w:id="488909182">
                                      <w:marLeft w:val="0"/>
                                      <w:marRight w:val="0"/>
                                      <w:marTop w:val="0"/>
                                      <w:marBottom w:val="0"/>
                                      <w:divBdr>
                                        <w:top w:val="none" w:sz="0" w:space="0" w:color="auto"/>
                                        <w:left w:val="none" w:sz="0" w:space="0" w:color="auto"/>
                                        <w:bottom w:val="none" w:sz="0" w:space="0" w:color="auto"/>
                                        <w:right w:val="none" w:sz="0" w:space="0" w:color="auto"/>
                                      </w:divBdr>
                                      <w:divsChild>
                                        <w:div w:id="689070805">
                                          <w:marLeft w:val="0"/>
                                          <w:marRight w:val="0"/>
                                          <w:marTop w:val="0"/>
                                          <w:marBottom w:val="0"/>
                                          <w:divBdr>
                                            <w:top w:val="none" w:sz="0" w:space="0" w:color="auto"/>
                                            <w:left w:val="none" w:sz="0" w:space="0" w:color="auto"/>
                                            <w:bottom w:val="none" w:sz="0" w:space="0" w:color="auto"/>
                                            <w:right w:val="none" w:sz="0" w:space="0" w:color="auto"/>
                                          </w:divBdr>
                                          <w:divsChild>
                                            <w:div w:id="2057511506">
                                              <w:marLeft w:val="0"/>
                                              <w:marRight w:val="0"/>
                                              <w:marTop w:val="0"/>
                                              <w:marBottom w:val="0"/>
                                              <w:divBdr>
                                                <w:top w:val="none" w:sz="0" w:space="0" w:color="auto"/>
                                                <w:left w:val="none" w:sz="0" w:space="0" w:color="auto"/>
                                                <w:bottom w:val="none" w:sz="0" w:space="0" w:color="auto"/>
                                                <w:right w:val="none" w:sz="0" w:space="0" w:color="auto"/>
                                              </w:divBdr>
                                              <w:divsChild>
                                                <w:div w:id="924531379">
                                                  <w:marLeft w:val="0"/>
                                                  <w:marRight w:val="0"/>
                                                  <w:marTop w:val="0"/>
                                                  <w:marBottom w:val="0"/>
                                                  <w:divBdr>
                                                    <w:top w:val="none" w:sz="0" w:space="0" w:color="auto"/>
                                                    <w:left w:val="none" w:sz="0" w:space="0" w:color="auto"/>
                                                    <w:bottom w:val="none" w:sz="0" w:space="0" w:color="auto"/>
                                                    <w:right w:val="none" w:sz="0" w:space="0" w:color="auto"/>
                                                  </w:divBdr>
                                                  <w:divsChild>
                                                    <w:div w:id="2124030249">
                                                      <w:marLeft w:val="0"/>
                                                      <w:marRight w:val="0"/>
                                                      <w:marTop w:val="0"/>
                                                      <w:marBottom w:val="0"/>
                                                      <w:divBdr>
                                                        <w:top w:val="none" w:sz="0" w:space="0" w:color="auto"/>
                                                        <w:left w:val="none" w:sz="0" w:space="0" w:color="auto"/>
                                                        <w:bottom w:val="none" w:sz="0" w:space="0" w:color="auto"/>
                                                        <w:right w:val="none" w:sz="0" w:space="0" w:color="auto"/>
                                                      </w:divBdr>
                                                      <w:divsChild>
                                                        <w:div w:id="87237297">
                                                          <w:marLeft w:val="0"/>
                                                          <w:marRight w:val="0"/>
                                                          <w:marTop w:val="0"/>
                                                          <w:marBottom w:val="0"/>
                                                          <w:divBdr>
                                                            <w:top w:val="none" w:sz="0" w:space="0" w:color="auto"/>
                                                            <w:left w:val="none" w:sz="0" w:space="0" w:color="auto"/>
                                                            <w:bottom w:val="none" w:sz="0" w:space="0" w:color="auto"/>
                                                            <w:right w:val="none" w:sz="0" w:space="0" w:color="auto"/>
                                                          </w:divBdr>
                                                          <w:divsChild>
                                                            <w:div w:id="7005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9222305">
      <w:bodyDiv w:val="1"/>
      <w:marLeft w:val="0"/>
      <w:marRight w:val="0"/>
      <w:marTop w:val="0"/>
      <w:marBottom w:val="0"/>
      <w:divBdr>
        <w:top w:val="none" w:sz="0" w:space="0" w:color="auto"/>
        <w:left w:val="none" w:sz="0" w:space="0" w:color="auto"/>
        <w:bottom w:val="none" w:sz="0" w:space="0" w:color="auto"/>
        <w:right w:val="none" w:sz="0" w:space="0" w:color="auto"/>
      </w:divBdr>
      <w:divsChild>
        <w:div w:id="2026441827">
          <w:marLeft w:val="0"/>
          <w:marRight w:val="0"/>
          <w:marTop w:val="90"/>
          <w:marBottom w:val="0"/>
          <w:divBdr>
            <w:top w:val="none" w:sz="0" w:space="0" w:color="auto"/>
            <w:left w:val="none" w:sz="0" w:space="0" w:color="auto"/>
            <w:bottom w:val="none" w:sz="0" w:space="0" w:color="auto"/>
            <w:right w:val="none" w:sz="0" w:space="0" w:color="auto"/>
          </w:divBdr>
          <w:divsChild>
            <w:div w:id="1834953003">
              <w:marLeft w:val="0"/>
              <w:marRight w:val="0"/>
              <w:marTop w:val="0"/>
              <w:marBottom w:val="405"/>
              <w:divBdr>
                <w:top w:val="none" w:sz="0" w:space="0" w:color="auto"/>
                <w:left w:val="none" w:sz="0" w:space="0" w:color="auto"/>
                <w:bottom w:val="none" w:sz="0" w:space="0" w:color="auto"/>
                <w:right w:val="none" w:sz="0" w:space="0" w:color="auto"/>
              </w:divBdr>
              <w:divsChild>
                <w:div w:id="1791246006">
                  <w:marLeft w:val="0"/>
                  <w:marRight w:val="0"/>
                  <w:marTop w:val="0"/>
                  <w:marBottom w:val="0"/>
                  <w:divBdr>
                    <w:top w:val="none" w:sz="0" w:space="0" w:color="auto"/>
                    <w:left w:val="none" w:sz="0" w:space="0" w:color="auto"/>
                    <w:bottom w:val="none" w:sz="0" w:space="0" w:color="auto"/>
                    <w:right w:val="none" w:sz="0" w:space="0" w:color="auto"/>
                  </w:divBdr>
                  <w:divsChild>
                    <w:div w:id="1288505838">
                      <w:marLeft w:val="0"/>
                      <w:marRight w:val="0"/>
                      <w:marTop w:val="0"/>
                      <w:marBottom w:val="0"/>
                      <w:divBdr>
                        <w:top w:val="none" w:sz="0" w:space="0" w:color="auto"/>
                        <w:left w:val="none" w:sz="0" w:space="0" w:color="auto"/>
                        <w:bottom w:val="none" w:sz="0" w:space="0" w:color="auto"/>
                        <w:right w:val="none" w:sz="0" w:space="0" w:color="auto"/>
                      </w:divBdr>
                      <w:divsChild>
                        <w:div w:id="6819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63787">
      <w:bodyDiv w:val="1"/>
      <w:marLeft w:val="0"/>
      <w:marRight w:val="0"/>
      <w:marTop w:val="0"/>
      <w:marBottom w:val="0"/>
      <w:divBdr>
        <w:top w:val="none" w:sz="0" w:space="0" w:color="auto"/>
        <w:left w:val="none" w:sz="0" w:space="0" w:color="auto"/>
        <w:bottom w:val="none" w:sz="0" w:space="0" w:color="auto"/>
        <w:right w:val="none" w:sz="0" w:space="0" w:color="auto"/>
      </w:divBdr>
      <w:divsChild>
        <w:div w:id="991368323">
          <w:marLeft w:val="0"/>
          <w:marRight w:val="0"/>
          <w:marTop w:val="0"/>
          <w:marBottom w:val="0"/>
          <w:divBdr>
            <w:top w:val="none" w:sz="0" w:space="0" w:color="auto"/>
            <w:left w:val="none" w:sz="0" w:space="0" w:color="auto"/>
            <w:bottom w:val="none" w:sz="0" w:space="0" w:color="auto"/>
            <w:right w:val="none" w:sz="0" w:space="0" w:color="auto"/>
          </w:divBdr>
          <w:divsChild>
            <w:div w:id="126240110">
              <w:marLeft w:val="0"/>
              <w:marRight w:val="0"/>
              <w:marTop w:val="0"/>
              <w:marBottom w:val="0"/>
              <w:divBdr>
                <w:top w:val="none" w:sz="0" w:space="0" w:color="auto"/>
                <w:left w:val="none" w:sz="0" w:space="0" w:color="auto"/>
                <w:bottom w:val="none" w:sz="0" w:space="0" w:color="auto"/>
                <w:right w:val="none" w:sz="0" w:space="0" w:color="auto"/>
              </w:divBdr>
              <w:divsChild>
                <w:div w:id="2088460628">
                  <w:marLeft w:val="0"/>
                  <w:marRight w:val="0"/>
                  <w:marTop w:val="0"/>
                  <w:marBottom w:val="0"/>
                  <w:divBdr>
                    <w:top w:val="none" w:sz="0" w:space="0" w:color="auto"/>
                    <w:left w:val="none" w:sz="0" w:space="0" w:color="auto"/>
                    <w:bottom w:val="none" w:sz="0" w:space="0" w:color="auto"/>
                    <w:right w:val="none" w:sz="0" w:space="0" w:color="auto"/>
                  </w:divBdr>
                  <w:divsChild>
                    <w:div w:id="1117794591">
                      <w:marLeft w:val="0"/>
                      <w:marRight w:val="0"/>
                      <w:marTop w:val="0"/>
                      <w:marBottom w:val="0"/>
                      <w:divBdr>
                        <w:top w:val="none" w:sz="0" w:space="0" w:color="auto"/>
                        <w:left w:val="none" w:sz="0" w:space="0" w:color="auto"/>
                        <w:bottom w:val="none" w:sz="0" w:space="0" w:color="auto"/>
                        <w:right w:val="none" w:sz="0" w:space="0" w:color="auto"/>
                      </w:divBdr>
                      <w:divsChild>
                        <w:div w:id="560559250">
                          <w:marLeft w:val="0"/>
                          <w:marRight w:val="0"/>
                          <w:marTop w:val="0"/>
                          <w:marBottom w:val="0"/>
                          <w:divBdr>
                            <w:top w:val="none" w:sz="0" w:space="0" w:color="auto"/>
                            <w:left w:val="none" w:sz="0" w:space="0" w:color="auto"/>
                            <w:bottom w:val="none" w:sz="0" w:space="0" w:color="auto"/>
                            <w:right w:val="none" w:sz="0" w:space="0" w:color="auto"/>
                          </w:divBdr>
                          <w:divsChild>
                            <w:div w:id="2045254609">
                              <w:marLeft w:val="0"/>
                              <w:marRight w:val="0"/>
                              <w:marTop w:val="0"/>
                              <w:marBottom w:val="0"/>
                              <w:divBdr>
                                <w:top w:val="none" w:sz="0" w:space="0" w:color="auto"/>
                                <w:left w:val="none" w:sz="0" w:space="0" w:color="auto"/>
                                <w:bottom w:val="none" w:sz="0" w:space="0" w:color="auto"/>
                                <w:right w:val="none" w:sz="0" w:space="0" w:color="auto"/>
                              </w:divBdr>
                              <w:divsChild>
                                <w:div w:id="1331174949">
                                  <w:marLeft w:val="0"/>
                                  <w:marRight w:val="0"/>
                                  <w:marTop w:val="0"/>
                                  <w:marBottom w:val="0"/>
                                  <w:divBdr>
                                    <w:top w:val="none" w:sz="0" w:space="0" w:color="auto"/>
                                    <w:left w:val="none" w:sz="0" w:space="0" w:color="auto"/>
                                    <w:bottom w:val="none" w:sz="0" w:space="0" w:color="auto"/>
                                    <w:right w:val="none" w:sz="0" w:space="0" w:color="auto"/>
                                  </w:divBdr>
                                  <w:divsChild>
                                    <w:div w:id="915630716">
                                      <w:marLeft w:val="0"/>
                                      <w:marRight w:val="0"/>
                                      <w:marTop w:val="0"/>
                                      <w:marBottom w:val="0"/>
                                      <w:divBdr>
                                        <w:top w:val="none" w:sz="0" w:space="0" w:color="auto"/>
                                        <w:left w:val="none" w:sz="0" w:space="0" w:color="auto"/>
                                        <w:bottom w:val="none" w:sz="0" w:space="0" w:color="auto"/>
                                        <w:right w:val="none" w:sz="0" w:space="0" w:color="auto"/>
                                      </w:divBdr>
                                      <w:divsChild>
                                        <w:div w:id="1082992677">
                                          <w:marLeft w:val="0"/>
                                          <w:marRight w:val="0"/>
                                          <w:marTop w:val="0"/>
                                          <w:marBottom w:val="0"/>
                                          <w:divBdr>
                                            <w:top w:val="none" w:sz="0" w:space="0" w:color="auto"/>
                                            <w:left w:val="none" w:sz="0" w:space="0" w:color="auto"/>
                                            <w:bottom w:val="none" w:sz="0" w:space="0" w:color="auto"/>
                                            <w:right w:val="none" w:sz="0" w:space="0" w:color="auto"/>
                                          </w:divBdr>
                                          <w:divsChild>
                                            <w:div w:id="526867998">
                                              <w:marLeft w:val="0"/>
                                              <w:marRight w:val="0"/>
                                              <w:marTop w:val="0"/>
                                              <w:marBottom w:val="0"/>
                                              <w:divBdr>
                                                <w:top w:val="none" w:sz="0" w:space="0" w:color="auto"/>
                                                <w:left w:val="none" w:sz="0" w:space="0" w:color="auto"/>
                                                <w:bottom w:val="none" w:sz="0" w:space="0" w:color="auto"/>
                                                <w:right w:val="none" w:sz="0" w:space="0" w:color="auto"/>
                                              </w:divBdr>
                                              <w:divsChild>
                                                <w:div w:id="1765877290">
                                                  <w:marLeft w:val="0"/>
                                                  <w:marRight w:val="0"/>
                                                  <w:marTop w:val="0"/>
                                                  <w:marBottom w:val="0"/>
                                                  <w:divBdr>
                                                    <w:top w:val="none" w:sz="0" w:space="0" w:color="auto"/>
                                                    <w:left w:val="none" w:sz="0" w:space="0" w:color="auto"/>
                                                    <w:bottom w:val="none" w:sz="0" w:space="0" w:color="auto"/>
                                                    <w:right w:val="none" w:sz="0" w:space="0" w:color="auto"/>
                                                  </w:divBdr>
                                                  <w:divsChild>
                                                    <w:div w:id="161237677">
                                                      <w:marLeft w:val="0"/>
                                                      <w:marRight w:val="0"/>
                                                      <w:marTop w:val="0"/>
                                                      <w:marBottom w:val="0"/>
                                                      <w:divBdr>
                                                        <w:top w:val="none" w:sz="0" w:space="0" w:color="auto"/>
                                                        <w:left w:val="none" w:sz="0" w:space="0" w:color="auto"/>
                                                        <w:bottom w:val="none" w:sz="0" w:space="0" w:color="auto"/>
                                                        <w:right w:val="none" w:sz="0" w:space="0" w:color="auto"/>
                                                      </w:divBdr>
                                                      <w:divsChild>
                                                        <w:div w:id="1193498954">
                                                          <w:marLeft w:val="0"/>
                                                          <w:marRight w:val="0"/>
                                                          <w:marTop w:val="0"/>
                                                          <w:marBottom w:val="0"/>
                                                          <w:divBdr>
                                                            <w:top w:val="none" w:sz="0" w:space="0" w:color="auto"/>
                                                            <w:left w:val="none" w:sz="0" w:space="0" w:color="auto"/>
                                                            <w:bottom w:val="none" w:sz="0" w:space="0" w:color="auto"/>
                                                            <w:right w:val="none" w:sz="0" w:space="0" w:color="auto"/>
                                                          </w:divBdr>
                                                          <w:divsChild>
                                                            <w:div w:id="15891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3844-9AF8-48F3-A9AB-AF014505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7288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2</cp:revision>
  <cp:lastPrinted>2020-03-02T12:57:00Z</cp:lastPrinted>
  <dcterms:created xsi:type="dcterms:W3CDTF">2020-10-14T09:45:00Z</dcterms:created>
  <dcterms:modified xsi:type="dcterms:W3CDTF">2020-10-14T09:45:00Z</dcterms:modified>
</cp:coreProperties>
</file>