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6D35B" w14:textId="022C054B" w:rsidR="00557560" w:rsidRPr="00557560" w:rsidRDefault="00557560" w:rsidP="00557560">
      <w:pPr>
        <w:spacing w:line="276" w:lineRule="auto"/>
        <w:jc w:val="center"/>
        <w:rPr>
          <w:rFonts w:ascii="Mazda Type Medium" w:hAnsi="Mazda Type Medium"/>
          <w:b/>
          <w:bCs/>
          <w:sz w:val="28"/>
          <w:szCs w:val="28"/>
          <w:lang w:val="nl-NL"/>
        </w:rPr>
      </w:pPr>
      <w:bookmarkStart w:id="0" w:name="_Hlk95918284"/>
      <w:r w:rsidRPr="00557560">
        <w:rPr>
          <w:rFonts w:ascii="Mazda Type Medium" w:hAnsi="Mazda Type Medium"/>
          <w:b/>
          <w:bCs/>
          <w:sz w:val="28"/>
          <w:szCs w:val="28"/>
          <w:lang w:val="nl-NL"/>
        </w:rPr>
        <w:t>Mazda sluit zich aan bij R</w:t>
      </w:r>
      <w:r w:rsidRPr="00557560">
        <w:rPr>
          <w:rFonts w:ascii="Mazda Type" w:hAnsi="Mazda Type"/>
          <w:b/>
          <w:bCs/>
          <w:sz w:val="28"/>
          <w:szCs w:val="28"/>
          <w:lang w:val="nl-NL"/>
        </w:rPr>
        <w:t xml:space="preserve">esearch Association of Biomass Innovation </w:t>
      </w:r>
    </w:p>
    <w:p w14:paraId="6B154B0B" w14:textId="249FA372" w:rsidR="00760B03" w:rsidRPr="00451BFA" w:rsidRDefault="00557560" w:rsidP="00557560">
      <w:pPr>
        <w:spacing w:line="276" w:lineRule="auto"/>
        <w:jc w:val="center"/>
        <w:rPr>
          <w:rFonts w:ascii="Mazda Type Medium" w:hAnsi="Mazda Type Medium"/>
          <w:b/>
          <w:bCs/>
          <w:sz w:val="20"/>
          <w:szCs w:val="20"/>
          <w:lang w:val="nl-NL"/>
        </w:rPr>
      </w:pPr>
      <w:r w:rsidRPr="00557560">
        <w:rPr>
          <w:rFonts w:ascii="Mazda Type Medium" w:hAnsi="Mazda Type Medium"/>
          <w:b/>
          <w:bCs/>
          <w:sz w:val="28"/>
          <w:szCs w:val="28"/>
          <w:lang w:val="nl-NL"/>
        </w:rPr>
        <w:t>voor de volgende generatie autobrandstoffen</w:t>
      </w:r>
      <w:r w:rsidR="00A921B8">
        <w:rPr>
          <w:rFonts w:ascii="Mazda Type Medium" w:hAnsi="Mazda Type Medium"/>
          <w:b/>
          <w:bCs/>
          <w:sz w:val="32"/>
          <w:szCs w:val="32"/>
          <w:lang w:val="nl-NL"/>
        </w:rPr>
        <w:br/>
      </w:r>
    </w:p>
    <w:p w14:paraId="18C9638B" w14:textId="2BE01625" w:rsidR="00557560" w:rsidRPr="00557560" w:rsidRDefault="00557560" w:rsidP="00557560">
      <w:pPr>
        <w:pStyle w:val="Lijstalinea"/>
        <w:numPr>
          <w:ilvl w:val="0"/>
          <w:numId w:val="2"/>
        </w:numPr>
        <w:spacing w:line="276" w:lineRule="auto"/>
        <w:rPr>
          <w:rFonts w:ascii="Mazda Type" w:hAnsi="Mazda Type"/>
          <w:b/>
          <w:bCs/>
          <w:sz w:val="21"/>
          <w:szCs w:val="21"/>
          <w:lang w:val="nl-NL"/>
        </w:rPr>
      </w:pPr>
      <w:r w:rsidRPr="00557560">
        <w:rPr>
          <w:rFonts w:ascii="Mazda Type" w:hAnsi="Mazda Type"/>
          <w:b/>
          <w:bCs/>
          <w:sz w:val="21"/>
          <w:szCs w:val="21"/>
          <w:lang w:val="nl-NL"/>
        </w:rPr>
        <w:t>De onderzoeksassociatie bevordert technologisch onderzoek naar het gebruik van biomassa en de efficiënte productie van bio-ethanol als brandstof voor auto's om een koolstofneutrale samenleving te realiseren</w:t>
      </w:r>
      <w:r w:rsidR="00BE7F16">
        <w:rPr>
          <w:rFonts w:ascii="Mazda Type" w:hAnsi="Mazda Type"/>
          <w:b/>
          <w:bCs/>
          <w:sz w:val="21"/>
          <w:szCs w:val="21"/>
          <w:lang w:val="nl-NL"/>
        </w:rPr>
        <w:t>.</w:t>
      </w:r>
    </w:p>
    <w:p w14:paraId="71AD46DB" w14:textId="4EBE4143" w:rsidR="00192B8D" w:rsidRPr="00557560" w:rsidRDefault="00557560" w:rsidP="00557560">
      <w:pPr>
        <w:pStyle w:val="Lijstalinea"/>
        <w:numPr>
          <w:ilvl w:val="0"/>
          <w:numId w:val="2"/>
        </w:numPr>
        <w:spacing w:line="276" w:lineRule="auto"/>
        <w:rPr>
          <w:rFonts w:ascii="Mazda Type" w:hAnsi="Mazda Type"/>
          <w:b/>
          <w:bCs/>
          <w:sz w:val="21"/>
          <w:szCs w:val="21"/>
          <w:lang w:val="nl-NL"/>
        </w:rPr>
      </w:pPr>
      <w:r w:rsidRPr="00557560">
        <w:rPr>
          <w:rFonts w:ascii="Mazda Type" w:hAnsi="Mazda Type"/>
          <w:b/>
          <w:bCs/>
          <w:sz w:val="21"/>
          <w:szCs w:val="21"/>
          <w:lang w:val="nl-NL"/>
        </w:rPr>
        <w:t xml:space="preserve">In Europa is Mazda sinds 2021 lid van </w:t>
      </w:r>
      <w:r>
        <w:rPr>
          <w:rFonts w:ascii="Mazda Type" w:hAnsi="Mazda Type"/>
          <w:b/>
          <w:bCs/>
          <w:sz w:val="21"/>
          <w:szCs w:val="21"/>
          <w:lang w:val="nl-NL"/>
        </w:rPr>
        <w:t>de</w:t>
      </w:r>
      <w:r w:rsidRPr="00557560">
        <w:rPr>
          <w:rFonts w:ascii="Mazda Type" w:hAnsi="Mazda Type"/>
          <w:b/>
          <w:bCs/>
          <w:sz w:val="21"/>
          <w:szCs w:val="21"/>
          <w:lang w:val="nl-NL"/>
        </w:rPr>
        <w:t xml:space="preserve"> eFuel Allian</w:t>
      </w:r>
      <w:r>
        <w:rPr>
          <w:rFonts w:ascii="Mazda Type" w:hAnsi="Mazda Type"/>
          <w:b/>
          <w:bCs/>
          <w:sz w:val="21"/>
          <w:szCs w:val="21"/>
          <w:lang w:val="nl-NL"/>
        </w:rPr>
        <w:t>tie</w:t>
      </w:r>
      <w:r w:rsidR="00BE7F16">
        <w:rPr>
          <w:rFonts w:ascii="Mazda Type" w:hAnsi="Mazda Type"/>
          <w:b/>
          <w:bCs/>
          <w:sz w:val="21"/>
          <w:szCs w:val="21"/>
          <w:lang w:val="nl-NL"/>
        </w:rPr>
        <w:t>.</w:t>
      </w:r>
    </w:p>
    <w:p w14:paraId="05A9984C" w14:textId="2F2303A2" w:rsidR="00580A6E" w:rsidRPr="00557560" w:rsidRDefault="00580A6E" w:rsidP="00482364">
      <w:pPr>
        <w:pStyle w:val="Lijstalinea"/>
        <w:spacing w:line="276" w:lineRule="auto"/>
        <w:rPr>
          <w:rFonts w:ascii="Mazda Type" w:hAnsi="Mazda Type"/>
          <w:b/>
          <w:bCs/>
          <w:sz w:val="21"/>
          <w:szCs w:val="21"/>
          <w:lang w:val="nl-NL"/>
        </w:rPr>
      </w:pPr>
    </w:p>
    <w:p w14:paraId="53878202" w14:textId="77777777" w:rsidR="00557560" w:rsidRDefault="00557560" w:rsidP="00557560">
      <w:pPr>
        <w:adjustRightInd w:val="0"/>
        <w:spacing w:after="120" w:line="276" w:lineRule="auto"/>
        <w:jc w:val="both"/>
        <w:rPr>
          <w:rFonts w:ascii="Mazda Type" w:hAnsi="Mazda Type"/>
          <w:sz w:val="21"/>
          <w:szCs w:val="21"/>
          <w:lang w:val="nl-NL"/>
        </w:rPr>
      </w:pPr>
      <w:r>
        <w:rPr>
          <w:rFonts w:ascii="Mazda Type" w:hAnsi="Mazda Type"/>
          <w:sz w:val="21"/>
          <w:szCs w:val="21"/>
          <w:u w:val="single"/>
          <w:lang w:val="nl-NL"/>
        </w:rPr>
        <w:t xml:space="preserve">Hiroshima/ </w:t>
      </w:r>
      <w:r w:rsidR="003D6093" w:rsidRPr="007637F8">
        <w:rPr>
          <w:rFonts w:ascii="Mazda Type" w:hAnsi="Mazda Type"/>
          <w:sz w:val="21"/>
          <w:szCs w:val="21"/>
          <w:u w:val="single"/>
          <w:lang w:val="nl-NL"/>
        </w:rPr>
        <w:t xml:space="preserve">Waddinxveen, </w:t>
      </w:r>
      <w:bookmarkEnd w:id="0"/>
      <w:r>
        <w:rPr>
          <w:rFonts w:ascii="Mazda Type" w:hAnsi="Mazda Type"/>
          <w:sz w:val="21"/>
          <w:szCs w:val="21"/>
          <w:u w:val="single"/>
          <w:lang w:val="nl-NL"/>
        </w:rPr>
        <w:t>29</w:t>
      </w:r>
      <w:r w:rsidR="00A921B8" w:rsidRPr="007637F8">
        <w:rPr>
          <w:rFonts w:ascii="Mazda Type" w:hAnsi="Mazda Type"/>
          <w:sz w:val="21"/>
          <w:szCs w:val="21"/>
          <w:u w:val="single"/>
          <w:lang w:val="nl-NL"/>
        </w:rPr>
        <w:t xml:space="preserve"> maart 2023.</w:t>
      </w:r>
      <w:r w:rsidR="006C70AA" w:rsidRPr="007637F8">
        <w:rPr>
          <w:rFonts w:ascii="Mazda Type" w:hAnsi="Mazda Type"/>
          <w:sz w:val="21"/>
          <w:szCs w:val="21"/>
          <w:lang w:val="nl-NL"/>
        </w:rPr>
        <w:t xml:space="preserve"> </w:t>
      </w:r>
      <w:r w:rsidRPr="00557560">
        <w:rPr>
          <w:rFonts w:ascii="Mazda Type" w:hAnsi="Mazda Type"/>
          <w:b/>
          <w:bCs/>
          <w:sz w:val="21"/>
          <w:szCs w:val="21"/>
          <w:lang w:val="nl-NL"/>
        </w:rPr>
        <w:t>De Research Association of Biomass Innovation for Next Generation Automobile Fuels ("Research Association") en Mazda Motor Corporation ("Mazda") kondigen met genoegen de deelname van Mazda als volwaardig lid van de vereniging aan. De Research Association bevordert technologisch onderzoek naar het gebruik van biomassa en de efficiënte productie van bio-ethanol als brandstof voor auto's om een koolstofneutrale samenleving te realiseren.</w:t>
      </w:r>
      <w:r w:rsidRPr="00557560">
        <w:rPr>
          <w:rFonts w:ascii="Mazda Type" w:hAnsi="Mazda Type"/>
          <w:sz w:val="21"/>
          <w:szCs w:val="21"/>
          <w:lang w:val="nl-NL"/>
        </w:rPr>
        <w:t xml:space="preserve"> </w:t>
      </w:r>
    </w:p>
    <w:p w14:paraId="0781A0D8" w14:textId="3906C384" w:rsidR="00557560" w:rsidRPr="00557560" w:rsidRDefault="00557560" w:rsidP="00557560">
      <w:pPr>
        <w:adjustRightInd w:val="0"/>
        <w:spacing w:after="120" w:line="276" w:lineRule="auto"/>
        <w:jc w:val="both"/>
        <w:rPr>
          <w:rFonts w:ascii="Mazda Type" w:hAnsi="Mazda Type"/>
          <w:sz w:val="21"/>
          <w:szCs w:val="21"/>
          <w:lang w:val="nl-NL"/>
        </w:rPr>
      </w:pPr>
      <w:r w:rsidRPr="00557560">
        <w:rPr>
          <w:rFonts w:ascii="Mazda Type" w:hAnsi="Mazda Type"/>
          <w:sz w:val="21"/>
          <w:szCs w:val="21"/>
          <w:lang w:val="nl-NL"/>
        </w:rPr>
        <w:t xml:space="preserve">De Research Association werd op 1 juli 2022 opgericht door ENEOS Corporation, Suzuki Motor Corporation, Subaru Corporation, Daihatsu Motor Co. Ltd., Toyota Motor Corporation en Toyota Tsusho Corporation. De toetreding van Mazda brengt het totale aantal deelnemende bedrijven op zeven. </w:t>
      </w:r>
    </w:p>
    <w:p w14:paraId="17C8F467" w14:textId="01AA23D1" w:rsidR="00557560" w:rsidRPr="00557560" w:rsidRDefault="00557560" w:rsidP="00557560">
      <w:pPr>
        <w:adjustRightInd w:val="0"/>
        <w:spacing w:after="120" w:line="276" w:lineRule="auto"/>
        <w:jc w:val="both"/>
        <w:rPr>
          <w:rFonts w:ascii="Mazda Type" w:hAnsi="Mazda Type"/>
          <w:sz w:val="21"/>
          <w:szCs w:val="21"/>
          <w:lang w:val="nl-NL"/>
        </w:rPr>
      </w:pPr>
      <w:r w:rsidRPr="00557560">
        <w:rPr>
          <w:rFonts w:ascii="Mazda Type" w:hAnsi="Mazda Type"/>
          <w:sz w:val="21"/>
          <w:szCs w:val="21"/>
          <w:lang w:val="nl-NL"/>
        </w:rPr>
        <w:t xml:space="preserve">Op 25 oktober 2022 sloot de </w:t>
      </w:r>
      <w:r>
        <w:rPr>
          <w:rFonts w:ascii="Mazda Type" w:hAnsi="Mazda Type"/>
          <w:sz w:val="21"/>
          <w:szCs w:val="21"/>
          <w:lang w:val="nl-NL"/>
        </w:rPr>
        <w:t>‘Research Association’</w:t>
      </w:r>
      <w:r w:rsidRPr="00557560">
        <w:rPr>
          <w:rFonts w:ascii="Mazda Type" w:hAnsi="Mazda Type"/>
          <w:sz w:val="21"/>
          <w:szCs w:val="21"/>
          <w:lang w:val="nl-NL"/>
        </w:rPr>
        <w:t xml:space="preserve"> met de stad Okuma in de prefectuur Fukushima de basisovereenkomst inzake de vestiging van nieuwe bedrijfsfaciliteite</w:t>
      </w:r>
      <w:r>
        <w:rPr>
          <w:rFonts w:ascii="Mazda Type" w:hAnsi="Mazda Type"/>
          <w:sz w:val="21"/>
          <w:szCs w:val="21"/>
          <w:lang w:val="nl-NL"/>
        </w:rPr>
        <w:t>n. Daarnaast</w:t>
      </w:r>
      <w:r w:rsidRPr="00557560">
        <w:rPr>
          <w:rFonts w:ascii="Mazda Type" w:hAnsi="Mazda Type"/>
          <w:sz w:val="21"/>
          <w:szCs w:val="21"/>
          <w:lang w:val="nl-NL"/>
        </w:rPr>
        <w:t xml:space="preserve"> lanceerde zij initiatieven om snel en adequaat de problemen van de gemeenschap op te lossen. Het onderzoek naar de verbetering van de productietechnologie voor bio-ethanolbrandstof en het gebruik van CO2 die vrijkomt bij de productie van bio-ethanolbrandstof, dat de Research Association promoot als onderdeel van een reeks uiteenlopende opties om koolstofneutraliteit te bereiken, vallen samen met het idee dat Mazda uitdraagt om meer opties te bieden met zijn multi-oplossingsstrategie</w:t>
      </w:r>
      <w:r>
        <w:rPr>
          <w:rFonts w:ascii="Mazda Type" w:hAnsi="Mazda Type"/>
          <w:sz w:val="21"/>
          <w:szCs w:val="21"/>
          <w:lang w:val="nl-NL"/>
        </w:rPr>
        <w:t>. Deze</w:t>
      </w:r>
      <w:r w:rsidRPr="00557560">
        <w:rPr>
          <w:rFonts w:ascii="Mazda Type" w:hAnsi="Mazda Type"/>
          <w:sz w:val="21"/>
          <w:szCs w:val="21"/>
          <w:lang w:val="nl-NL"/>
        </w:rPr>
        <w:t xml:space="preserve"> synchroniciteit bracht Mazda ertoe de stap te zetten om toe te treden tot de Research Association.</w:t>
      </w:r>
    </w:p>
    <w:p w14:paraId="39D46908" w14:textId="625A14BD" w:rsidR="00557560" w:rsidRPr="00557560" w:rsidRDefault="00557560" w:rsidP="00557560">
      <w:pPr>
        <w:spacing w:after="240" w:line="276" w:lineRule="auto"/>
        <w:jc w:val="both"/>
        <w:rPr>
          <w:rFonts w:ascii="Mazda Type" w:hAnsi="Mazda Type"/>
          <w:sz w:val="21"/>
          <w:szCs w:val="21"/>
          <w:lang w:val="nl-NL"/>
        </w:rPr>
      </w:pPr>
      <w:r w:rsidRPr="00557560">
        <w:rPr>
          <w:rFonts w:ascii="Mazda Type" w:hAnsi="Mazda Type"/>
          <w:sz w:val="21"/>
          <w:szCs w:val="21"/>
          <w:lang w:val="nl-NL"/>
        </w:rPr>
        <w:t>Hiroyuki Yamashita, Senior Principal Engineer en verantwoordelijk voor technologisch onderzoek bij Mazda:</w:t>
      </w:r>
      <w:r>
        <w:rPr>
          <w:rFonts w:ascii="Mazda Type" w:hAnsi="Mazda Type"/>
          <w:sz w:val="21"/>
          <w:szCs w:val="21"/>
          <w:lang w:val="nl-NL"/>
        </w:rPr>
        <w:t xml:space="preserve"> </w:t>
      </w:r>
      <w:r w:rsidRPr="00557560">
        <w:rPr>
          <w:rFonts w:ascii="Mazda Type" w:hAnsi="Mazda Type"/>
          <w:sz w:val="21"/>
          <w:szCs w:val="21"/>
          <w:lang w:val="nl-NL"/>
        </w:rPr>
        <w:t>"</w:t>
      </w:r>
      <w:r w:rsidRPr="00557560">
        <w:rPr>
          <w:rFonts w:ascii="Mazda Type" w:hAnsi="Mazda Type"/>
          <w:i/>
          <w:iCs/>
          <w:sz w:val="21"/>
          <w:szCs w:val="21"/>
          <w:lang w:val="nl-NL"/>
        </w:rPr>
        <w:t>We zijn zeer vereerd dat we deze uitnodiging hebben ontvangen van de Research Association of Biomass Innovation for Next Generation Automobile Fuels. Via de Research Association zullen we samenwerken met andere aangesloten bedrijven om onderzoek en ontwikkeling van productietechnologie voor bio-ethanolbrandstof en andere technologieën te bevorderen. Wij zullen alles in het werk stellen om het potentieel te vergroten van koolstofneutrale brandstoffen, - een veelbelovende optie voor het bereiken van een koolstofneutrale samenleving.</w:t>
      </w:r>
      <w:r>
        <w:rPr>
          <w:rFonts w:ascii="Mazda Type" w:hAnsi="Mazda Type"/>
          <w:i/>
          <w:iCs/>
          <w:sz w:val="21"/>
          <w:szCs w:val="21"/>
          <w:lang w:val="nl-NL"/>
        </w:rPr>
        <w:t>”</w:t>
      </w:r>
    </w:p>
    <w:p w14:paraId="14C78487" w14:textId="772CB881" w:rsidR="00557560" w:rsidRPr="00557560" w:rsidRDefault="00557560" w:rsidP="00557560">
      <w:pPr>
        <w:spacing w:after="240" w:line="276" w:lineRule="auto"/>
        <w:jc w:val="both"/>
        <w:rPr>
          <w:rFonts w:ascii="Mazda Type" w:hAnsi="Mazda Type"/>
          <w:i/>
          <w:iCs/>
          <w:sz w:val="21"/>
          <w:szCs w:val="21"/>
          <w:lang w:val="nl-NL"/>
        </w:rPr>
      </w:pPr>
      <w:r w:rsidRPr="00557560">
        <w:rPr>
          <w:rFonts w:ascii="Mazda Type" w:hAnsi="Mazda Type"/>
          <w:sz w:val="21"/>
          <w:szCs w:val="21"/>
          <w:lang w:val="nl-NL"/>
        </w:rPr>
        <w:t>Daarnaast verklaarde Koichi Nakata, voorzitter van het bestuur van de Research Association of Biomass Innovation for Next Generation Automobile Fuels: "</w:t>
      </w:r>
      <w:r w:rsidRPr="00557560">
        <w:rPr>
          <w:rFonts w:ascii="Mazda Type" w:hAnsi="Mazda Type"/>
          <w:i/>
          <w:iCs/>
          <w:sz w:val="21"/>
          <w:szCs w:val="21"/>
          <w:lang w:val="nl-NL"/>
        </w:rPr>
        <w:t xml:space="preserve">Koolstofneutrale brandstoffen zijn een toonaangevende energieoptie voor het realiseren van een koolstofneutrale samenleving. Wij zijn verheugd dat Mazda, dat aanzienlijke kennis en technologie heeft opgebouwd met betrekking tot koolstofneutrale brandstoffen, onze nieuwe partner is geworden. De Research Association zal het </w:t>
      </w:r>
      <w:r w:rsidRPr="00557560">
        <w:rPr>
          <w:rFonts w:ascii="Mazda Type" w:hAnsi="Mazda Type"/>
          <w:i/>
          <w:iCs/>
          <w:sz w:val="21"/>
          <w:szCs w:val="21"/>
          <w:lang w:val="nl-NL"/>
        </w:rPr>
        <w:lastRenderedPageBreak/>
        <w:t>onderzoek naar de productietechnologie voor bio-ethanolbrandstof en het gebruik van CO2 die tijdens dat proces ontstaat, verder bevorderen."</w:t>
      </w:r>
    </w:p>
    <w:p w14:paraId="4533F04E" w14:textId="780C7E5D" w:rsidR="00557560" w:rsidRPr="00557560" w:rsidRDefault="00557560" w:rsidP="00557560">
      <w:pPr>
        <w:spacing w:after="240" w:line="276" w:lineRule="auto"/>
        <w:jc w:val="both"/>
        <w:rPr>
          <w:rFonts w:ascii="Mazda Type" w:hAnsi="Mazda Type"/>
          <w:sz w:val="21"/>
          <w:szCs w:val="21"/>
          <w:lang w:val="nl-NL"/>
        </w:rPr>
      </w:pPr>
      <w:r w:rsidRPr="00557560">
        <w:rPr>
          <w:rFonts w:ascii="Mazda Type" w:hAnsi="Mazda Type"/>
          <w:sz w:val="21"/>
          <w:szCs w:val="21"/>
          <w:lang w:val="nl-NL"/>
        </w:rPr>
        <w:t xml:space="preserve">In Europa is Mazda sinds 2021 lid van de eFuel Alliance. De Alliantie verenigt organisaties en belanghebbende partijen die het doel ondersteunen om CO2-neutrale e-fuels en waterstof </w:t>
      </w:r>
      <w:r>
        <w:rPr>
          <w:rFonts w:ascii="Mazda Type" w:hAnsi="Mazda Type"/>
          <w:sz w:val="21"/>
          <w:szCs w:val="21"/>
          <w:lang w:val="nl-NL"/>
        </w:rPr>
        <w:t>te ontwikkelen</w:t>
      </w:r>
      <w:r w:rsidRPr="00557560">
        <w:rPr>
          <w:rFonts w:ascii="Mazda Type" w:hAnsi="Mazda Type"/>
          <w:sz w:val="21"/>
          <w:szCs w:val="21"/>
          <w:lang w:val="nl-NL"/>
        </w:rPr>
        <w:t xml:space="preserve"> en te promoten als een geloofwaardige en reële bijdrage aan de vermindering van de uitstoot in de transportsector.</w:t>
      </w:r>
    </w:p>
    <w:p w14:paraId="7496C230" w14:textId="3B0015CF" w:rsidR="00557560" w:rsidRDefault="00557560" w:rsidP="00557560">
      <w:pPr>
        <w:spacing w:after="240" w:line="276" w:lineRule="auto"/>
        <w:jc w:val="both"/>
        <w:rPr>
          <w:rFonts w:ascii="Mazda Type" w:hAnsi="Mazda Type"/>
          <w:sz w:val="21"/>
          <w:szCs w:val="21"/>
          <w:lang w:val="nl-NL"/>
        </w:rPr>
      </w:pPr>
      <w:r w:rsidRPr="00557560">
        <w:rPr>
          <w:rFonts w:ascii="Mazda Type" w:hAnsi="Mazda Type"/>
          <w:sz w:val="21"/>
          <w:szCs w:val="21"/>
          <w:lang w:val="nl-NL"/>
        </w:rPr>
        <w:t>Mazda pleit ervoor dat een effectieve CO2-emissiereductie wordt bereikt door twee complementaire benaderingen: ten eerste de invoering van volledig elektrische voertuigen ter vervanging van voertuigen met verbrandingsmotor en ten tweede de geleidelijke vervanging van fossiele brandstoffen door koolstofneutrale brandstoffen</w:t>
      </w:r>
      <w:r w:rsidR="001B18B0">
        <w:rPr>
          <w:rFonts w:ascii="Mazda Type" w:hAnsi="Mazda Type"/>
          <w:sz w:val="21"/>
          <w:szCs w:val="21"/>
          <w:lang w:val="nl-NL"/>
        </w:rPr>
        <w:t>,</w:t>
      </w:r>
      <w:r w:rsidRPr="00557560">
        <w:rPr>
          <w:rFonts w:ascii="Mazda Type" w:hAnsi="Mazda Type"/>
          <w:sz w:val="21"/>
          <w:szCs w:val="21"/>
          <w:lang w:val="nl-NL"/>
        </w:rPr>
        <w:t xml:space="preserve"> in zowel geëlektrificeerde als bestaande auto's met verbrandingsmotor.</w:t>
      </w:r>
    </w:p>
    <w:p w14:paraId="12C922A6" w14:textId="77777777" w:rsidR="00557560" w:rsidRPr="001B18B0" w:rsidRDefault="00557560" w:rsidP="00557560">
      <w:pPr>
        <w:pStyle w:val="Plattetekst"/>
        <w:pBdr>
          <w:bottom w:val="single" w:sz="6" w:space="1" w:color="auto"/>
        </w:pBdr>
        <w:snapToGrid w:val="0"/>
        <w:spacing w:line="300" w:lineRule="exact"/>
        <w:jc w:val="both"/>
        <w:rPr>
          <w:rFonts w:ascii="Mazda Type" w:eastAsia="源真ゴシックP Normal" w:hAnsi="Mazda Type" w:cs="源真ゴシックP Normal"/>
          <w:b w:val="0"/>
          <w:color w:val="000000" w:themeColor="text1"/>
          <w:kern w:val="2"/>
          <w:sz w:val="21"/>
          <w:szCs w:val="21"/>
          <w:lang w:val="nl-NL" w:eastAsia="ja-JP"/>
        </w:rPr>
      </w:pPr>
    </w:p>
    <w:p w14:paraId="4942E876" w14:textId="77777777" w:rsidR="00557560" w:rsidRPr="001B18B0" w:rsidRDefault="00557560" w:rsidP="00557560">
      <w:pPr>
        <w:pStyle w:val="Plattetekst"/>
        <w:snapToGrid w:val="0"/>
        <w:spacing w:line="300" w:lineRule="exact"/>
        <w:jc w:val="both"/>
        <w:rPr>
          <w:rFonts w:ascii="Mazda Type" w:eastAsia="源真ゴシックP Normal" w:hAnsi="Mazda Type" w:cs="源真ゴシックP Normal"/>
          <w:b w:val="0"/>
          <w:color w:val="000000" w:themeColor="text1"/>
          <w:kern w:val="2"/>
          <w:sz w:val="21"/>
          <w:szCs w:val="21"/>
          <w:lang w:val="nl-NL" w:eastAsia="ja-JP"/>
        </w:rPr>
      </w:pPr>
    </w:p>
    <w:p w14:paraId="26DCCC83" w14:textId="77777777" w:rsidR="00557560" w:rsidRPr="001B18B0" w:rsidRDefault="00557560" w:rsidP="00557560">
      <w:pPr>
        <w:pStyle w:val="Plattetekst"/>
        <w:snapToGrid w:val="0"/>
        <w:spacing w:line="300" w:lineRule="exact"/>
        <w:jc w:val="both"/>
        <w:rPr>
          <w:rFonts w:ascii="Mazda Type" w:eastAsia="源真ゴシックP Normal" w:hAnsi="Mazda Type" w:cs="源真ゴシックP Normal"/>
          <w:bCs w:val="0"/>
          <w:i/>
          <w:iCs/>
          <w:color w:val="000000" w:themeColor="text1"/>
          <w:kern w:val="2"/>
          <w:sz w:val="21"/>
          <w:szCs w:val="21"/>
          <w:lang w:eastAsia="ja-JP"/>
        </w:rPr>
      </w:pPr>
      <w:r w:rsidRPr="001B18B0">
        <w:rPr>
          <w:rFonts w:ascii="Mazda Type" w:eastAsia="源真ゴシックP Normal" w:hAnsi="Mazda Type" w:cs="源真ゴシックP Normal"/>
          <w:bCs w:val="0"/>
          <w:i/>
          <w:iCs/>
          <w:color w:val="000000" w:themeColor="text1"/>
          <w:kern w:val="2"/>
          <w:sz w:val="21"/>
          <w:szCs w:val="21"/>
          <w:lang w:eastAsia="ja-JP"/>
        </w:rPr>
        <w:t>Referenties</w:t>
      </w:r>
    </w:p>
    <w:p w14:paraId="7F9E88AA" w14:textId="77777777" w:rsidR="00557560" w:rsidRPr="001B18B0" w:rsidRDefault="00557560" w:rsidP="00557560">
      <w:pPr>
        <w:pStyle w:val="Plattetekst"/>
        <w:snapToGrid w:val="0"/>
        <w:spacing w:line="300" w:lineRule="exact"/>
        <w:jc w:val="both"/>
        <w:rPr>
          <w:rFonts w:ascii="Mazda Type" w:eastAsia="源真ゴシックP Normal" w:hAnsi="Mazda Type" w:cs="源真ゴシックP Normal"/>
          <w:b w:val="0"/>
          <w:color w:val="000000" w:themeColor="text1"/>
          <w:kern w:val="2"/>
          <w:sz w:val="21"/>
          <w:szCs w:val="21"/>
          <w:lang w:eastAsia="ja-JP"/>
        </w:rPr>
      </w:pPr>
    </w:p>
    <w:p w14:paraId="7FEDE21B" w14:textId="31780EA0" w:rsidR="00557560" w:rsidRPr="00557560" w:rsidRDefault="00557560" w:rsidP="00557560">
      <w:pPr>
        <w:pStyle w:val="Plattetekst"/>
        <w:snapToGrid w:val="0"/>
        <w:spacing w:line="300" w:lineRule="exact"/>
        <w:jc w:val="both"/>
        <w:rPr>
          <w:rFonts w:ascii="Mazda Type" w:eastAsia="源真ゴシックP Normal" w:hAnsi="Mazda Type" w:cs="源真ゴシックP Normal"/>
          <w:b w:val="0"/>
          <w:color w:val="000000" w:themeColor="text1"/>
          <w:kern w:val="2"/>
          <w:sz w:val="21"/>
          <w:szCs w:val="21"/>
          <w:lang w:eastAsia="ja-JP"/>
        </w:rPr>
      </w:pPr>
      <w:bookmarkStart w:id="1" w:name="_Hlk130992745"/>
      <w:r w:rsidRPr="00557560">
        <w:rPr>
          <w:rFonts w:ascii="Mazda Type" w:eastAsia="源真ゴシックP Normal" w:hAnsi="Mazda Type" w:cs="源真ゴシックP Normal"/>
          <w:b w:val="0"/>
          <w:color w:val="000000" w:themeColor="text1"/>
          <w:kern w:val="2"/>
          <w:sz w:val="21"/>
          <w:szCs w:val="21"/>
          <w:lang w:eastAsia="ja-JP"/>
        </w:rPr>
        <w:t>Persberichten betreffende</w:t>
      </w:r>
      <w:r>
        <w:rPr>
          <w:rFonts w:ascii="Mazda Type" w:eastAsia="源真ゴシックP Normal" w:hAnsi="Mazda Type" w:cs="源真ゴシックP Normal"/>
          <w:b w:val="0"/>
          <w:color w:val="000000" w:themeColor="text1"/>
          <w:kern w:val="2"/>
          <w:sz w:val="21"/>
          <w:szCs w:val="21"/>
          <w:lang w:eastAsia="ja-JP"/>
        </w:rPr>
        <w:t xml:space="preserve"> de ‘</w:t>
      </w:r>
      <w:r w:rsidRPr="00557560">
        <w:rPr>
          <w:rFonts w:ascii="Mazda Type" w:hAnsi="Mazda Type"/>
          <w:b w:val="0"/>
          <w:bCs w:val="0"/>
          <w:sz w:val="21"/>
          <w:szCs w:val="21"/>
        </w:rPr>
        <w:t>Research Association of Biomass Innovation for Next Generation Automobile Fuels</w:t>
      </w:r>
      <w:r>
        <w:rPr>
          <w:rFonts w:ascii="Mazda Type" w:hAnsi="Mazda Type"/>
          <w:b w:val="0"/>
          <w:bCs w:val="0"/>
          <w:sz w:val="21"/>
          <w:szCs w:val="21"/>
        </w:rPr>
        <w:t>’</w:t>
      </w:r>
      <w:r w:rsidRPr="00557560">
        <w:rPr>
          <w:rFonts w:ascii="Mazda Type" w:eastAsia="源真ゴシックP Normal" w:hAnsi="Mazda Type" w:cs="源真ゴシックP Normal"/>
          <w:b w:val="0"/>
          <w:color w:val="000000" w:themeColor="text1"/>
          <w:kern w:val="2"/>
          <w:sz w:val="21"/>
          <w:szCs w:val="21"/>
          <w:lang w:eastAsia="ja-JP"/>
        </w:rPr>
        <w:t>:</w:t>
      </w:r>
    </w:p>
    <w:p w14:paraId="64082BDA" w14:textId="7ED3BE5F" w:rsidR="00557560" w:rsidRPr="00557560" w:rsidRDefault="00557560" w:rsidP="00557560">
      <w:pPr>
        <w:pStyle w:val="Plattetekst"/>
        <w:snapToGrid w:val="0"/>
        <w:spacing w:line="300" w:lineRule="exact"/>
        <w:jc w:val="both"/>
        <w:rPr>
          <w:rFonts w:ascii="Mazda Type" w:eastAsia="源真ゴシックP Normal" w:hAnsi="Mazda Type" w:cs="源真ゴシックP Normal"/>
          <w:b w:val="0"/>
          <w:color w:val="000000" w:themeColor="text1"/>
          <w:kern w:val="2"/>
          <w:sz w:val="21"/>
          <w:szCs w:val="21"/>
          <w:lang w:eastAsia="ja-JP"/>
        </w:rPr>
      </w:pPr>
    </w:p>
    <w:p w14:paraId="288748C0" w14:textId="77777777" w:rsidR="00557560" w:rsidRDefault="00B001BF" w:rsidP="00557560">
      <w:pPr>
        <w:pStyle w:val="Plattetekst"/>
        <w:snapToGrid w:val="0"/>
        <w:spacing w:line="300" w:lineRule="exact"/>
        <w:jc w:val="both"/>
        <w:rPr>
          <w:rStyle w:val="Hyperlink"/>
          <w:rFonts w:ascii="Mazda Type" w:eastAsia="源真ゴシックP Normal" w:hAnsi="Mazda Type" w:cs="源真ゴシックP Normal"/>
          <w:b w:val="0"/>
          <w:kern w:val="2"/>
          <w:sz w:val="21"/>
          <w:szCs w:val="21"/>
          <w:lang w:eastAsia="ja-JP"/>
        </w:rPr>
      </w:pPr>
      <w:hyperlink r:id="rId8" w:history="1">
        <w:r w:rsidR="00557560" w:rsidRPr="009A1BF9">
          <w:rPr>
            <w:rStyle w:val="Hyperlink"/>
            <w:rFonts w:ascii="Mazda Type" w:eastAsia="源真ゴシックP Normal" w:hAnsi="Mazda Type" w:cs="源真ゴシックP Normal"/>
            <w:b w:val="0"/>
            <w:kern w:val="2"/>
            <w:sz w:val="21"/>
            <w:szCs w:val="21"/>
            <w:lang w:eastAsia="ja-JP"/>
          </w:rPr>
          <w:t>Six Private Companies Establish "Research Association of Biomass Innovation for Next Generation Automobile Fuels" (July 20, 2022)</w:t>
        </w:r>
      </w:hyperlink>
    </w:p>
    <w:p w14:paraId="68FEBF92" w14:textId="77777777" w:rsidR="00557560" w:rsidRPr="009A1BF9" w:rsidRDefault="00557560" w:rsidP="00557560">
      <w:pPr>
        <w:pStyle w:val="Plattetekst"/>
        <w:snapToGrid w:val="0"/>
        <w:spacing w:line="300" w:lineRule="exact"/>
        <w:jc w:val="both"/>
        <w:rPr>
          <w:rFonts w:ascii="Mazda Type" w:eastAsia="源真ゴシックP Normal" w:hAnsi="Mazda Type" w:cs="源真ゴシックP Normal"/>
          <w:b w:val="0"/>
          <w:color w:val="000000" w:themeColor="text1"/>
          <w:kern w:val="2"/>
          <w:sz w:val="21"/>
          <w:szCs w:val="21"/>
          <w:lang w:eastAsia="ja-JP"/>
        </w:rPr>
      </w:pPr>
    </w:p>
    <w:p w14:paraId="10082B5E" w14:textId="77777777" w:rsidR="00557560" w:rsidRPr="009A1BF9" w:rsidRDefault="00B001BF" w:rsidP="00557560">
      <w:pPr>
        <w:pStyle w:val="Plattetekst"/>
        <w:snapToGrid w:val="0"/>
        <w:spacing w:line="300" w:lineRule="exact"/>
        <w:jc w:val="both"/>
        <w:rPr>
          <w:rFonts w:ascii="Mazda Type" w:hAnsi="Mazda Type"/>
        </w:rPr>
      </w:pPr>
      <w:hyperlink r:id="rId9" w:history="1">
        <w:r w:rsidR="00557560" w:rsidRPr="009A1BF9">
          <w:rPr>
            <w:rStyle w:val="Hyperlink"/>
            <w:rFonts w:ascii="Mazda Type" w:eastAsia="源真ゴシックP Normal" w:hAnsi="Mazda Type" w:cs="源真ゴシックP Normal"/>
            <w:b w:val="0"/>
            <w:kern w:val="2"/>
            <w:sz w:val="21"/>
            <w:szCs w:val="21"/>
            <w:lang w:eastAsia="ja-JP"/>
          </w:rPr>
          <w:t>Okuma Town and Research Association of Biomass Innovation for Next Generation Automobile Fuels Sign Basic Agreement on Establishment of New Business Facilities (October 25, 2022)</w:t>
        </w:r>
      </w:hyperlink>
      <w:r w:rsidR="00557560" w:rsidRPr="009A1BF9">
        <w:rPr>
          <w:rStyle w:val="Hyperlink"/>
          <w:rFonts w:ascii="Mazda Type" w:eastAsia="源真ゴシックP Normal" w:hAnsi="Mazda Type" w:cs="源真ゴシックP Normal"/>
          <w:b w:val="0"/>
          <w:kern w:val="2"/>
          <w:sz w:val="21"/>
          <w:szCs w:val="21"/>
          <w:lang w:eastAsia="ja-JP"/>
        </w:rPr>
        <w:t xml:space="preserve"> (Only Available in Japanese)</w:t>
      </w:r>
    </w:p>
    <w:bookmarkEnd w:id="1"/>
    <w:p w14:paraId="24747B22" w14:textId="77777777" w:rsidR="00557560" w:rsidRPr="00D4209C" w:rsidRDefault="00557560" w:rsidP="00557560">
      <w:pPr>
        <w:adjustRightInd w:val="0"/>
        <w:spacing w:line="260" w:lineRule="exact"/>
        <w:jc w:val="both"/>
        <w:rPr>
          <w:rFonts w:ascii="Mazda Type" w:hAnsi="Mazda Type"/>
          <w:sz w:val="16"/>
          <w:szCs w:val="16"/>
          <w:lang w:val="en-US"/>
        </w:rPr>
      </w:pPr>
    </w:p>
    <w:p w14:paraId="21BDDD00" w14:textId="34DA79B7" w:rsidR="002B5FA4" w:rsidRPr="00557560" w:rsidRDefault="002B5FA4" w:rsidP="00557560">
      <w:pPr>
        <w:spacing w:after="240" w:line="276" w:lineRule="auto"/>
        <w:jc w:val="both"/>
        <w:rPr>
          <w:rFonts w:ascii="Mazda Type" w:hAnsi="Mazda Type"/>
          <w:sz w:val="21"/>
          <w:szCs w:val="21"/>
          <w:lang w:val="en-US"/>
        </w:rPr>
      </w:pPr>
    </w:p>
    <w:sectPr w:rsidR="002B5FA4" w:rsidRPr="00557560" w:rsidSect="00C17AC3">
      <w:headerReference w:type="default" r:id="rId10"/>
      <w:footerReference w:type="default" r:id="rId11"/>
      <w:headerReference w:type="first" r:id="rId12"/>
      <w:footerReference w:type="first" r:id="rId13"/>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7CC9" w14:textId="77777777" w:rsidR="00B001BF" w:rsidRDefault="00B001BF" w:rsidP="00A04E2C">
      <w:r>
        <w:separator/>
      </w:r>
    </w:p>
  </w:endnote>
  <w:endnote w:type="continuationSeparator" w:id="0">
    <w:p w14:paraId="72965469" w14:textId="77777777" w:rsidR="00B001BF" w:rsidRDefault="00B001BF"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iTi_GB2312">
    <w:altName w:val="Malgun Gothic Semilight"/>
    <w:charset w:val="86"/>
    <w:family w:val="modern"/>
    <w:pitch w:val="fixed"/>
    <w:sig w:usb0="800002BF" w:usb1="38CF7CFA" w:usb2="00000016" w:usb3="00000000" w:csb0="00040001"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Normal">
    <w:altName w:val="Yu Gothic"/>
    <w:charset w:val="80"/>
    <w:family w:val="modern"/>
    <w:pitch w:val="variable"/>
    <w:sig w:usb0="E1000AFF" w:usb1="6A4FFDFB" w:usb2="02000012" w:usb3="00000000" w:csb0="0012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1"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032A6F5A"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0DFE7D7B" w14:textId="5FCFC9C0"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 xml:space="preserve">oek 8, 2741 PX Waddinxveen, tel: +31 182 685 </w:t>
                      </w:r>
                      <w:r w:rsidRPr="00A4378D">
                        <w:rPr>
                          <w:rFonts w:ascii="Mazda Type" w:hAnsi="Mazda Type"/>
                          <w:sz w:val="16"/>
                          <w:szCs w:val="16"/>
                          <w:lang w:val="nl-NL"/>
                        </w:rPr>
                        <w:t xml:space="preserve">080, </w:t>
                      </w:r>
                      <w:hyperlink r:id="rId2" w:history="1">
                        <w:r w:rsidR="00A4378D" w:rsidRPr="00A4378D">
                          <w:rPr>
                            <w:rStyle w:val="Hyperlink"/>
                            <w:rFonts w:ascii="Mazda Type" w:hAnsi="Mazda Type"/>
                            <w:color w:val="auto"/>
                            <w:sz w:val="16"/>
                            <w:szCs w:val="16"/>
                            <w:u w:val="none"/>
                            <w:lang w:val="nl-NL"/>
                          </w:rPr>
                          <w:t>www.mazda-press.nl</w:t>
                        </w:r>
                      </w:hyperlink>
                      <w:r w:rsidR="00A4378D" w:rsidRPr="00A4378D">
                        <w:rPr>
                          <w:rFonts w:ascii="Mazda Type" w:hAnsi="Mazda Type"/>
                          <w:sz w:val="16"/>
                          <w:szCs w:val="16"/>
                          <w:lang w:val="nl-NL"/>
                        </w:rPr>
                        <w:t xml:space="preserve"> </w:t>
                      </w:r>
                      <w:r w:rsidRPr="00A4378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8238" w14:textId="77777777" w:rsidR="00B001BF" w:rsidRDefault="00B001BF" w:rsidP="00A04E2C">
      <w:r>
        <w:separator/>
      </w:r>
    </w:p>
  </w:footnote>
  <w:footnote w:type="continuationSeparator" w:id="0">
    <w:p w14:paraId="3B4F1382" w14:textId="77777777" w:rsidR="00B001BF" w:rsidRDefault="00B001BF"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17614FE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65A21DE2" w:rsidR="00D16214" w:rsidRDefault="00EB70FE">
    <w:pPr>
      <w:pStyle w:val="Koptekst"/>
    </w:pPr>
    <w:r>
      <w:rPr>
        <w:noProof/>
        <w:lang w:val="nl-NL" w:eastAsia="nl-NL"/>
      </w:rPr>
      <w:drawing>
        <wp:anchor distT="0" distB="0" distL="114300" distR="114300" simplePos="0" relativeHeight="25166028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685F1C99"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w:t>
                    </w:r>
                    <w:r w:rsidR="00584E63">
                      <w:rPr>
                        <w:rFonts w:ascii="Mazda Type" w:hAnsi="Mazda Type" w:cs="Arial"/>
                        <w:b/>
                        <w:color w:val="636363"/>
                        <w:lang w:val="en-US"/>
                      </w:rPr>
                      <w:t xml:space="preserve"> -</w:t>
                    </w:r>
                    <w:r>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4341541D"/>
    <w:multiLevelType w:val="multilevel"/>
    <w:tmpl w:val="2BE8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2D0C"/>
    <w:rsid w:val="00022D95"/>
    <w:rsid w:val="00072947"/>
    <w:rsid w:val="00077680"/>
    <w:rsid w:val="000779E0"/>
    <w:rsid w:val="00095261"/>
    <w:rsid w:val="000A1961"/>
    <w:rsid w:val="000B1712"/>
    <w:rsid w:val="001542B8"/>
    <w:rsid w:val="00166530"/>
    <w:rsid w:val="00192B8D"/>
    <w:rsid w:val="0019434A"/>
    <w:rsid w:val="001A0533"/>
    <w:rsid w:val="001B18B0"/>
    <w:rsid w:val="001B481E"/>
    <w:rsid w:val="001F3D0A"/>
    <w:rsid w:val="0020770F"/>
    <w:rsid w:val="0021199A"/>
    <w:rsid w:val="0022545E"/>
    <w:rsid w:val="0027762C"/>
    <w:rsid w:val="0028048C"/>
    <w:rsid w:val="00282685"/>
    <w:rsid w:val="0028468E"/>
    <w:rsid w:val="002B091B"/>
    <w:rsid w:val="002B5AD6"/>
    <w:rsid w:val="002B5FA4"/>
    <w:rsid w:val="002B61C1"/>
    <w:rsid w:val="002E1F39"/>
    <w:rsid w:val="003106C5"/>
    <w:rsid w:val="003240F5"/>
    <w:rsid w:val="00333627"/>
    <w:rsid w:val="003679D0"/>
    <w:rsid w:val="003936E9"/>
    <w:rsid w:val="003A2F27"/>
    <w:rsid w:val="003A3C78"/>
    <w:rsid w:val="003A6E8D"/>
    <w:rsid w:val="003A7423"/>
    <w:rsid w:val="003B341B"/>
    <w:rsid w:val="003D6093"/>
    <w:rsid w:val="003E378D"/>
    <w:rsid w:val="00432AAB"/>
    <w:rsid w:val="00451BFA"/>
    <w:rsid w:val="00482364"/>
    <w:rsid w:val="00483140"/>
    <w:rsid w:val="004A0DEF"/>
    <w:rsid w:val="004E50E5"/>
    <w:rsid w:val="005007C1"/>
    <w:rsid w:val="00546398"/>
    <w:rsid w:val="00547985"/>
    <w:rsid w:val="00557560"/>
    <w:rsid w:val="00563977"/>
    <w:rsid w:val="00580A6E"/>
    <w:rsid w:val="00584E63"/>
    <w:rsid w:val="005D2C1C"/>
    <w:rsid w:val="005D2FCF"/>
    <w:rsid w:val="005F29A2"/>
    <w:rsid w:val="00615C07"/>
    <w:rsid w:val="00615E86"/>
    <w:rsid w:val="006421F4"/>
    <w:rsid w:val="00643E8E"/>
    <w:rsid w:val="00651171"/>
    <w:rsid w:val="0066249E"/>
    <w:rsid w:val="006745E1"/>
    <w:rsid w:val="00675117"/>
    <w:rsid w:val="006C70AA"/>
    <w:rsid w:val="006F3096"/>
    <w:rsid w:val="007308C3"/>
    <w:rsid w:val="00760B03"/>
    <w:rsid w:val="007637F8"/>
    <w:rsid w:val="00766656"/>
    <w:rsid w:val="00773779"/>
    <w:rsid w:val="00781795"/>
    <w:rsid w:val="007827D5"/>
    <w:rsid w:val="007A02E1"/>
    <w:rsid w:val="007B189E"/>
    <w:rsid w:val="007B56B2"/>
    <w:rsid w:val="007D4CF1"/>
    <w:rsid w:val="007E217A"/>
    <w:rsid w:val="007F5729"/>
    <w:rsid w:val="00833A35"/>
    <w:rsid w:val="00851698"/>
    <w:rsid w:val="00870757"/>
    <w:rsid w:val="00886A8B"/>
    <w:rsid w:val="00892605"/>
    <w:rsid w:val="008A104D"/>
    <w:rsid w:val="008A3B78"/>
    <w:rsid w:val="008A5C5E"/>
    <w:rsid w:val="008D48FA"/>
    <w:rsid w:val="008E64F4"/>
    <w:rsid w:val="008F20AB"/>
    <w:rsid w:val="00902791"/>
    <w:rsid w:val="009062C0"/>
    <w:rsid w:val="00942FBF"/>
    <w:rsid w:val="00964872"/>
    <w:rsid w:val="00972770"/>
    <w:rsid w:val="00994198"/>
    <w:rsid w:val="009A0B4F"/>
    <w:rsid w:val="009B6228"/>
    <w:rsid w:val="009D1440"/>
    <w:rsid w:val="009F1AAB"/>
    <w:rsid w:val="00A00F7F"/>
    <w:rsid w:val="00A01DC3"/>
    <w:rsid w:val="00A04E2C"/>
    <w:rsid w:val="00A05E04"/>
    <w:rsid w:val="00A335D8"/>
    <w:rsid w:val="00A36626"/>
    <w:rsid w:val="00A40D36"/>
    <w:rsid w:val="00A4378D"/>
    <w:rsid w:val="00A453C7"/>
    <w:rsid w:val="00A77AF2"/>
    <w:rsid w:val="00A81441"/>
    <w:rsid w:val="00A921B8"/>
    <w:rsid w:val="00AA539C"/>
    <w:rsid w:val="00AD00DB"/>
    <w:rsid w:val="00AD12E3"/>
    <w:rsid w:val="00AD227E"/>
    <w:rsid w:val="00AF0BF3"/>
    <w:rsid w:val="00B001BF"/>
    <w:rsid w:val="00B06FE0"/>
    <w:rsid w:val="00B22CEF"/>
    <w:rsid w:val="00B43B92"/>
    <w:rsid w:val="00B53A39"/>
    <w:rsid w:val="00B63312"/>
    <w:rsid w:val="00BC0143"/>
    <w:rsid w:val="00BC2951"/>
    <w:rsid w:val="00BE038F"/>
    <w:rsid w:val="00BE7F16"/>
    <w:rsid w:val="00C001FC"/>
    <w:rsid w:val="00C522A5"/>
    <w:rsid w:val="00C5556D"/>
    <w:rsid w:val="00C57AAC"/>
    <w:rsid w:val="00C60D2A"/>
    <w:rsid w:val="00C62656"/>
    <w:rsid w:val="00C83FD0"/>
    <w:rsid w:val="00C92632"/>
    <w:rsid w:val="00CA24A8"/>
    <w:rsid w:val="00CA5D2B"/>
    <w:rsid w:val="00CA61F7"/>
    <w:rsid w:val="00CB7ED5"/>
    <w:rsid w:val="00CC5015"/>
    <w:rsid w:val="00CD0F97"/>
    <w:rsid w:val="00CD4591"/>
    <w:rsid w:val="00CD490E"/>
    <w:rsid w:val="00CD6535"/>
    <w:rsid w:val="00CD6CD2"/>
    <w:rsid w:val="00D03048"/>
    <w:rsid w:val="00D150BC"/>
    <w:rsid w:val="00D2421E"/>
    <w:rsid w:val="00D330A4"/>
    <w:rsid w:val="00D34F96"/>
    <w:rsid w:val="00D502EB"/>
    <w:rsid w:val="00D50AC3"/>
    <w:rsid w:val="00D727C2"/>
    <w:rsid w:val="00D93786"/>
    <w:rsid w:val="00DC175A"/>
    <w:rsid w:val="00DD79DB"/>
    <w:rsid w:val="00DE1BB0"/>
    <w:rsid w:val="00DE272E"/>
    <w:rsid w:val="00E2109C"/>
    <w:rsid w:val="00E21850"/>
    <w:rsid w:val="00E241B1"/>
    <w:rsid w:val="00E306A6"/>
    <w:rsid w:val="00E35C42"/>
    <w:rsid w:val="00E44F34"/>
    <w:rsid w:val="00E45D86"/>
    <w:rsid w:val="00E45E92"/>
    <w:rsid w:val="00E47B03"/>
    <w:rsid w:val="00E57DBE"/>
    <w:rsid w:val="00E72408"/>
    <w:rsid w:val="00EB70FE"/>
    <w:rsid w:val="00EC2B0A"/>
    <w:rsid w:val="00EE56B4"/>
    <w:rsid w:val="00EF4D49"/>
    <w:rsid w:val="00EF75E5"/>
    <w:rsid w:val="00F058FA"/>
    <w:rsid w:val="00F20CCC"/>
    <w:rsid w:val="00F33287"/>
    <w:rsid w:val="00F35A61"/>
    <w:rsid w:val="00F40339"/>
    <w:rsid w:val="00F82386"/>
    <w:rsid w:val="00FA38A7"/>
    <w:rsid w:val="00FB3F00"/>
    <w:rsid w:val="00FC1231"/>
    <w:rsid w:val="00FD2681"/>
    <w:rsid w:val="00FE03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584E63"/>
    <w:rPr>
      <w:sz w:val="16"/>
      <w:szCs w:val="16"/>
    </w:rPr>
  </w:style>
  <w:style w:type="paragraph" w:styleId="Tekstopmerking">
    <w:name w:val="annotation text"/>
    <w:basedOn w:val="Standaard"/>
    <w:link w:val="TekstopmerkingChar"/>
    <w:uiPriority w:val="99"/>
    <w:unhideWhenUsed/>
    <w:rsid w:val="00584E63"/>
    <w:rPr>
      <w:sz w:val="20"/>
      <w:szCs w:val="20"/>
    </w:rPr>
  </w:style>
  <w:style w:type="character" w:customStyle="1" w:styleId="TekstopmerkingChar">
    <w:name w:val="Tekst opmerking Char"/>
    <w:basedOn w:val="Standaardalinea-lettertype"/>
    <w:link w:val="Tekstopmerking"/>
    <w:uiPriority w:val="99"/>
    <w:rsid w:val="00584E63"/>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584E63"/>
    <w:rPr>
      <w:b/>
      <w:bCs/>
    </w:rPr>
  </w:style>
  <w:style w:type="character" w:customStyle="1" w:styleId="OnderwerpvanopmerkingChar">
    <w:name w:val="Onderwerp van opmerking Char"/>
    <w:basedOn w:val="TekstopmerkingChar"/>
    <w:link w:val="Onderwerpvanopmerking"/>
    <w:uiPriority w:val="99"/>
    <w:semiHidden/>
    <w:rsid w:val="00584E63"/>
    <w:rPr>
      <w:rFonts w:eastAsiaTheme="minorEastAsia"/>
      <w:b/>
      <w:bCs/>
      <w:sz w:val="20"/>
      <w:szCs w:val="20"/>
      <w:lang w:val="de-DE" w:eastAsia="de-DE"/>
    </w:rPr>
  </w:style>
  <w:style w:type="character" w:styleId="Zwaar">
    <w:name w:val="Strong"/>
    <w:basedOn w:val="Standaardalinea-lettertype"/>
    <w:uiPriority w:val="22"/>
    <w:qFormat/>
    <w:rsid w:val="00615C07"/>
    <w:rPr>
      <w:b/>
      <w:bCs/>
    </w:rPr>
  </w:style>
  <w:style w:type="paragraph" w:styleId="Revisie">
    <w:name w:val="Revision"/>
    <w:hidden/>
    <w:uiPriority w:val="99"/>
    <w:semiHidden/>
    <w:rsid w:val="008D48FA"/>
    <w:pPr>
      <w:spacing w:after="0" w:line="240" w:lineRule="auto"/>
    </w:pPr>
    <w:rPr>
      <w:rFonts w:eastAsiaTheme="minorEastAsia"/>
      <w:sz w:val="24"/>
      <w:szCs w:val="24"/>
      <w:lang w:val="de-DE" w:eastAsia="de-DE"/>
    </w:rPr>
  </w:style>
  <w:style w:type="character" w:styleId="Onopgelostemelding">
    <w:name w:val="Unresolved Mention"/>
    <w:basedOn w:val="Standaardalinea-lettertype"/>
    <w:uiPriority w:val="99"/>
    <w:semiHidden/>
    <w:unhideWhenUsed/>
    <w:rsid w:val="00A4378D"/>
    <w:rPr>
      <w:color w:val="605E5C"/>
      <w:shd w:val="clear" w:color="auto" w:fill="E1DFDD"/>
    </w:rPr>
  </w:style>
  <w:style w:type="character" w:styleId="Nadruk">
    <w:name w:val="Emphasis"/>
    <w:basedOn w:val="Standaardalinea-lettertype"/>
    <w:uiPriority w:val="20"/>
    <w:qFormat/>
    <w:rsid w:val="00192B8D"/>
    <w:rPr>
      <w:i/>
      <w:iCs/>
    </w:rPr>
  </w:style>
  <w:style w:type="paragraph" w:styleId="Plattetekst">
    <w:name w:val="Body Text"/>
    <w:basedOn w:val="Standaard"/>
    <w:link w:val="PlattetekstChar"/>
    <w:unhideWhenUsed/>
    <w:rsid w:val="00557560"/>
    <w:pPr>
      <w:jc w:val="center"/>
    </w:pPr>
    <w:rPr>
      <w:rFonts w:ascii="Arial" w:eastAsia="KaiTi_GB2312" w:hAnsi="Arial" w:cs="Arial"/>
      <w:b/>
      <w:bCs/>
      <w:sz w:val="28"/>
      <w:lang w:val="en-US" w:eastAsia="zh-CN"/>
    </w:rPr>
  </w:style>
  <w:style w:type="character" w:customStyle="1" w:styleId="PlattetekstChar">
    <w:name w:val="Platte tekst Char"/>
    <w:basedOn w:val="Standaardalinea-lettertype"/>
    <w:link w:val="Plattetekst"/>
    <w:rsid w:val="00557560"/>
    <w:rPr>
      <w:rFonts w:ascii="Arial" w:eastAsia="KaiTi_GB2312" w:hAnsi="Arial" w:cs="Arial"/>
      <w:b/>
      <w:bCs/>
      <w:sz w:val="28"/>
      <w:szCs w:val="24"/>
      <w:lang w:val="en-US" w:eastAsia="zh-CN"/>
    </w:rPr>
  </w:style>
  <w:style w:type="character" w:styleId="GevolgdeHyperlink">
    <w:name w:val="FollowedHyperlink"/>
    <w:basedOn w:val="Standaardalinea-lettertype"/>
    <w:uiPriority w:val="99"/>
    <w:semiHidden/>
    <w:unhideWhenUsed/>
    <w:rsid w:val="001B1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295961943">
      <w:bodyDiv w:val="1"/>
      <w:marLeft w:val="0"/>
      <w:marRight w:val="0"/>
      <w:marTop w:val="0"/>
      <w:marBottom w:val="0"/>
      <w:divBdr>
        <w:top w:val="none" w:sz="0" w:space="0" w:color="auto"/>
        <w:left w:val="none" w:sz="0" w:space="0" w:color="auto"/>
        <w:bottom w:val="none" w:sz="0" w:space="0" w:color="auto"/>
        <w:right w:val="none" w:sz="0" w:space="0" w:color="auto"/>
      </w:divBdr>
    </w:div>
    <w:div w:id="589042758">
      <w:bodyDiv w:val="1"/>
      <w:marLeft w:val="0"/>
      <w:marRight w:val="0"/>
      <w:marTop w:val="0"/>
      <w:marBottom w:val="0"/>
      <w:divBdr>
        <w:top w:val="none" w:sz="0" w:space="0" w:color="auto"/>
        <w:left w:val="none" w:sz="0" w:space="0" w:color="auto"/>
        <w:bottom w:val="none" w:sz="0" w:space="0" w:color="auto"/>
        <w:right w:val="none" w:sz="0" w:space="0" w:color="auto"/>
      </w:divBdr>
    </w:div>
    <w:div w:id="808087706">
      <w:bodyDiv w:val="1"/>
      <w:marLeft w:val="0"/>
      <w:marRight w:val="0"/>
      <w:marTop w:val="0"/>
      <w:marBottom w:val="0"/>
      <w:divBdr>
        <w:top w:val="none" w:sz="0" w:space="0" w:color="auto"/>
        <w:left w:val="none" w:sz="0" w:space="0" w:color="auto"/>
        <w:bottom w:val="none" w:sz="0" w:space="0" w:color="auto"/>
        <w:right w:val="none" w:sz="0" w:space="0" w:color="auto"/>
      </w:divBdr>
    </w:div>
    <w:div w:id="863396825">
      <w:bodyDiv w:val="1"/>
      <w:marLeft w:val="0"/>
      <w:marRight w:val="0"/>
      <w:marTop w:val="0"/>
      <w:marBottom w:val="0"/>
      <w:divBdr>
        <w:top w:val="none" w:sz="0" w:space="0" w:color="auto"/>
        <w:left w:val="none" w:sz="0" w:space="0" w:color="auto"/>
        <w:bottom w:val="none" w:sz="0" w:space="0" w:color="auto"/>
        <w:right w:val="none" w:sz="0" w:space="0" w:color="auto"/>
      </w:divBdr>
    </w:div>
    <w:div w:id="956448365">
      <w:bodyDiv w:val="1"/>
      <w:marLeft w:val="0"/>
      <w:marRight w:val="0"/>
      <w:marTop w:val="0"/>
      <w:marBottom w:val="0"/>
      <w:divBdr>
        <w:top w:val="none" w:sz="0" w:space="0" w:color="auto"/>
        <w:left w:val="none" w:sz="0" w:space="0" w:color="auto"/>
        <w:bottom w:val="none" w:sz="0" w:space="0" w:color="auto"/>
        <w:right w:val="none" w:sz="0" w:space="0" w:color="auto"/>
      </w:divBdr>
      <w:divsChild>
        <w:div w:id="1920090974">
          <w:marLeft w:val="0"/>
          <w:marRight w:val="0"/>
          <w:marTop w:val="0"/>
          <w:marBottom w:val="0"/>
          <w:divBdr>
            <w:top w:val="none" w:sz="0" w:space="0" w:color="auto"/>
            <w:left w:val="none" w:sz="0" w:space="0" w:color="auto"/>
            <w:bottom w:val="none" w:sz="0" w:space="0" w:color="auto"/>
            <w:right w:val="none" w:sz="0" w:space="0" w:color="auto"/>
          </w:divBdr>
        </w:div>
        <w:div w:id="246693759">
          <w:marLeft w:val="0"/>
          <w:marRight w:val="0"/>
          <w:marTop w:val="0"/>
          <w:marBottom w:val="0"/>
          <w:divBdr>
            <w:top w:val="none" w:sz="0" w:space="0" w:color="auto"/>
            <w:left w:val="none" w:sz="0" w:space="0" w:color="auto"/>
            <w:bottom w:val="none" w:sz="0" w:space="0" w:color="auto"/>
            <w:right w:val="none" w:sz="0" w:space="0" w:color="auto"/>
          </w:divBdr>
        </w:div>
        <w:div w:id="28799225">
          <w:marLeft w:val="0"/>
          <w:marRight w:val="0"/>
          <w:marTop w:val="0"/>
          <w:marBottom w:val="0"/>
          <w:divBdr>
            <w:top w:val="none" w:sz="0" w:space="0" w:color="auto"/>
            <w:left w:val="none" w:sz="0" w:space="0" w:color="auto"/>
            <w:bottom w:val="none" w:sz="0" w:space="0" w:color="auto"/>
            <w:right w:val="none" w:sz="0" w:space="0" w:color="auto"/>
          </w:divBdr>
        </w:div>
        <w:div w:id="505094900">
          <w:marLeft w:val="0"/>
          <w:marRight w:val="0"/>
          <w:marTop w:val="0"/>
          <w:marBottom w:val="0"/>
          <w:divBdr>
            <w:top w:val="none" w:sz="0" w:space="0" w:color="auto"/>
            <w:left w:val="none" w:sz="0" w:space="0" w:color="auto"/>
            <w:bottom w:val="none" w:sz="0" w:space="0" w:color="auto"/>
            <w:right w:val="none" w:sz="0" w:space="0" w:color="auto"/>
          </w:divBdr>
        </w:div>
        <w:div w:id="1870871304">
          <w:marLeft w:val="0"/>
          <w:marRight w:val="0"/>
          <w:marTop w:val="0"/>
          <w:marBottom w:val="0"/>
          <w:divBdr>
            <w:top w:val="none" w:sz="0" w:space="0" w:color="auto"/>
            <w:left w:val="none" w:sz="0" w:space="0" w:color="auto"/>
            <w:bottom w:val="none" w:sz="0" w:space="0" w:color="auto"/>
            <w:right w:val="none" w:sz="0" w:space="0" w:color="auto"/>
          </w:divBdr>
        </w:div>
        <w:div w:id="1175193888">
          <w:marLeft w:val="0"/>
          <w:marRight w:val="0"/>
          <w:marTop w:val="0"/>
          <w:marBottom w:val="0"/>
          <w:divBdr>
            <w:top w:val="none" w:sz="0" w:space="0" w:color="auto"/>
            <w:left w:val="none" w:sz="0" w:space="0" w:color="auto"/>
            <w:bottom w:val="none" w:sz="0" w:space="0" w:color="auto"/>
            <w:right w:val="none" w:sz="0" w:space="0" w:color="auto"/>
          </w:divBdr>
        </w:div>
        <w:div w:id="665209715">
          <w:marLeft w:val="0"/>
          <w:marRight w:val="0"/>
          <w:marTop w:val="0"/>
          <w:marBottom w:val="0"/>
          <w:divBdr>
            <w:top w:val="none" w:sz="0" w:space="0" w:color="auto"/>
            <w:left w:val="none" w:sz="0" w:space="0" w:color="auto"/>
            <w:bottom w:val="none" w:sz="0" w:space="0" w:color="auto"/>
            <w:right w:val="none" w:sz="0" w:space="0" w:color="auto"/>
          </w:divBdr>
        </w:div>
        <w:div w:id="491796509">
          <w:marLeft w:val="0"/>
          <w:marRight w:val="0"/>
          <w:marTop w:val="0"/>
          <w:marBottom w:val="0"/>
          <w:divBdr>
            <w:top w:val="none" w:sz="0" w:space="0" w:color="auto"/>
            <w:left w:val="none" w:sz="0" w:space="0" w:color="auto"/>
            <w:bottom w:val="none" w:sz="0" w:space="0" w:color="auto"/>
            <w:right w:val="none" w:sz="0" w:space="0" w:color="auto"/>
          </w:divBdr>
        </w:div>
        <w:div w:id="1313827937">
          <w:marLeft w:val="0"/>
          <w:marRight w:val="0"/>
          <w:marTop w:val="0"/>
          <w:marBottom w:val="0"/>
          <w:divBdr>
            <w:top w:val="none" w:sz="0" w:space="0" w:color="auto"/>
            <w:left w:val="none" w:sz="0" w:space="0" w:color="auto"/>
            <w:bottom w:val="none" w:sz="0" w:space="0" w:color="auto"/>
            <w:right w:val="none" w:sz="0" w:space="0" w:color="auto"/>
          </w:divBdr>
        </w:div>
        <w:div w:id="1741636725">
          <w:marLeft w:val="0"/>
          <w:marRight w:val="0"/>
          <w:marTop w:val="0"/>
          <w:marBottom w:val="0"/>
          <w:divBdr>
            <w:top w:val="none" w:sz="0" w:space="0" w:color="auto"/>
            <w:left w:val="none" w:sz="0" w:space="0" w:color="auto"/>
            <w:bottom w:val="none" w:sz="0" w:space="0" w:color="auto"/>
            <w:right w:val="none" w:sz="0" w:space="0" w:color="auto"/>
          </w:divBdr>
        </w:div>
        <w:div w:id="1789617537">
          <w:marLeft w:val="0"/>
          <w:marRight w:val="0"/>
          <w:marTop w:val="0"/>
          <w:marBottom w:val="0"/>
          <w:divBdr>
            <w:top w:val="none" w:sz="0" w:space="0" w:color="auto"/>
            <w:left w:val="none" w:sz="0" w:space="0" w:color="auto"/>
            <w:bottom w:val="none" w:sz="0" w:space="0" w:color="auto"/>
            <w:right w:val="none" w:sz="0" w:space="0" w:color="auto"/>
          </w:divBdr>
        </w:div>
      </w:divsChild>
    </w:div>
    <w:div w:id="1419061718">
      <w:bodyDiv w:val="1"/>
      <w:marLeft w:val="0"/>
      <w:marRight w:val="0"/>
      <w:marTop w:val="0"/>
      <w:marBottom w:val="0"/>
      <w:divBdr>
        <w:top w:val="none" w:sz="0" w:space="0" w:color="auto"/>
        <w:left w:val="none" w:sz="0" w:space="0" w:color="auto"/>
        <w:bottom w:val="none" w:sz="0" w:space="0" w:color="auto"/>
        <w:right w:val="none" w:sz="0" w:space="0" w:color="auto"/>
      </w:divBdr>
    </w:div>
    <w:div w:id="1700888394">
      <w:bodyDiv w:val="1"/>
      <w:marLeft w:val="0"/>
      <w:marRight w:val="0"/>
      <w:marTop w:val="0"/>
      <w:marBottom w:val="0"/>
      <w:divBdr>
        <w:top w:val="none" w:sz="0" w:space="0" w:color="auto"/>
        <w:left w:val="none" w:sz="0" w:space="0" w:color="auto"/>
        <w:bottom w:val="none" w:sz="0" w:space="0" w:color="auto"/>
        <w:right w:val="none" w:sz="0" w:space="0" w:color="auto"/>
      </w:divBdr>
    </w:div>
    <w:div w:id="2087604237">
      <w:bodyDiv w:val="1"/>
      <w:marLeft w:val="0"/>
      <w:marRight w:val="0"/>
      <w:marTop w:val="0"/>
      <w:marBottom w:val="0"/>
      <w:divBdr>
        <w:top w:val="none" w:sz="0" w:space="0" w:color="auto"/>
        <w:left w:val="none" w:sz="0" w:space="0" w:color="auto"/>
        <w:bottom w:val="none" w:sz="0" w:space="0" w:color="auto"/>
        <w:right w:val="none" w:sz="0" w:space="0" w:color="auto"/>
      </w:divBdr>
      <w:divsChild>
        <w:div w:id="1092821411">
          <w:marLeft w:val="0"/>
          <w:marRight w:val="0"/>
          <w:marTop w:val="0"/>
          <w:marBottom w:val="0"/>
          <w:divBdr>
            <w:top w:val="none" w:sz="0" w:space="0" w:color="auto"/>
            <w:left w:val="none" w:sz="0" w:space="0" w:color="auto"/>
            <w:bottom w:val="none" w:sz="0" w:space="0" w:color="auto"/>
            <w:right w:val="none" w:sz="0" w:space="0" w:color="auto"/>
          </w:divBdr>
        </w:div>
        <w:div w:id="130901556">
          <w:marLeft w:val="0"/>
          <w:marRight w:val="0"/>
          <w:marTop w:val="0"/>
          <w:marBottom w:val="0"/>
          <w:divBdr>
            <w:top w:val="none" w:sz="0" w:space="0" w:color="auto"/>
            <w:left w:val="none" w:sz="0" w:space="0" w:color="auto"/>
            <w:bottom w:val="none" w:sz="0" w:space="0" w:color="auto"/>
            <w:right w:val="none" w:sz="0" w:space="0" w:color="auto"/>
          </w:divBdr>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toyota/en/newsroom/corporate/37543537.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lobal.toyota/jp/newsroom/corporate/38118324.html?_gl=1*3jobsy*_ga*MTk4NDMyMjg4NC4xNjc2MjUxODU4*_ga_FW87SM9FNZ*MTY3ODMyNzgxMC41LjAuMTY3ODMyNzgxMC42MC4wLjA.&amp;_ga=2.167498750.1537403024.1678273742-1984322884.1676251858"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D880E-50D1-4E6A-B255-D847930A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3955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Ruig, Christian</dc:creator>
  <cp:lastModifiedBy>Mantje, Marieke</cp:lastModifiedBy>
  <cp:revision>9</cp:revision>
  <cp:lastPrinted>2023-01-12T08:13:00Z</cp:lastPrinted>
  <dcterms:created xsi:type="dcterms:W3CDTF">2023-01-19T08:22:00Z</dcterms:created>
  <dcterms:modified xsi:type="dcterms:W3CDTF">2023-03-29T13:06:00Z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2022-05-04T13:06:37Z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b389e776-b91b-4c9b-9fcf-78f533a2352f</vt:lpwstr>
  </property>
  <property fmtid="{D5CDD505-2E9C-101B-9397-08002B2CF9AE}" pid="8" name="MSIP_Label_8f759577-5ea0-4866-9528-c5abbb8a6af6_ContentBits">
    <vt:lpwstr>0</vt:lpwstr>
  </property>
</Properties>
</file>