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6F3096" w:rsidRDefault="00A04E2C" w:rsidP="00A04E2C">
      <w:pPr>
        <w:rPr>
          <w:rFonts w:ascii="Mazda Type" w:hAnsi="Mazda Type"/>
          <w:lang w:val="nl-NL"/>
        </w:rPr>
      </w:pPr>
    </w:p>
    <w:p w:rsidR="00A04E2C" w:rsidRPr="006F3096" w:rsidRDefault="00A04E2C" w:rsidP="00A04E2C">
      <w:pPr>
        <w:rPr>
          <w:rFonts w:ascii="Mazda Type" w:hAnsi="Mazda Type"/>
          <w:lang w:val="nl-NL"/>
        </w:rPr>
      </w:pPr>
    </w:p>
    <w:p w:rsidR="00A04E2C" w:rsidRPr="006F3096" w:rsidRDefault="000D6230" w:rsidP="005A69EE">
      <w:pPr>
        <w:spacing w:after="240" w:line="288" w:lineRule="auto"/>
        <w:jc w:val="center"/>
        <w:rPr>
          <w:rFonts w:ascii="Mazda Type" w:hAnsi="Mazda Type"/>
          <w:sz w:val="36"/>
          <w:szCs w:val="36"/>
          <w:lang w:val="nl-NL"/>
        </w:rPr>
      </w:pPr>
      <w:r>
        <w:rPr>
          <w:rFonts w:ascii="Mazda Type" w:hAnsi="Mazda Type"/>
          <w:sz w:val="36"/>
          <w:szCs w:val="36"/>
          <w:lang w:val="nl-NL"/>
        </w:rPr>
        <w:t>Mazda-bezitters meest loyaal aan hun merk</w:t>
      </w:r>
      <w:bookmarkStart w:id="0" w:name="_GoBack"/>
      <w:bookmarkEnd w:id="0"/>
    </w:p>
    <w:p w:rsidR="00A04E2C" w:rsidRPr="006F3096" w:rsidRDefault="006B2408" w:rsidP="005A69EE">
      <w:pPr>
        <w:pStyle w:val="Geenafstand"/>
        <w:numPr>
          <w:ilvl w:val="0"/>
          <w:numId w:val="1"/>
        </w:numPr>
        <w:ind w:left="714" w:hanging="357"/>
        <w:rPr>
          <w:rFonts w:ascii="Mazda Type" w:hAnsi="Mazda Type"/>
          <w:sz w:val="21"/>
          <w:szCs w:val="21"/>
          <w:lang w:val="nl-NL"/>
        </w:rPr>
      </w:pPr>
      <w:r>
        <w:rPr>
          <w:rFonts w:ascii="Mazda Type" w:hAnsi="Mazda Type"/>
          <w:sz w:val="21"/>
          <w:szCs w:val="21"/>
          <w:lang w:val="nl-NL" w:eastAsia="nl-NL"/>
        </w:rPr>
        <w:t>Mazda op nummer 1 in onderzoek van EDM en Automotive</w:t>
      </w:r>
    </w:p>
    <w:p w:rsidR="00A04E2C" w:rsidRPr="006F3096" w:rsidRDefault="00A04E2C" w:rsidP="00A04E2C">
      <w:pPr>
        <w:pStyle w:val="Lijstalinea"/>
        <w:spacing w:line="360" w:lineRule="auto"/>
        <w:ind w:left="714"/>
        <w:rPr>
          <w:rFonts w:ascii="Mazda Type" w:hAnsi="Mazda Type"/>
          <w:b/>
          <w:sz w:val="22"/>
          <w:szCs w:val="22"/>
          <w:lang w:val="nl-NL"/>
        </w:rPr>
      </w:pPr>
    </w:p>
    <w:p w:rsidR="006B2408" w:rsidRDefault="00A04E2C" w:rsidP="00A04E2C">
      <w:pPr>
        <w:adjustRightInd w:val="0"/>
        <w:spacing w:after="120" w:line="260" w:lineRule="exact"/>
        <w:jc w:val="both"/>
        <w:rPr>
          <w:rFonts w:ascii="Mazda Type" w:hAnsi="Mazda Type"/>
          <w:b/>
          <w:sz w:val="20"/>
          <w:szCs w:val="20"/>
          <w:lang w:val="nl-NL"/>
        </w:rPr>
      </w:pPr>
      <w:r w:rsidRPr="006F3096">
        <w:rPr>
          <w:rFonts w:ascii="Mazda Type" w:hAnsi="Mazda Type"/>
          <w:spacing w:val="-2"/>
          <w:sz w:val="20"/>
          <w:szCs w:val="20"/>
          <w:u w:val="single"/>
          <w:lang w:val="nl-NL"/>
        </w:rPr>
        <w:t xml:space="preserve">Waddinxveen, </w:t>
      </w:r>
      <w:r w:rsidR="00587DED">
        <w:rPr>
          <w:rFonts w:ascii="Mazda Type" w:hAnsi="Mazda Type"/>
          <w:spacing w:val="-2"/>
          <w:sz w:val="20"/>
          <w:szCs w:val="20"/>
          <w:u w:val="single"/>
          <w:lang w:val="nl-NL"/>
        </w:rPr>
        <w:t xml:space="preserve">14 april </w:t>
      </w:r>
      <w:r w:rsidRPr="006F3096">
        <w:rPr>
          <w:rFonts w:ascii="Mazda Type" w:hAnsi="Mazda Type"/>
          <w:spacing w:val="-2"/>
          <w:sz w:val="20"/>
          <w:szCs w:val="20"/>
          <w:u w:val="single"/>
          <w:lang w:val="nl-NL"/>
        </w:rPr>
        <w:t>2020</w:t>
      </w:r>
      <w:r w:rsidRPr="006F3096">
        <w:rPr>
          <w:rFonts w:ascii="Mazda Type" w:eastAsia="源真ゴシックP Medium" w:hAnsi="Mazda Type" w:cs="源真ゴシックP Medium"/>
          <w:spacing w:val="-2"/>
          <w:sz w:val="20"/>
          <w:szCs w:val="20"/>
          <w:lang w:val="nl-NL"/>
        </w:rPr>
        <w:t xml:space="preserve">. </w:t>
      </w:r>
      <w:r w:rsidR="006B2408">
        <w:rPr>
          <w:rFonts w:ascii="Mazda Type" w:hAnsi="Mazda Type"/>
          <w:b/>
          <w:sz w:val="20"/>
          <w:szCs w:val="20"/>
          <w:lang w:val="nl-NL"/>
        </w:rPr>
        <w:t xml:space="preserve">De merkloyaliteit van de eigenaren van een Mazda is het grootst van alle automerken in Nederland. </w:t>
      </w:r>
      <w:r w:rsidR="0069142D">
        <w:rPr>
          <w:rFonts w:ascii="Mazda Type" w:hAnsi="Mazda Type"/>
          <w:b/>
          <w:sz w:val="20"/>
          <w:szCs w:val="20"/>
          <w:lang w:val="nl-NL"/>
        </w:rPr>
        <w:t xml:space="preserve">Van de </w:t>
      </w:r>
      <w:r w:rsidR="0069142D" w:rsidRPr="0069142D">
        <w:rPr>
          <w:rFonts w:ascii="Mazda Type" w:hAnsi="Mazda Type"/>
          <w:b/>
          <w:sz w:val="20"/>
          <w:szCs w:val="20"/>
          <w:lang w:val="nl-NL"/>
        </w:rPr>
        <w:t xml:space="preserve">mensen die </w:t>
      </w:r>
      <w:r w:rsidR="0069142D">
        <w:rPr>
          <w:rFonts w:ascii="Mazda Type" w:hAnsi="Mazda Type"/>
          <w:b/>
          <w:sz w:val="20"/>
          <w:szCs w:val="20"/>
          <w:lang w:val="nl-NL"/>
        </w:rPr>
        <w:t>een onbepaald aantal jaren g</w:t>
      </w:r>
      <w:r w:rsidR="0069142D" w:rsidRPr="0069142D">
        <w:rPr>
          <w:rFonts w:ascii="Mazda Type" w:hAnsi="Mazda Type"/>
          <w:b/>
          <w:sz w:val="20"/>
          <w:szCs w:val="20"/>
          <w:lang w:val="nl-NL"/>
        </w:rPr>
        <w:t xml:space="preserve">eleden een nieuwe Mazda kochten, kocht </w:t>
      </w:r>
      <w:r w:rsidR="0016458D">
        <w:rPr>
          <w:rFonts w:ascii="Mazda Type" w:hAnsi="Mazda Type"/>
          <w:b/>
          <w:sz w:val="20"/>
          <w:szCs w:val="20"/>
          <w:lang w:val="nl-NL"/>
        </w:rPr>
        <w:t>afgelopen jaar</w:t>
      </w:r>
      <w:r w:rsidR="0069142D" w:rsidRPr="0069142D">
        <w:rPr>
          <w:rFonts w:ascii="Mazda Type" w:hAnsi="Mazda Type"/>
          <w:b/>
          <w:sz w:val="20"/>
          <w:szCs w:val="20"/>
          <w:lang w:val="nl-NL"/>
        </w:rPr>
        <w:t xml:space="preserve"> 83</w:t>
      </w:r>
      <w:r w:rsidR="0069142D">
        <w:rPr>
          <w:rFonts w:ascii="Mazda Type" w:hAnsi="Mazda Type"/>
          <w:b/>
          <w:sz w:val="20"/>
          <w:szCs w:val="20"/>
          <w:lang w:val="nl-NL"/>
        </w:rPr>
        <w:t xml:space="preserve"> </w:t>
      </w:r>
      <w:r w:rsidR="0069142D" w:rsidRPr="0069142D">
        <w:rPr>
          <w:rFonts w:ascii="Mazda Type" w:hAnsi="Mazda Type"/>
          <w:b/>
          <w:sz w:val="20"/>
          <w:szCs w:val="20"/>
          <w:lang w:val="nl-NL"/>
        </w:rPr>
        <w:t>% opnieuw een nieuwe Mazda</w:t>
      </w:r>
      <w:r w:rsidR="0069142D">
        <w:rPr>
          <w:rFonts w:ascii="Mazda Type" w:hAnsi="Mazda Type"/>
          <w:b/>
          <w:sz w:val="20"/>
          <w:szCs w:val="20"/>
          <w:lang w:val="nl-NL"/>
        </w:rPr>
        <w:t>,</w:t>
      </w:r>
      <w:r w:rsidR="006B2408">
        <w:rPr>
          <w:rFonts w:ascii="Mazda Type" w:hAnsi="Mazda Type"/>
          <w:b/>
          <w:sz w:val="20"/>
          <w:szCs w:val="20"/>
          <w:lang w:val="nl-NL"/>
        </w:rPr>
        <w:t xml:space="preserve"> een stijging van 7 % ten opzichte van 2018. </w:t>
      </w:r>
      <w:r w:rsidR="006B2408" w:rsidRPr="006B2408">
        <w:rPr>
          <w:rFonts w:ascii="Mazda Type" w:hAnsi="Mazda Type"/>
          <w:b/>
          <w:sz w:val="20"/>
          <w:szCs w:val="20"/>
          <w:lang w:val="nl-NL"/>
        </w:rPr>
        <w:t>Daarmee eindigt Maz</w:t>
      </w:r>
      <w:r w:rsidR="006B2408">
        <w:rPr>
          <w:rFonts w:ascii="Mazda Type" w:hAnsi="Mazda Type"/>
          <w:b/>
          <w:sz w:val="20"/>
          <w:szCs w:val="20"/>
          <w:lang w:val="nl-NL"/>
        </w:rPr>
        <w:t>da op de eerste plaats, vóór Toyota, Volvo en BMW.</w:t>
      </w:r>
    </w:p>
    <w:p w:rsidR="00481F9C" w:rsidRDefault="00481F9C" w:rsidP="00481F9C">
      <w:pPr>
        <w:adjustRightInd w:val="0"/>
        <w:spacing w:after="120" w:line="260" w:lineRule="exact"/>
        <w:jc w:val="both"/>
        <w:rPr>
          <w:rFonts w:ascii="Mazda Type" w:hAnsi="Mazda Type"/>
          <w:sz w:val="20"/>
          <w:szCs w:val="20"/>
          <w:lang w:val="nl-NL"/>
        </w:rPr>
      </w:pPr>
      <w:r w:rsidRPr="00481F9C">
        <w:rPr>
          <w:rFonts w:ascii="Mazda Type" w:hAnsi="Mazda Type"/>
          <w:sz w:val="20"/>
          <w:szCs w:val="20"/>
          <w:lang w:val="nl-NL"/>
        </w:rPr>
        <w:t>Automotive</w:t>
      </w:r>
      <w:r w:rsidR="006B2408">
        <w:rPr>
          <w:rFonts w:ascii="Mazda Type" w:hAnsi="Mazda Type"/>
          <w:sz w:val="20"/>
          <w:szCs w:val="20"/>
          <w:lang w:val="nl-NL"/>
        </w:rPr>
        <w:t xml:space="preserve">, </w:t>
      </w:r>
      <w:r w:rsidR="006B2408" w:rsidRPr="006B2408">
        <w:rPr>
          <w:rFonts w:ascii="Mazda Type" w:hAnsi="Mazda Type"/>
          <w:sz w:val="20"/>
          <w:szCs w:val="20"/>
          <w:lang w:val="nl-NL"/>
        </w:rPr>
        <w:t xml:space="preserve">het </w:t>
      </w:r>
      <w:proofErr w:type="spellStart"/>
      <w:r w:rsidR="006B2408" w:rsidRPr="006B2408">
        <w:rPr>
          <w:rFonts w:ascii="Mazda Type" w:hAnsi="Mazda Type"/>
          <w:sz w:val="20"/>
          <w:szCs w:val="20"/>
          <w:lang w:val="nl-NL"/>
        </w:rPr>
        <w:t>vakmedium</w:t>
      </w:r>
      <w:proofErr w:type="spellEnd"/>
      <w:r w:rsidR="006B2408" w:rsidRPr="006B2408">
        <w:rPr>
          <w:rFonts w:ascii="Mazda Type" w:hAnsi="Mazda Type"/>
          <w:sz w:val="20"/>
          <w:szCs w:val="20"/>
          <w:lang w:val="nl-NL"/>
        </w:rPr>
        <w:t xml:space="preserve"> voor de Nederlandse autobranche</w:t>
      </w:r>
      <w:r w:rsidR="006B2408">
        <w:rPr>
          <w:rFonts w:ascii="Mazda Type" w:hAnsi="Mazda Type"/>
          <w:sz w:val="20"/>
          <w:szCs w:val="20"/>
          <w:lang w:val="nl-NL"/>
        </w:rPr>
        <w:t>,</w:t>
      </w:r>
      <w:r w:rsidRPr="00481F9C">
        <w:rPr>
          <w:rFonts w:ascii="Mazda Type" w:hAnsi="Mazda Type"/>
          <w:sz w:val="20"/>
          <w:szCs w:val="20"/>
          <w:lang w:val="nl-NL"/>
        </w:rPr>
        <w:t xml:space="preserve"> vroeg onderzoeksbureau EDM om te onderzoeken in hoeverre mensen bij </w:t>
      </w:r>
      <w:r w:rsidR="001C2A9C">
        <w:rPr>
          <w:rFonts w:ascii="Mazda Type" w:hAnsi="Mazda Type"/>
          <w:sz w:val="20"/>
          <w:szCs w:val="20"/>
          <w:lang w:val="nl-NL"/>
        </w:rPr>
        <w:t xml:space="preserve">de </w:t>
      </w:r>
      <w:r w:rsidRPr="00481F9C">
        <w:rPr>
          <w:rFonts w:ascii="Mazda Type" w:hAnsi="Mazda Type"/>
          <w:sz w:val="20"/>
          <w:szCs w:val="20"/>
          <w:lang w:val="nl-NL"/>
        </w:rPr>
        <w:t xml:space="preserve">aanschaf </w:t>
      </w:r>
      <w:r w:rsidR="00587DED">
        <w:rPr>
          <w:rFonts w:ascii="Mazda Type" w:hAnsi="Mazda Type"/>
          <w:sz w:val="20"/>
          <w:szCs w:val="20"/>
          <w:lang w:val="nl-NL"/>
        </w:rPr>
        <w:t xml:space="preserve">van een nieuwe </w:t>
      </w:r>
      <w:r w:rsidR="0069142D">
        <w:rPr>
          <w:rFonts w:ascii="Mazda Type" w:hAnsi="Mazda Type"/>
          <w:sz w:val="20"/>
          <w:szCs w:val="20"/>
          <w:lang w:val="nl-NL"/>
        </w:rPr>
        <w:t>personen</w:t>
      </w:r>
      <w:r w:rsidR="00587DED">
        <w:rPr>
          <w:rFonts w:ascii="Mazda Type" w:hAnsi="Mazda Type"/>
          <w:sz w:val="20"/>
          <w:szCs w:val="20"/>
          <w:lang w:val="nl-NL"/>
        </w:rPr>
        <w:t xml:space="preserve">auto </w:t>
      </w:r>
      <w:r w:rsidR="0016458D">
        <w:rPr>
          <w:rFonts w:ascii="Mazda Type" w:hAnsi="Mazda Type"/>
          <w:sz w:val="20"/>
          <w:szCs w:val="20"/>
          <w:lang w:val="nl-NL"/>
        </w:rPr>
        <w:t xml:space="preserve">in 2019 </w:t>
      </w:r>
      <w:r w:rsidRPr="00481F9C">
        <w:rPr>
          <w:rFonts w:ascii="Mazda Type" w:hAnsi="Mazda Type"/>
          <w:sz w:val="20"/>
          <w:szCs w:val="20"/>
          <w:lang w:val="nl-NL"/>
        </w:rPr>
        <w:t>voor hetzelfde merk k</w:t>
      </w:r>
      <w:r w:rsidR="0016458D">
        <w:rPr>
          <w:rFonts w:ascii="Mazda Type" w:hAnsi="Mazda Type"/>
          <w:sz w:val="20"/>
          <w:szCs w:val="20"/>
          <w:lang w:val="nl-NL"/>
        </w:rPr>
        <w:t>o</w:t>
      </w:r>
      <w:r w:rsidRPr="00481F9C">
        <w:rPr>
          <w:rFonts w:ascii="Mazda Type" w:hAnsi="Mazda Type"/>
          <w:sz w:val="20"/>
          <w:szCs w:val="20"/>
          <w:lang w:val="nl-NL"/>
        </w:rPr>
        <w:t>zen</w:t>
      </w:r>
      <w:r w:rsidR="00587DED" w:rsidRPr="006F3096">
        <w:rPr>
          <w:rStyle w:val="Voetnootmarkering"/>
          <w:rFonts w:ascii="Mazda Type" w:hAnsi="Mazda Type"/>
          <w:sz w:val="20"/>
          <w:szCs w:val="20"/>
          <w:lang w:val="nl-NL"/>
        </w:rPr>
        <w:footnoteReference w:customMarkFollows="1" w:id="1"/>
        <w:t>*</w:t>
      </w:r>
      <w:r w:rsidRPr="00481F9C">
        <w:rPr>
          <w:rFonts w:ascii="Mazda Type" w:hAnsi="Mazda Type"/>
          <w:sz w:val="20"/>
          <w:szCs w:val="20"/>
          <w:lang w:val="nl-NL"/>
        </w:rPr>
        <w:t xml:space="preserve">. </w:t>
      </w:r>
      <w:r w:rsidR="00587DED">
        <w:rPr>
          <w:rFonts w:ascii="Mazda Type" w:hAnsi="Mazda Type"/>
          <w:sz w:val="20"/>
          <w:szCs w:val="20"/>
          <w:lang w:val="nl-NL"/>
        </w:rPr>
        <w:t>Daarbij werd gebruik gemaakt van h</w:t>
      </w:r>
      <w:r w:rsidR="00587DED" w:rsidRPr="00481F9C">
        <w:rPr>
          <w:rFonts w:ascii="Mazda Type" w:hAnsi="Mazda Type"/>
          <w:sz w:val="20"/>
          <w:szCs w:val="20"/>
          <w:lang w:val="nl-NL"/>
        </w:rPr>
        <w:t>et Brandswitchmodel van EDM, opgebouwd uit eigen data en die van de RDW.</w:t>
      </w:r>
      <w:r w:rsidR="00587DED">
        <w:rPr>
          <w:rFonts w:ascii="Mazda Type" w:hAnsi="Mazda Type"/>
          <w:sz w:val="20"/>
          <w:szCs w:val="20"/>
          <w:lang w:val="nl-NL"/>
        </w:rPr>
        <w:t xml:space="preserve"> </w:t>
      </w:r>
      <w:r w:rsidRPr="00481F9C">
        <w:rPr>
          <w:rFonts w:ascii="Mazda Type" w:hAnsi="Mazda Type"/>
          <w:sz w:val="20"/>
          <w:szCs w:val="20"/>
          <w:lang w:val="nl-NL"/>
        </w:rPr>
        <w:t xml:space="preserve">De merkentrouw blijkt in de afgelopen </w:t>
      </w:r>
      <w:r w:rsidR="006B2408">
        <w:rPr>
          <w:rFonts w:ascii="Mazda Type" w:hAnsi="Mazda Type"/>
          <w:sz w:val="20"/>
          <w:szCs w:val="20"/>
          <w:lang w:val="nl-NL"/>
        </w:rPr>
        <w:t>vier</w:t>
      </w:r>
      <w:r w:rsidRPr="00481F9C">
        <w:rPr>
          <w:rFonts w:ascii="Mazda Type" w:hAnsi="Mazda Type"/>
          <w:sz w:val="20"/>
          <w:szCs w:val="20"/>
          <w:lang w:val="nl-NL"/>
        </w:rPr>
        <w:t xml:space="preserve"> jaar gemiddeld niet veel veranderd, maar per merk zijn er flinke verschuivingen.</w:t>
      </w:r>
      <w:r w:rsidR="006B2408">
        <w:rPr>
          <w:rFonts w:ascii="Mazda Type" w:hAnsi="Mazda Type"/>
          <w:sz w:val="20"/>
          <w:szCs w:val="20"/>
          <w:lang w:val="nl-NL"/>
        </w:rPr>
        <w:t xml:space="preserve"> </w:t>
      </w:r>
      <w:r w:rsidRPr="00481F9C">
        <w:rPr>
          <w:rFonts w:ascii="Mazda Type" w:hAnsi="Mazda Type"/>
          <w:sz w:val="20"/>
          <w:szCs w:val="20"/>
          <w:lang w:val="nl-NL"/>
        </w:rPr>
        <w:t xml:space="preserve">In 2019 blijkt de merkloyaliteit van Toyota, Mercedes en Mazda flink gestegen, met 9 tot </w:t>
      </w:r>
      <w:r w:rsidR="00587DED">
        <w:rPr>
          <w:rFonts w:ascii="Mazda Type" w:hAnsi="Mazda Type"/>
          <w:sz w:val="20"/>
          <w:szCs w:val="20"/>
          <w:lang w:val="nl-NL"/>
        </w:rPr>
        <w:t>7</w:t>
      </w:r>
      <w:r w:rsidRPr="00481F9C">
        <w:rPr>
          <w:rFonts w:ascii="Mazda Type" w:hAnsi="Mazda Type"/>
          <w:sz w:val="20"/>
          <w:szCs w:val="20"/>
          <w:lang w:val="nl-NL"/>
        </w:rPr>
        <w:t xml:space="preserve"> procentpunt</w:t>
      </w:r>
      <w:r w:rsidR="0069142D">
        <w:rPr>
          <w:rStyle w:val="Voetnootmarkering"/>
          <w:rFonts w:ascii="Mazda Type" w:hAnsi="Mazda Type"/>
          <w:sz w:val="20"/>
          <w:szCs w:val="20"/>
          <w:lang w:val="nl-NL"/>
        </w:rPr>
        <w:footnoteReference w:customMarkFollows="1" w:id="2"/>
        <w:t>**</w:t>
      </w:r>
      <w:r w:rsidRPr="00481F9C">
        <w:rPr>
          <w:rFonts w:ascii="Mazda Type" w:hAnsi="Mazda Type"/>
          <w:sz w:val="20"/>
          <w:szCs w:val="20"/>
          <w:lang w:val="nl-NL"/>
        </w:rPr>
        <w:t>.</w:t>
      </w:r>
    </w:p>
    <w:p w:rsidR="00481F9C" w:rsidRDefault="00481F9C" w:rsidP="00481F9C">
      <w:pPr>
        <w:adjustRightInd w:val="0"/>
        <w:spacing w:after="120" w:line="260" w:lineRule="exact"/>
        <w:jc w:val="both"/>
        <w:rPr>
          <w:rFonts w:ascii="Mazda Type" w:hAnsi="Mazda Type"/>
          <w:sz w:val="20"/>
          <w:szCs w:val="20"/>
          <w:lang w:val="nl-NL"/>
        </w:rPr>
      </w:pPr>
      <w:r w:rsidRPr="00481F9C">
        <w:rPr>
          <w:rFonts w:ascii="Mazda Type" w:hAnsi="Mazda Type"/>
          <w:sz w:val="20"/>
          <w:szCs w:val="20"/>
          <w:lang w:val="nl-NL"/>
        </w:rPr>
        <w:t>“</w:t>
      </w:r>
      <w:r w:rsidRPr="001C2A9C">
        <w:rPr>
          <w:rFonts w:ascii="Mazda Type" w:hAnsi="Mazda Type"/>
          <w:i/>
          <w:iCs/>
          <w:sz w:val="20"/>
          <w:szCs w:val="20"/>
          <w:lang w:val="nl-NL"/>
        </w:rPr>
        <w:t>De oorzaken van de verschuivingen zijn niet eenvoudig te verklaren</w:t>
      </w:r>
      <w:r w:rsidRPr="00481F9C">
        <w:rPr>
          <w:rFonts w:ascii="Mazda Type" w:hAnsi="Mazda Type"/>
          <w:sz w:val="20"/>
          <w:szCs w:val="20"/>
          <w:lang w:val="nl-NL"/>
        </w:rPr>
        <w:t xml:space="preserve">”, </w:t>
      </w:r>
      <w:r w:rsidR="0069142D">
        <w:rPr>
          <w:rFonts w:ascii="Mazda Type" w:hAnsi="Mazda Type"/>
          <w:sz w:val="20"/>
          <w:szCs w:val="20"/>
          <w:lang w:val="nl-NL"/>
        </w:rPr>
        <w:t>aldus</w:t>
      </w:r>
      <w:r w:rsidRPr="00481F9C">
        <w:rPr>
          <w:rFonts w:ascii="Mazda Type" w:hAnsi="Mazda Type"/>
          <w:sz w:val="20"/>
          <w:szCs w:val="20"/>
          <w:lang w:val="nl-NL"/>
        </w:rPr>
        <w:t xml:space="preserve"> Matthijs van Zanten, consultant </w:t>
      </w:r>
      <w:proofErr w:type="spellStart"/>
      <w:r w:rsidRPr="00481F9C">
        <w:rPr>
          <w:rFonts w:ascii="Mazda Type" w:hAnsi="Mazda Type"/>
          <w:sz w:val="20"/>
          <w:szCs w:val="20"/>
          <w:lang w:val="nl-NL"/>
        </w:rPr>
        <w:t>automotive</w:t>
      </w:r>
      <w:proofErr w:type="spellEnd"/>
      <w:r w:rsidRPr="00481F9C">
        <w:rPr>
          <w:rFonts w:ascii="Mazda Type" w:hAnsi="Mazda Type"/>
          <w:sz w:val="20"/>
          <w:szCs w:val="20"/>
          <w:lang w:val="nl-NL"/>
        </w:rPr>
        <w:t xml:space="preserve"> bij EDM</w:t>
      </w:r>
      <w:r w:rsidR="0069142D">
        <w:rPr>
          <w:rFonts w:ascii="Mazda Type" w:hAnsi="Mazda Type"/>
          <w:sz w:val="20"/>
          <w:szCs w:val="20"/>
          <w:lang w:val="nl-NL"/>
        </w:rPr>
        <w:t>, tegenover Automotive</w:t>
      </w:r>
      <w:r w:rsidRPr="00481F9C">
        <w:rPr>
          <w:rFonts w:ascii="Mazda Type" w:hAnsi="Mazda Type"/>
          <w:sz w:val="20"/>
          <w:szCs w:val="20"/>
          <w:lang w:val="nl-NL"/>
        </w:rPr>
        <w:t>. “</w:t>
      </w:r>
      <w:r w:rsidRPr="001C2A9C">
        <w:rPr>
          <w:rFonts w:ascii="Mazda Type" w:hAnsi="Mazda Type"/>
          <w:i/>
          <w:iCs/>
          <w:sz w:val="20"/>
          <w:szCs w:val="20"/>
          <w:lang w:val="nl-NL"/>
        </w:rPr>
        <w:t>De modellenpolitiek is waarschijnlijk van grote invloed. Mazda heeft met zijn CX</w:t>
      </w:r>
      <w:r w:rsidR="00587DED" w:rsidRPr="001C2A9C">
        <w:rPr>
          <w:rFonts w:ascii="Mazda Type" w:hAnsi="Mazda Type"/>
          <w:i/>
          <w:iCs/>
          <w:sz w:val="20"/>
          <w:szCs w:val="20"/>
          <w:lang w:val="nl-NL"/>
        </w:rPr>
        <w:t>-</w:t>
      </w:r>
      <w:r w:rsidRPr="001C2A9C">
        <w:rPr>
          <w:rFonts w:ascii="Mazda Type" w:hAnsi="Mazda Type"/>
          <w:i/>
          <w:iCs/>
          <w:sz w:val="20"/>
          <w:szCs w:val="20"/>
          <w:lang w:val="nl-NL"/>
        </w:rPr>
        <w:t xml:space="preserve">serie beslist </w:t>
      </w:r>
      <w:r w:rsidR="00587DED" w:rsidRPr="001C2A9C">
        <w:rPr>
          <w:rFonts w:ascii="Mazda Type" w:hAnsi="Mazda Type"/>
          <w:i/>
          <w:iCs/>
          <w:sz w:val="20"/>
          <w:szCs w:val="20"/>
          <w:lang w:val="nl-NL"/>
        </w:rPr>
        <w:t xml:space="preserve">een </w:t>
      </w:r>
      <w:r w:rsidRPr="001C2A9C">
        <w:rPr>
          <w:rFonts w:ascii="Mazda Type" w:hAnsi="Mazda Type"/>
          <w:i/>
          <w:iCs/>
          <w:sz w:val="20"/>
          <w:szCs w:val="20"/>
          <w:lang w:val="nl-NL"/>
        </w:rPr>
        <w:t>sterke troe</w:t>
      </w:r>
      <w:r w:rsidR="00587DED" w:rsidRPr="001C2A9C">
        <w:rPr>
          <w:rFonts w:ascii="Mazda Type" w:hAnsi="Mazda Type"/>
          <w:i/>
          <w:iCs/>
          <w:sz w:val="20"/>
          <w:szCs w:val="20"/>
          <w:lang w:val="nl-NL"/>
        </w:rPr>
        <w:t>f</w:t>
      </w:r>
      <w:r w:rsidRPr="001C2A9C">
        <w:rPr>
          <w:rFonts w:ascii="Mazda Type" w:hAnsi="Mazda Type"/>
          <w:i/>
          <w:iCs/>
          <w:sz w:val="20"/>
          <w:szCs w:val="20"/>
          <w:lang w:val="nl-NL"/>
        </w:rPr>
        <w:t xml:space="preserve"> in handen om klanten bij het merk te houden</w:t>
      </w:r>
      <w:r w:rsidRPr="00481F9C">
        <w:rPr>
          <w:rFonts w:ascii="Mazda Type" w:hAnsi="Mazda Type"/>
          <w:sz w:val="20"/>
          <w:szCs w:val="20"/>
          <w:lang w:val="nl-NL"/>
        </w:rPr>
        <w:t>"</w:t>
      </w:r>
      <w:r w:rsidR="00587DED">
        <w:rPr>
          <w:rFonts w:ascii="Mazda Type" w:hAnsi="Mazda Type"/>
          <w:sz w:val="20"/>
          <w:szCs w:val="20"/>
          <w:lang w:val="nl-NL"/>
        </w:rPr>
        <w:t>.</w:t>
      </w:r>
    </w:p>
    <w:p w:rsidR="00587DED" w:rsidRPr="00481F9C" w:rsidRDefault="009F4B30" w:rsidP="00481F9C">
      <w:pPr>
        <w:adjustRightInd w:val="0"/>
        <w:spacing w:after="120" w:line="260" w:lineRule="exact"/>
        <w:jc w:val="both"/>
        <w:rPr>
          <w:rFonts w:ascii="Mazda Type" w:hAnsi="Mazda Type"/>
          <w:sz w:val="20"/>
          <w:szCs w:val="20"/>
          <w:lang w:val="nl-NL"/>
        </w:rPr>
      </w:pPr>
      <w:r>
        <w:rPr>
          <w:rFonts w:ascii="Mazda Type" w:hAnsi="Mazda Type"/>
          <w:sz w:val="20"/>
          <w:szCs w:val="20"/>
          <w:lang w:val="nl-NL"/>
        </w:rPr>
        <w:t>“</w:t>
      </w:r>
      <w:r w:rsidR="003D5BCA">
        <w:rPr>
          <w:rFonts w:ascii="Mazda Type" w:hAnsi="Mazda Type"/>
          <w:i/>
          <w:iCs/>
          <w:sz w:val="20"/>
          <w:szCs w:val="20"/>
          <w:lang w:val="nl-NL"/>
        </w:rPr>
        <w:t>We maken</w:t>
      </w:r>
      <w:r w:rsidR="001C2A9C" w:rsidRPr="009F4B30">
        <w:rPr>
          <w:rFonts w:ascii="Mazda Type" w:hAnsi="Mazda Type"/>
          <w:i/>
          <w:iCs/>
          <w:sz w:val="20"/>
          <w:szCs w:val="20"/>
          <w:lang w:val="nl-NL"/>
        </w:rPr>
        <w:t xml:space="preserve"> de laatste jaren een enorme ontwikkeling door naar een meer premium merk</w:t>
      </w:r>
      <w:r w:rsidR="001C2A9C">
        <w:rPr>
          <w:rFonts w:ascii="Mazda Type" w:hAnsi="Mazda Type"/>
          <w:sz w:val="20"/>
          <w:szCs w:val="20"/>
          <w:lang w:val="nl-NL"/>
        </w:rPr>
        <w:t>”, vertelt Pieter de Greef, directeur Customer Service van Mazda Motor Nederland. “</w:t>
      </w:r>
      <w:r w:rsidR="001C2A9C" w:rsidRPr="009F4B30">
        <w:rPr>
          <w:rFonts w:ascii="Mazda Type" w:hAnsi="Mazda Type"/>
          <w:i/>
          <w:iCs/>
          <w:sz w:val="20"/>
          <w:szCs w:val="20"/>
          <w:lang w:val="nl-NL"/>
        </w:rPr>
        <w:t xml:space="preserve">Sinds de komst van de zesde </w:t>
      </w:r>
      <w:r w:rsidRPr="009F4B30">
        <w:rPr>
          <w:rFonts w:ascii="Mazda Type" w:hAnsi="Mazda Type"/>
          <w:i/>
          <w:iCs/>
          <w:sz w:val="20"/>
          <w:szCs w:val="20"/>
          <w:lang w:val="nl-NL"/>
        </w:rPr>
        <w:t>generatie</w:t>
      </w:r>
      <w:r w:rsidR="001C2A9C" w:rsidRPr="009F4B30">
        <w:rPr>
          <w:rFonts w:ascii="Mazda Type" w:hAnsi="Mazda Type"/>
          <w:i/>
          <w:iCs/>
          <w:sz w:val="20"/>
          <w:szCs w:val="20"/>
          <w:lang w:val="nl-NL"/>
        </w:rPr>
        <w:t xml:space="preserve"> met als eerste de CX-5 in 2012 en de daarmee gepaard gaande introductie van het aansprekende </w:t>
      </w:r>
      <w:proofErr w:type="spellStart"/>
      <w:r w:rsidR="001C2A9C" w:rsidRPr="009F4B30">
        <w:rPr>
          <w:rFonts w:ascii="Mazda Type" w:hAnsi="Mazda Type"/>
          <w:i/>
          <w:iCs/>
          <w:sz w:val="20"/>
          <w:szCs w:val="20"/>
          <w:lang w:val="nl-NL"/>
        </w:rPr>
        <w:t>Kodo</w:t>
      </w:r>
      <w:proofErr w:type="spellEnd"/>
      <w:r w:rsidR="001C2A9C" w:rsidRPr="009F4B30">
        <w:rPr>
          <w:rFonts w:ascii="Mazda Type" w:hAnsi="Mazda Type"/>
          <w:i/>
          <w:iCs/>
          <w:sz w:val="20"/>
          <w:szCs w:val="20"/>
          <w:lang w:val="nl-NL"/>
        </w:rPr>
        <w:t xml:space="preserve"> design nemen de verkopen van onze CX-modellen een vlucht. </w:t>
      </w:r>
      <w:r w:rsidRPr="009F4B30">
        <w:rPr>
          <w:rFonts w:ascii="Mazda Type" w:hAnsi="Mazda Type"/>
          <w:i/>
          <w:iCs/>
          <w:sz w:val="20"/>
          <w:szCs w:val="20"/>
          <w:lang w:val="nl-NL"/>
        </w:rPr>
        <w:t>Tegelijkertijd hebben we, samen met onze dealers, veel tijd en energie gestoken in de klantbeleving. Dit heeft, samen met de stijgende kwaliteit, uitstraling en betrouwbaarheid van onze producten, geleid tot deze nummer één positie in loyaliteit. Daar zijn we erg trots op</w:t>
      </w:r>
      <w:r>
        <w:rPr>
          <w:rFonts w:ascii="Mazda Type" w:hAnsi="Mazda Type"/>
          <w:sz w:val="20"/>
          <w:szCs w:val="20"/>
          <w:lang w:val="nl-NL"/>
        </w:rPr>
        <w:t>”.</w:t>
      </w:r>
    </w:p>
    <w:p w:rsidR="00886A8B" w:rsidRPr="006F3096" w:rsidRDefault="009F4B30" w:rsidP="00481F9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Mazda heeft, naast de reeds genoemde CX-5, ook de kleinere CX-3 in hun </w:t>
      </w:r>
      <w:proofErr w:type="spellStart"/>
      <w:r>
        <w:rPr>
          <w:rFonts w:ascii="Mazda Type" w:hAnsi="Mazda Type"/>
          <w:sz w:val="20"/>
          <w:szCs w:val="20"/>
          <w:lang w:val="nl-NL"/>
        </w:rPr>
        <w:t>crossover</w:t>
      </w:r>
      <w:proofErr w:type="spellEnd"/>
      <w:r>
        <w:rPr>
          <w:rFonts w:ascii="Mazda Type" w:hAnsi="Mazda Type"/>
          <w:sz w:val="20"/>
          <w:szCs w:val="20"/>
          <w:lang w:val="nl-NL"/>
        </w:rPr>
        <w:t xml:space="preserve">-serie. Vorig jaar werd daar de CX-30 aan toegevoegd, het tweede model, na de nieuwe Mazda3, van de nieuwste en zevende generatie </w:t>
      </w:r>
      <w:proofErr w:type="spellStart"/>
      <w:r>
        <w:rPr>
          <w:rFonts w:ascii="Mazda Type" w:hAnsi="Mazda Type"/>
          <w:sz w:val="20"/>
          <w:szCs w:val="20"/>
          <w:lang w:val="nl-NL"/>
        </w:rPr>
        <w:t>Mazda’s</w:t>
      </w:r>
      <w:proofErr w:type="spellEnd"/>
      <w:r>
        <w:rPr>
          <w:rFonts w:ascii="Mazda Type" w:hAnsi="Mazda Type"/>
          <w:sz w:val="20"/>
          <w:szCs w:val="20"/>
          <w:lang w:val="nl-NL"/>
        </w:rPr>
        <w:t xml:space="preserve">. </w:t>
      </w:r>
      <w:bookmarkStart w:id="1" w:name="_Hlk37758464"/>
      <w:r>
        <w:rPr>
          <w:rFonts w:ascii="Mazda Type" w:hAnsi="Mazda Type"/>
          <w:sz w:val="20"/>
          <w:szCs w:val="20"/>
          <w:lang w:val="nl-NL"/>
        </w:rPr>
        <w:t xml:space="preserve">Binnenkort, na de zomer, zal ook de Mazda MX-30, de eerste in serie geproduceerde volledige elektrische </w:t>
      </w:r>
      <w:proofErr w:type="spellStart"/>
      <w:r w:rsidR="001F3E0C">
        <w:rPr>
          <w:rFonts w:ascii="Mazda Type" w:hAnsi="Mazda Type"/>
          <w:sz w:val="20"/>
          <w:szCs w:val="20"/>
          <w:lang w:val="nl-NL"/>
        </w:rPr>
        <w:t>crossover</w:t>
      </w:r>
      <w:proofErr w:type="spellEnd"/>
      <w:r>
        <w:rPr>
          <w:rFonts w:ascii="Mazda Type" w:hAnsi="Mazda Type"/>
          <w:sz w:val="20"/>
          <w:szCs w:val="20"/>
          <w:lang w:val="nl-NL"/>
        </w:rPr>
        <w:t xml:space="preserve"> van het merk, aan </w:t>
      </w:r>
      <w:r w:rsidR="001F3E0C">
        <w:rPr>
          <w:rFonts w:ascii="Mazda Type" w:hAnsi="Mazda Type"/>
          <w:sz w:val="20"/>
          <w:szCs w:val="20"/>
          <w:lang w:val="nl-NL"/>
        </w:rPr>
        <w:t xml:space="preserve">deze serie </w:t>
      </w:r>
      <w:r>
        <w:rPr>
          <w:rFonts w:ascii="Mazda Type" w:hAnsi="Mazda Type"/>
          <w:sz w:val="20"/>
          <w:szCs w:val="20"/>
          <w:lang w:val="nl-NL"/>
        </w:rPr>
        <w:t>worden toegevoegd.</w:t>
      </w:r>
      <w:bookmarkEnd w:id="1"/>
    </w:p>
    <w:sectPr w:rsidR="00886A8B" w:rsidRPr="006F309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CB6" w:rsidRDefault="00090CB6" w:rsidP="00A04E2C">
      <w:r>
        <w:separator/>
      </w:r>
    </w:p>
  </w:endnote>
  <w:endnote w:type="continuationSeparator" w:id="0">
    <w:p w:rsidR="00090CB6" w:rsidRDefault="00090CB6"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90CB6">
                              <w:fldChar w:fldCharType="begin"/>
                            </w:r>
                            <w:r w:rsidR="00090CB6" w:rsidRPr="0069142D">
                              <w:rPr>
                                <w:lang w:val="nl-NL"/>
                              </w:rPr>
                              <w:instrText xml:space="preserve"> HYPERLINK "http://www.mazda-press.nl" </w:instrText>
                            </w:r>
                            <w:r w:rsidR="00090CB6">
                              <w:fldChar w:fldCharType="separate"/>
                            </w:r>
                            <w:r w:rsidRPr="001758D0">
                              <w:rPr>
                                <w:rStyle w:val="Hyperlink"/>
                                <w:rFonts w:ascii="Mazda Type" w:hAnsi="Mazda Type"/>
                                <w:color w:val="auto"/>
                                <w:sz w:val="16"/>
                                <w:szCs w:val="16"/>
                                <w:lang w:val="nl-NL"/>
                              </w:rPr>
                              <w:t>www.mazda-press.nl</w:t>
                            </w:r>
                            <w:r w:rsidR="00090CB6">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90CB6">
                        <w:fldChar w:fldCharType="begin"/>
                      </w:r>
                      <w:r w:rsidR="00090CB6" w:rsidRPr="0069142D">
                        <w:rPr>
                          <w:lang w:val="nl-NL"/>
                        </w:rPr>
                        <w:instrText xml:space="preserve"> HYPERLINK "http://www.mazda-press.nl" </w:instrText>
                      </w:r>
                      <w:r w:rsidR="00090CB6">
                        <w:fldChar w:fldCharType="separate"/>
                      </w:r>
                      <w:r w:rsidRPr="001758D0">
                        <w:rPr>
                          <w:rStyle w:val="Hyperlink"/>
                          <w:rFonts w:ascii="Mazda Type" w:hAnsi="Mazda Type"/>
                          <w:color w:val="auto"/>
                          <w:sz w:val="16"/>
                          <w:szCs w:val="16"/>
                          <w:lang w:val="nl-NL"/>
                        </w:rPr>
                        <w:t>www.mazda-press.nl</w:t>
                      </w:r>
                      <w:r w:rsidR="00090CB6">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CB6" w:rsidRDefault="00090CB6" w:rsidP="00A04E2C">
      <w:r>
        <w:separator/>
      </w:r>
    </w:p>
  </w:footnote>
  <w:footnote w:type="continuationSeparator" w:id="0">
    <w:p w:rsidR="00090CB6" w:rsidRDefault="00090CB6" w:rsidP="00A04E2C">
      <w:r>
        <w:continuationSeparator/>
      </w:r>
    </w:p>
  </w:footnote>
  <w:footnote w:id="1">
    <w:p w:rsidR="00587DED" w:rsidRPr="00BA6529" w:rsidRDefault="00587DED" w:rsidP="00BA6529">
      <w:pPr>
        <w:pStyle w:val="Voetnoottekst"/>
        <w:tabs>
          <w:tab w:val="left" w:pos="142"/>
        </w:tabs>
        <w:ind w:left="140" w:hanging="140"/>
        <w:jc w:val="both"/>
        <w:rPr>
          <w:rFonts w:ascii="Mazda Type" w:hAnsi="Mazda Type"/>
          <w:sz w:val="16"/>
          <w:szCs w:val="16"/>
          <w:lang w:val="nl-NL"/>
        </w:rPr>
      </w:pPr>
      <w:r w:rsidRPr="00587DED">
        <w:rPr>
          <w:rStyle w:val="Voetnootmarkering"/>
          <w:lang w:val="nl-NL"/>
        </w:rPr>
        <w:t>*</w:t>
      </w:r>
      <w:r w:rsidRPr="00587DED">
        <w:rPr>
          <w:lang w:val="nl-NL"/>
        </w:rPr>
        <w:t xml:space="preserve"> </w:t>
      </w:r>
      <w:r>
        <w:rPr>
          <w:lang w:val="nl-NL"/>
        </w:rPr>
        <w:tab/>
      </w:r>
      <w:r w:rsidRPr="00587DED">
        <w:rPr>
          <w:rFonts w:ascii="Mazda Type" w:hAnsi="Mazda Type"/>
          <w:sz w:val="16"/>
          <w:szCs w:val="16"/>
          <w:lang w:val="nl-NL"/>
        </w:rPr>
        <w:t xml:space="preserve">De informatie over merktrouw is betrokken uit de Automotive Base van Automotive, waarbij RDW Data de bron is en EDM de koppelingen tussen vorig en huidig autobezit van particulieren legt. In de analyse is de ingeruilde auto van bouwjaar 2005 of </w:t>
      </w:r>
      <w:r w:rsidRPr="00BA6529">
        <w:rPr>
          <w:rFonts w:ascii="Mazda Type" w:hAnsi="Mazda Type"/>
          <w:sz w:val="16"/>
          <w:szCs w:val="16"/>
          <w:lang w:val="nl-NL"/>
        </w:rPr>
        <w:t>recenter. Het complete overzicht is te vinden op de website van EDM</w:t>
      </w:r>
      <w:r w:rsidR="008B2E87" w:rsidRPr="00BA6529">
        <w:rPr>
          <w:rFonts w:ascii="Mazda Type" w:hAnsi="Mazda Type"/>
          <w:sz w:val="16"/>
          <w:szCs w:val="16"/>
          <w:lang w:val="nl-NL"/>
        </w:rPr>
        <w:t>, https://edm.nl.</w:t>
      </w:r>
    </w:p>
  </w:footnote>
  <w:footnote w:id="2">
    <w:p w:rsidR="0069142D" w:rsidRPr="0069142D" w:rsidRDefault="0069142D" w:rsidP="00BA6529">
      <w:pPr>
        <w:pStyle w:val="Voetnoottekst"/>
        <w:tabs>
          <w:tab w:val="left" w:pos="142"/>
        </w:tabs>
        <w:ind w:left="140" w:hanging="140"/>
        <w:rPr>
          <w:lang w:val="nl-NL"/>
        </w:rPr>
      </w:pPr>
      <w:r w:rsidRPr="00BA6529">
        <w:rPr>
          <w:rStyle w:val="Voetnootmarkering"/>
          <w:rFonts w:ascii="Mazda Type" w:hAnsi="Mazda Type"/>
          <w:sz w:val="16"/>
          <w:szCs w:val="16"/>
          <w:lang w:val="nl-NL"/>
        </w:rPr>
        <w:t>**</w:t>
      </w:r>
      <w:r w:rsidR="00BA6529">
        <w:rPr>
          <w:rFonts w:ascii="Mazda Type" w:hAnsi="Mazda Type"/>
          <w:sz w:val="16"/>
          <w:szCs w:val="16"/>
          <w:lang w:val="nl-NL"/>
        </w:rPr>
        <w:tab/>
      </w:r>
      <w:hyperlink r:id="rId1" w:history="1">
        <w:r w:rsidR="00BA6529" w:rsidRPr="00DF7D51">
          <w:rPr>
            <w:rStyle w:val="Hyperlink"/>
            <w:rFonts w:ascii="Mazda Type" w:hAnsi="Mazda Type"/>
            <w:sz w:val="16"/>
            <w:szCs w:val="16"/>
            <w:lang w:val="nl-NL"/>
          </w:rPr>
          <w:t>https://automotive-online.nl/management/laatste-nieuws/merkkanaal/27315-merkloyaliteit-toyota-meest-gestegen-mazda-blijft-op-1?shared=8c81b3ec48ff5880ac9a382332466ed4</w:t>
        </w:r>
      </w:hyperlink>
      <w:r w:rsidR="00BA6529">
        <w:rPr>
          <w:rFonts w:ascii="Mazda Type" w:hAnsi="Mazda Type"/>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90CB6"/>
    <w:rsid w:val="000D6230"/>
    <w:rsid w:val="0016458D"/>
    <w:rsid w:val="0017554D"/>
    <w:rsid w:val="0019434A"/>
    <w:rsid w:val="001C2A9C"/>
    <w:rsid w:val="001F3E0C"/>
    <w:rsid w:val="00333627"/>
    <w:rsid w:val="003D5BCA"/>
    <w:rsid w:val="00481F9C"/>
    <w:rsid w:val="00483140"/>
    <w:rsid w:val="004A0DEF"/>
    <w:rsid w:val="00587DED"/>
    <w:rsid w:val="005A69EE"/>
    <w:rsid w:val="005D2C1C"/>
    <w:rsid w:val="005D5455"/>
    <w:rsid w:val="0069142D"/>
    <w:rsid w:val="006B2408"/>
    <w:rsid w:val="006F3096"/>
    <w:rsid w:val="007827D5"/>
    <w:rsid w:val="00851698"/>
    <w:rsid w:val="00886A8B"/>
    <w:rsid w:val="008B2E87"/>
    <w:rsid w:val="009F4B30"/>
    <w:rsid w:val="00A04E2C"/>
    <w:rsid w:val="00A05E04"/>
    <w:rsid w:val="00B80CE0"/>
    <w:rsid w:val="00BA6529"/>
    <w:rsid w:val="00BC0143"/>
    <w:rsid w:val="00CA61F7"/>
    <w:rsid w:val="00D502EB"/>
    <w:rsid w:val="00EB70F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D1D5"/>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BA6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9641">
      <w:bodyDiv w:val="1"/>
      <w:marLeft w:val="0"/>
      <w:marRight w:val="0"/>
      <w:marTop w:val="0"/>
      <w:marBottom w:val="0"/>
      <w:divBdr>
        <w:top w:val="none" w:sz="0" w:space="0" w:color="auto"/>
        <w:left w:val="none" w:sz="0" w:space="0" w:color="auto"/>
        <w:bottom w:val="none" w:sz="0" w:space="0" w:color="auto"/>
        <w:right w:val="none" w:sz="0" w:space="0" w:color="auto"/>
      </w:divBdr>
    </w:div>
    <w:div w:id="783614267">
      <w:bodyDiv w:val="1"/>
      <w:marLeft w:val="0"/>
      <w:marRight w:val="0"/>
      <w:marTop w:val="0"/>
      <w:marBottom w:val="0"/>
      <w:divBdr>
        <w:top w:val="none" w:sz="0" w:space="0" w:color="auto"/>
        <w:left w:val="none" w:sz="0" w:space="0" w:color="auto"/>
        <w:bottom w:val="none" w:sz="0" w:space="0" w:color="auto"/>
        <w:right w:val="none" w:sz="0" w:space="0" w:color="auto"/>
      </w:divBdr>
    </w:div>
    <w:div w:id="140733580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utomotive-online.nl/management/laatste-nieuws/merkkanaal/27315-merkloyaliteit-toyota-meest-gestegen-mazda-blijft-op-1?shared=8c81b3ec48ff5880ac9a382332466ed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E2B74-3B67-4349-B893-B7BAA92E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11</cp:revision>
  <dcterms:created xsi:type="dcterms:W3CDTF">2020-04-14T09:26:00Z</dcterms:created>
  <dcterms:modified xsi:type="dcterms:W3CDTF">2020-04-14T11:10:00Z</dcterms:modified>
</cp:coreProperties>
</file>