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AFB0" w14:textId="78648C11" w:rsidR="00F72BCE" w:rsidRPr="008B0A2D" w:rsidRDefault="00D32436" w:rsidP="00F52A22">
      <w:pPr>
        <w:spacing w:line="276" w:lineRule="auto"/>
        <w:rPr>
          <w:sz w:val="19"/>
          <w:szCs w:val="19"/>
          <w:lang w:val="nl-NL"/>
        </w:rPr>
      </w:pPr>
      <w:r w:rsidRPr="008B0A2D">
        <w:rPr>
          <w:sz w:val="29"/>
          <w:szCs w:val="29"/>
          <w:lang w:val="nl-NL"/>
        </w:rPr>
        <w:t>MAZDA</w:t>
      </w:r>
      <w:r w:rsidR="00B36A2F">
        <w:rPr>
          <w:sz w:val="29"/>
          <w:szCs w:val="29"/>
          <w:lang w:val="nl-NL"/>
        </w:rPr>
        <w:t xml:space="preserve"> PRESENTEERT WERELDPREMI</w:t>
      </w:r>
      <w:r w:rsidR="00AF3A4F" w:rsidRPr="00AF3A4F">
        <w:rPr>
          <w:sz w:val="29"/>
          <w:szCs w:val="29"/>
        </w:rPr>
        <w:t>È</w:t>
      </w:r>
      <w:r w:rsidR="00B36A2F">
        <w:rPr>
          <w:sz w:val="29"/>
          <w:szCs w:val="29"/>
          <w:lang w:val="nl-NL"/>
        </w:rPr>
        <w:t>RE VAN TWEE CONCEPTMODELLEN OP JAPAN MOBIL</w:t>
      </w:r>
      <w:r w:rsidR="00DA1605">
        <w:rPr>
          <w:sz w:val="29"/>
          <w:szCs w:val="29"/>
          <w:lang w:val="nl-NL"/>
        </w:rPr>
        <w:t>I</w:t>
      </w:r>
      <w:r w:rsidR="00B36A2F">
        <w:rPr>
          <w:sz w:val="29"/>
          <w:szCs w:val="29"/>
          <w:lang w:val="nl-NL"/>
        </w:rPr>
        <w:t>TY SHOW</w:t>
      </w:r>
      <w:r w:rsidR="0036557E" w:rsidRPr="008B0A2D">
        <w:rPr>
          <w:sz w:val="29"/>
          <w:szCs w:val="29"/>
          <w:lang w:val="nl-NL"/>
        </w:rPr>
        <w:br/>
      </w:r>
    </w:p>
    <w:p w14:paraId="62CDC6BB" w14:textId="1B560716" w:rsidR="00067FF1" w:rsidRPr="00067FF1" w:rsidRDefault="00067FF1" w:rsidP="00067FF1">
      <w:pPr>
        <w:pStyle w:val="ListParagraph"/>
        <w:numPr>
          <w:ilvl w:val="0"/>
          <w:numId w:val="11"/>
        </w:numPr>
        <w:adjustRightInd w:val="0"/>
        <w:spacing w:line="276" w:lineRule="auto"/>
        <w:jc w:val="both"/>
        <w:rPr>
          <w:b/>
          <w:bCs/>
          <w:sz w:val="19"/>
          <w:szCs w:val="19"/>
          <w:lang w:val="nl-NL"/>
        </w:rPr>
      </w:pPr>
      <w:r w:rsidRPr="00067FF1">
        <w:rPr>
          <w:b/>
          <w:bCs/>
          <w:sz w:val="19"/>
          <w:szCs w:val="19"/>
        </w:rPr>
        <w:t xml:space="preserve">Mazda Vision X-Coupe </w:t>
      </w:r>
      <w:r w:rsidRPr="00067FF1">
        <w:rPr>
          <w:b/>
          <w:bCs/>
          <w:sz w:val="19"/>
          <w:szCs w:val="19"/>
          <w:lang w:val="nl-NL"/>
        </w:rPr>
        <w:t>belichaamt een verdere evolutie van de Kodo-ontwerptaal en</w:t>
      </w:r>
    </w:p>
    <w:p w14:paraId="0B4DE11C" w14:textId="67164DE5" w:rsidR="00067FF1" w:rsidRPr="00067FF1" w:rsidRDefault="00067FF1" w:rsidP="00067FF1">
      <w:pPr>
        <w:pStyle w:val="ListParagraph"/>
        <w:adjustRightInd w:val="0"/>
        <w:spacing w:line="276" w:lineRule="auto"/>
        <w:jc w:val="both"/>
        <w:rPr>
          <w:b/>
          <w:bCs/>
          <w:sz w:val="19"/>
          <w:szCs w:val="19"/>
        </w:rPr>
      </w:pPr>
      <w:r w:rsidRPr="00067FF1">
        <w:rPr>
          <w:b/>
          <w:bCs/>
          <w:sz w:val="19"/>
          <w:szCs w:val="19"/>
        </w:rPr>
        <w:t>“Mazda Mobile Carbon Capture” technolog</w:t>
      </w:r>
      <w:r>
        <w:rPr>
          <w:b/>
          <w:bCs/>
          <w:sz w:val="19"/>
          <w:szCs w:val="19"/>
        </w:rPr>
        <w:t>ie</w:t>
      </w:r>
      <w:r w:rsidRPr="00067FF1">
        <w:rPr>
          <w:b/>
          <w:bCs/>
          <w:sz w:val="19"/>
          <w:szCs w:val="19"/>
        </w:rPr>
        <w:t>.</w:t>
      </w:r>
    </w:p>
    <w:p w14:paraId="73F96F26" w14:textId="3B9583E6" w:rsidR="009B6774" w:rsidRPr="009B6774" w:rsidRDefault="009B6774" w:rsidP="009B6774">
      <w:pPr>
        <w:pStyle w:val="ListParagraph"/>
        <w:numPr>
          <w:ilvl w:val="0"/>
          <w:numId w:val="11"/>
        </w:numPr>
        <w:adjustRightInd w:val="0"/>
        <w:spacing w:line="276" w:lineRule="auto"/>
        <w:jc w:val="both"/>
        <w:rPr>
          <w:bCs/>
          <w:sz w:val="19"/>
          <w:szCs w:val="19"/>
          <w:lang w:val="nl-NL"/>
        </w:rPr>
      </w:pPr>
      <w:r w:rsidRPr="009B6774">
        <w:rPr>
          <w:b/>
          <w:sz w:val="19"/>
          <w:szCs w:val="19"/>
          <w:lang w:val="nl-NL"/>
        </w:rPr>
        <w:t xml:space="preserve">Mazda Vision X-Compact </w:t>
      </w:r>
      <w:r w:rsidRPr="009B6774">
        <w:rPr>
          <w:b/>
          <w:bCs/>
          <w:sz w:val="19"/>
          <w:szCs w:val="19"/>
          <w:lang w:val="nl-NL"/>
        </w:rPr>
        <w:t>stelt een digitaal model voor dat inspeelt op menselijke zintuigen en empathische AI</w:t>
      </w:r>
      <w:r>
        <w:rPr>
          <w:b/>
          <w:bCs/>
          <w:sz w:val="19"/>
          <w:szCs w:val="19"/>
          <w:lang w:val="nl-NL"/>
        </w:rPr>
        <w:t>.</w:t>
      </w:r>
    </w:p>
    <w:p w14:paraId="121209E8" w14:textId="6C89DD68" w:rsidR="00B262F4" w:rsidRPr="00A079CE" w:rsidRDefault="00A079CE" w:rsidP="00173B08">
      <w:pPr>
        <w:pStyle w:val="ListParagraph"/>
        <w:numPr>
          <w:ilvl w:val="0"/>
          <w:numId w:val="11"/>
        </w:numPr>
        <w:adjustRightInd w:val="0"/>
        <w:spacing w:line="276" w:lineRule="auto"/>
        <w:jc w:val="both"/>
        <w:rPr>
          <w:b/>
          <w:sz w:val="19"/>
          <w:szCs w:val="19"/>
          <w:lang w:val="nl-NL"/>
        </w:rPr>
      </w:pPr>
      <w:r w:rsidRPr="00A079CE">
        <w:rPr>
          <w:b/>
          <w:sz w:val="19"/>
          <w:szCs w:val="19"/>
          <w:lang w:val="nl-NL"/>
        </w:rPr>
        <w:t>De geheel nieuwe Mazda CX-5 wordt voor het eerst aan het publiek getoond.</w:t>
      </w:r>
    </w:p>
    <w:p w14:paraId="1817B51B" w14:textId="77777777" w:rsidR="00AF3A4F" w:rsidRPr="009B6774" w:rsidRDefault="00AF3A4F" w:rsidP="00AF3A4F">
      <w:pPr>
        <w:pStyle w:val="ListParagraph"/>
        <w:adjustRightInd w:val="0"/>
        <w:spacing w:line="276" w:lineRule="auto"/>
        <w:jc w:val="both"/>
        <w:rPr>
          <w:bCs/>
          <w:sz w:val="19"/>
          <w:szCs w:val="19"/>
          <w:lang w:val="nl-NL"/>
        </w:rPr>
      </w:pPr>
    </w:p>
    <w:p w14:paraId="6D2A545C" w14:textId="6E8E3A5D" w:rsidR="00BD5BAA" w:rsidRPr="00BD5BAA" w:rsidRDefault="009D5B35" w:rsidP="00BD5BAA">
      <w:pPr>
        <w:adjustRightInd w:val="0"/>
        <w:spacing w:line="276" w:lineRule="auto"/>
        <w:jc w:val="both"/>
        <w:rPr>
          <w:rFonts w:eastAsia="源真ゴシックP Medium" w:cs="源真ゴシックP Medium"/>
          <w:b/>
          <w:bCs/>
          <w:spacing w:val="-2"/>
          <w:sz w:val="19"/>
          <w:szCs w:val="19"/>
          <w:lang w:val="nl-NL"/>
        </w:rPr>
      </w:pPr>
      <w:r>
        <w:rPr>
          <w:bCs/>
          <w:sz w:val="19"/>
          <w:szCs w:val="19"/>
          <w:lang w:val="nl-NL"/>
        </w:rPr>
        <w:t>Hiroshima/</w:t>
      </w:r>
      <w:r w:rsidR="00F72BCE" w:rsidRPr="00B262F4">
        <w:rPr>
          <w:bCs/>
          <w:sz w:val="19"/>
          <w:szCs w:val="19"/>
          <w:lang w:val="nl-NL"/>
        </w:rPr>
        <w:t>Waddinxveen</w:t>
      </w:r>
      <w:r w:rsidR="00564172" w:rsidRPr="00B262F4">
        <w:rPr>
          <w:bCs/>
          <w:sz w:val="19"/>
          <w:szCs w:val="19"/>
          <w:lang w:val="nl-NL"/>
        </w:rPr>
        <w:t xml:space="preserve">, </w:t>
      </w:r>
      <w:r w:rsidR="00104E4A">
        <w:rPr>
          <w:bCs/>
          <w:sz w:val="19"/>
          <w:szCs w:val="19"/>
          <w:lang w:val="nl-NL"/>
        </w:rPr>
        <w:t>29</w:t>
      </w:r>
      <w:r w:rsidR="00AF3A4F">
        <w:rPr>
          <w:bCs/>
          <w:sz w:val="19"/>
          <w:szCs w:val="19"/>
          <w:lang w:val="nl-NL"/>
        </w:rPr>
        <w:t xml:space="preserve"> okto</w:t>
      </w:r>
      <w:r w:rsidR="00B262F4">
        <w:rPr>
          <w:bCs/>
          <w:sz w:val="19"/>
          <w:szCs w:val="19"/>
          <w:lang w:val="nl-NL"/>
        </w:rPr>
        <w:t>ber</w:t>
      </w:r>
      <w:r w:rsidR="00431BB0" w:rsidRPr="00B262F4">
        <w:rPr>
          <w:bCs/>
          <w:sz w:val="19"/>
          <w:szCs w:val="19"/>
          <w:lang w:val="nl-NL"/>
        </w:rPr>
        <w:t xml:space="preserve"> 2025</w:t>
      </w:r>
      <w:r w:rsidR="00BF50CF" w:rsidRPr="00B262F4">
        <w:rPr>
          <w:bCs/>
          <w:sz w:val="19"/>
          <w:szCs w:val="19"/>
          <w:lang w:val="nl-NL"/>
        </w:rPr>
        <w:t>.</w:t>
      </w:r>
      <w:r w:rsidR="00431BB0" w:rsidRPr="00B262F4">
        <w:rPr>
          <w:b/>
          <w:sz w:val="19"/>
          <w:szCs w:val="19"/>
          <w:lang w:val="nl-NL"/>
        </w:rPr>
        <w:t xml:space="preserve"> </w:t>
      </w:r>
      <w:r w:rsidR="00AD0A07" w:rsidRPr="00837489">
        <w:rPr>
          <w:rFonts w:eastAsia="源真ゴシックP Medium" w:cs="源真ゴシックP Medium"/>
          <w:b/>
          <w:bCs/>
          <w:spacing w:val="-2"/>
          <w:sz w:val="19"/>
          <w:szCs w:val="19"/>
          <w:lang w:val="nl-NL"/>
        </w:rPr>
        <w:t>Mazda Motor Corporation</w:t>
      </w:r>
      <w:r w:rsidR="0054784C">
        <w:rPr>
          <w:rFonts w:eastAsia="源真ゴシックP Medium" w:cs="源真ゴシックP Medium"/>
          <w:b/>
          <w:bCs/>
          <w:spacing w:val="-2"/>
          <w:sz w:val="19"/>
          <w:szCs w:val="19"/>
          <w:lang w:val="nl-NL"/>
        </w:rPr>
        <w:t xml:space="preserve"> </w:t>
      </w:r>
      <w:r w:rsidR="0054784C" w:rsidRPr="00837489">
        <w:rPr>
          <w:rFonts w:eastAsia="源真ゴシックP Medium" w:cs="源真ゴシックP Medium"/>
          <w:b/>
          <w:bCs/>
          <w:spacing w:val="-2"/>
          <w:sz w:val="19"/>
          <w:szCs w:val="19"/>
          <w:lang w:val="nl-NL"/>
        </w:rPr>
        <w:t xml:space="preserve">(Mazda) </w:t>
      </w:r>
      <w:r w:rsidR="00AD0A07">
        <w:rPr>
          <w:rFonts w:eastAsia="源真ゴシックP Medium" w:cs="源真ゴシックP Medium"/>
          <w:b/>
          <w:bCs/>
          <w:spacing w:val="-2"/>
          <w:sz w:val="19"/>
          <w:szCs w:val="19"/>
          <w:lang w:val="nl-NL"/>
        </w:rPr>
        <w:t>heeft vandaag t</w:t>
      </w:r>
      <w:r w:rsidR="00837489" w:rsidRPr="00837489">
        <w:rPr>
          <w:rFonts w:eastAsia="源真ゴシックP Medium" w:cs="源真ゴシックP Medium"/>
          <w:b/>
          <w:bCs/>
          <w:spacing w:val="-2"/>
          <w:sz w:val="19"/>
          <w:szCs w:val="19"/>
          <w:lang w:val="nl-NL"/>
        </w:rPr>
        <w:t>ijdens de persconferentie op de Japan Mobility Show 2025</w:t>
      </w:r>
      <w:r w:rsidR="00181C26">
        <w:rPr>
          <w:rStyle w:val="FootnoteReference"/>
          <w:rFonts w:eastAsia="源真ゴシックP Medium" w:cs="源真ゴシックP Medium"/>
          <w:b/>
          <w:bCs/>
          <w:spacing w:val="-2"/>
          <w:sz w:val="19"/>
          <w:szCs w:val="19"/>
          <w:lang w:val="nl-NL"/>
        </w:rPr>
        <w:footnoteReference w:id="1"/>
      </w:r>
      <w:r w:rsidR="00837489">
        <w:rPr>
          <w:rFonts w:eastAsia="源真ゴシックP Medium" w:cs="源真ゴシックP Medium"/>
          <w:b/>
          <w:bCs/>
          <w:spacing w:val="-2"/>
          <w:sz w:val="19"/>
          <w:szCs w:val="19"/>
          <w:lang w:val="nl-NL"/>
        </w:rPr>
        <w:t xml:space="preserve"> </w:t>
      </w:r>
      <w:r w:rsidR="00837489" w:rsidRPr="00837489">
        <w:rPr>
          <w:rFonts w:eastAsia="源真ゴシックP Medium" w:cs="源真ゴシックP Medium"/>
          <w:b/>
          <w:bCs/>
          <w:spacing w:val="-2"/>
          <w:sz w:val="19"/>
          <w:szCs w:val="19"/>
          <w:lang w:val="nl-NL"/>
        </w:rPr>
        <w:t>twee conceptmodellen onthuld, de Mazda Vision X-Coupe en de Mazda Vision X-Compact (‘X’ wordt uitgesproken als ‘cross’), die beide het thema van het bedrijf voor de beurs van dit jaar belichamen: “The Joy of Driving Fuels a Sustainable Tomorrow” voor 2035.</w:t>
      </w:r>
    </w:p>
    <w:p w14:paraId="0BA8D655" w14:textId="0294AB57" w:rsidR="00BD5BAA" w:rsidRPr="00BD5BAA" w:rsidRDefault="00BD5BAA" w:rsidP="00F52A22">
      <w:pPr>
        <w:adjustRightInd w:val="0"/>
        <w:spacing w:line="276" w:lineRule="auto"/>
        <w:jc w:val="both"/>
        <w:rPr>
          <w:rFonts w:eastAsia="源真ゴシックP Medium" w:cs="源真ゴシックP Medium"/>
          <w:spacing w:val="-2"/>
          <w:sz w:val="19"/>
          <w:szCs w:val="19"/>
          <w:lang w:val="nl-NL"/>
        </w:rPr>
      </w:pPr>
    </w:p>
    <w:p w14:paraId="0062F033" w14:textId="681EA355" w:rsidR="00B246E8" w:rsidRPr="00B246E8" w:rsidRDefault="00B246E8" w:rsidP="00B246E8">
      <w:pPr>
        <w:adjustRightInd w:val="0"/>
        <w:spacing w:line="276" w:lineRule="auto"/>
        <w:jc w:val="both"/>
        <w:rPr>
          <w:rFonts w:eastAsia="源真ゴシックP Medium" w:cs="源真ゴシックP Medium"/>
          <w:spacing w:val="-2"/>
          <w:sz w:val="19"/>
          <w:szCs w:val="19"/>
          <w:lang w:val="nl-NL"/>
        </w:rPr>
      </w:pPr>
      <w:r w:rsidRPr="00B246E8">
        <w:rPr>
          <w:rFonts w:eastAsia="源真ゴシックP Medium" w:cs="源真ゴシックP Medium"/>
          <w:spacing w:val="-2"/>
          <w:sz w:val="19"/>
          <w:szCs w:val="19"/>
          <w:lang w:val="nl-NL"/>
        </w:rPr>
        <w:t xml:space="preserve">De </w:t>
      </w:r>
      <w:r w:rsidRPr="00B246E8">
        <w:rPr>
          <w:rFonts w:eastAsia="源真ゴシックP Medium" w:cs="源真ゴシックP Medium"/>
          <w:b/>
          <w:bCs/>
          <w:spacing w:val="-2"/>
          <w:sz w:val="19"/>
          <w:szCs w:val="19"/>
          <w:lang w:val="nl-NL"/>
        </w:rPr>
        <w:t>Mazda Vision X-Coupe</w:t>
      </w:r>
      <w:r w:rsidRPr="00B246E8">
        <w:rPr>
          <w:rFonts w:eastAsia="源真ゴシックP Medium" w:cs="源真ゴシックP Medium"/>
          <w:spacing w:val="-2"/>
          <w:sz w:val="19"/>
          <w:szCs w:val="19"/>
          <w:lang w:val="nl-NL"/>
        </w:rPr>
        <w:t xml:space="preserve"> is een sportcoupé die de verdere evolutie van de ‘Kodo-Soul of Motion’-ontwerptaal belichaamt. Hij wordt aangedreven door een plug-in hybride systeem dat een tweerotorige rotatieturbomotor combineert met een motor en een accu. </w:t>
      </w:r>
      <w:r w:rsidR="000708BB" w:rsidRPr="000708BB">
        <w:rPr>
          <w:rFonts w:eastAsia="源真ゴシックP Medium" w:cs="源真ゴシックP Medium"/>
          <w:spacing w:val="-2"/>
          <w:sz w:val="19"/>
          <w:szCs w:val="19"/>
        </w:rPr>
        <w:t>Met een vermogen van 510 pk biedt het voertuig een actieradius van 160 km in </w:t>
      </w:r>
      <w:r w:rsidR="000708BB" w:rsidRPr="000708BB">
        <w:rPr>
          <w:rFonts w:eastAsia="源真ゴシックP Medium" w:cs="源真ゴシックP Medium"/>
          <w:i/>
          <w:iCs/>
          <w:spacing w:val="-2"/>
          <w:sz w:val="19"/>
          <w:szCs w:val="19"/>
        </w:rPr>
        <w:t>motor-only</w:t>
      </w:r>
      <w:r w:rsidR="000708BB" w:rsidRPr="000708BB">
        <w:rPr>
          <w:rFonts w:eastAsia="源真ゴシックP Medium" w:cs="源真ゴシックP Medium"/>
          <w:spacing w:val="-2"/>
          <w:sz w:val="19"/>
          <w:szCs w:val="19"/>
        </w:rPr>
        <w:t xml:space="preserve"> modus, waarbij alleen de elektrische aandrijving wordt gebruikt en tot 800 km in combinatie met de brandstofmotor.</w:t>
      </w:r>
      <w:r w:rsidR="000708BB">
        <w:rPr>
          <w:rFonts w:eastAsia="源真ゴシックP Medium" w:cs="源真ゴシックP Medium"/>
          <w:spacing w:val="-2"/>
          <w:sz w:val="19"/>
          <w:szCs w:val="19"/>
        </w:rPr>
        <w:t xml:space="preserve"> </w:t>
      </w:r>
      <w:r w:rsidR="00B13D43">
        <w:rPr>
          <w:rFonts w:eastAsia="源真ゴシックP Medium" w:cs="源真ゴシックP Medium"/>
          <w:spacing w:val="-2"/>
          <w:sz w:val="19"/>
          <w:szCs w:val="19"/>
          <w:lang w:val="nl-NL"/>
        </w:rPr>
        <w:t>N</w:t>
      </w:r>
      <w:r w:rsidR="00B13D43" w:rsidRPr="00B246E8">
        <w:rPr>
          <w:rFonts w:eastAsia="源真ゴシックP Medium" w:cs="源真ゴシックP Medium"/>
          <w:spacing w:val="-2"/>
          <w:sz w:val="19"/>
          <w:szCs w:val="19"/>
          <w:lang w:val="nl-NL"/>
        </w:rPr>
        <w:t xml:space="preserve">aarmate er meer mee wordt </w:t>
      </w:r>
      <w:r w:rsidR="00B13D43">
        <w:rPr>
          <w:rFonts w:eastAsia="源真ゴシックP Medium" w:cs="源真ゴシックP Medium"/>
          <w:spacing w:val="-2"/>
          <w:sz w:val="19"/>
          <w:szCs w:val="19"/>
          <w:lang w:val="nl-NL"/>
        </w:rPr>
        <w:t>gereden draagt de auto b</w:t>
      </w:r>
      <w:r w:rsidRPr="00B246E8">
        <w:rPr>
          <w:rFonts w:eastAsia="源真ゴシックP Medium" w:cs="源真ゴシックP Medium"/>
          <w:spacing w:val="-2"/>
          <w:sz w:val="19"/>
          <w:szCs w:val="19"/>
          <w:lang w:val="nl-NL"/>
        </w:rPr>
        <w:t>ovendien bij aan het verminderen van CO</w:t>
      </w:r>
      <w:r w:rsidRPr="00B246E8">
        <w:rPr>
          <w:rFonts w:eastAsia="源真ゴシックP Medium" w:cs="源真ゴシックP Medium"/>
          <w:spacing w:val="-2"/>
          <w:sz w:val="19"/>
          <w:szCs w:val="19"/>
          <w:vertAlign w:val="subscript"/>
          <w:lang w:val="nl-NL"/>
        </w:rPr>
        <w:t>2</w:t>
      </w:r>
      <w:r w:rsidRPr="00B246E8">
        <w:rPr>
          <w:rFonts w:eastAsia="源真ゴシックP Medium" w:cs="源真ゴシックP Medium"/>
          <w:spacing w:val="-2"/>
          <w:sz w:val="19"/>
          <w:szCs w:val="19"/>
          <w:lang w:val="nl-NL"/>
        </w:rPr>
        <w:t xml:space="preserve"> in de atmosfeer, door de combinatie van koolstofneutrale brandstof afkomstig van microalgen met Mazda's eigen CO</w:t>
      </w:r>
      <w:r w:rsidRPr="00B246E8">
        <w:rPr>
          <w:rFonts w:eastAsia="源真ゴシックP Medium" w:cs="源真ゴシックP Medium"/>
          <w:spacing w:val="-2"/>
          <w:sz w:val="19"/>
          <w:szCs w:val="19"/>
          <w:vertAlign w:val="subscript"/>
          <w:lang w:val="nl-NL"/>
        </w:rPr>
        <w:t>2</w:t>
      </w:r>
      <w:r w:rsidRPr="00B246E8">
        <w:rPr>
          <w:rFonts w:eastAsia="源真ゴシックP Medium" w:cs="源真ゴシックP Medium"/>
          <w:spacing w:val="-2"/>
          <w:sz w:val="19"/>
          <w:szCs w:val="19"/>
          <w:lang w:val="nl-NL"/>
        </w:rPr>
        <w:t>-afvangtechnologie, ‘Mazda Mobile Carbon Capture’.</w:t>
      </w:r>
    </w:p>
    <w:p w14:paraId="1655FE01" w14:textId="55EFFEB6"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601DE102" w14:textId="5D8614E4" w:rsidR="000E6C04" w:rsidRDefault="000E6C04" w:rsidP="00BD5BAA">
      <w:pPr>
        <w:adjustRightInd w:val="0"/>
        <w:spacing w:line="276" w:lineRule="auto"/>
        <w:jc w:val="both"/>
        <w:rPr>
          <w:rFonts w:eastAsia="源真ゴシックP Medium" w:cs="源真ゴシックP Medium"/>
          <w:spacing w:val="-2"/>
          <w:sz w:val="19"/>
          <w:szCs w:val="19"/>
          <w:lang w:val="nl-NL"/>
        </w:rPr>
      </w:pPr>
      <w:r>
        <w:rPr>
          <w:noProof/>
        </w:rPr>
        <w:drawing>
          <wp:anchor distT="0" distB="0" distL="0" distR="0" simplePos="0" relativeHeight="251659264" behindDoc="1" locked="0" layoutInCell="1" allowOverlap="1" wp14:anchorId="2BC24C22" wp14:editId="3B742AA9">
            <wp:simplePos x="0" y="0"/>
            <wp:positionH relativeFrom="page">
              <wp:posOffset>883920</wp:posOffset>
            </wp:positionH>
            <wp:positionV relativeFrom="paragraph">
              <wp:posOffset>100965</wp:posOffset>
            </wp:positionV>
            <wp:extent cx="5067300" cy="2590800"/>
            <wp:effectExtent l="0" t="0" r="0" b="0"/>
            <wp:wrapNone/>
            <wp:docPr id="1885964861" name="Picture 1" descr="A silver car with a black roof&#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5964861" name="Picture 1" descr="A silver car with a black roof&#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C351F" w14:textId="36770C43"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41C96BBD" w14:textId="6E486D10"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431A9DB1" w14:textId="77777777"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4B62853F" w14:textId="440CAC0F"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6A7DEC95" w14:textId="77777777"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5B8D350D" w14:textId="77777777"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52B271FA" w14:textId="0A48D0F6"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725005F9" w14:textId="77777777"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020636D6" w14:textId="77777777"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18634C5A" w14:textId="775CAB36"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7F2E4CA3" w14:textId="77777777"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4222AD96" w14:textId="77777777"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4E0996AE" w14:textId="77777777"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05D8DE8A" w14:textId="78EBE5E9" w:rsidR="000E6C04" w:rsidRDefault="000E6C04" w:rsidP="00BD5BAA">
      <w:pPr>
        <w:adjustRightInd w:val="0"/>
        <w:spacing w:line="276" w:lineRule="auto"/>
        <w:jc w:val="both"/>
        <w:rPr>
          <w:rFonts w:eastAsia="源真ゴシックP Medium" w:cs="源真ゴシックP Medium"/>
          <w:spacing w:val="-2"/>
          <w:sz w:val="19"/>
          <w:szCs w:val="19"/>
          <w:lang w:val="nl-NL"/>
        </w:rPr>
      </w:pPr>
    </w:p>
    <w:p w14:paraId="3246C211" w14:textId="12187F98" w:rsidR="00BD5BAA" w:rsidRPr="00BD5BAA" w:rsidRDefault="00BD5BAA" w:rsidP="00BD5BAA">
      <w:pPr>
        <w:adjustRightInd w:val="0"/>
        <w:spacing w:line="276" w:lineRule="auto"/>
        <w:jc w:val="both"/>
        <w:rPr>
          <w:rFonts w:eastAsia="源真ゴシックP Medium" w:cs="源真ゴシックP Medium"/>
          <w:spacing w:val="-2"/>
          <w:sz w:val="19"/>
          <w:szCs w:val="19"/>
          <w:lang w:val="nl-NL"/>
        </w:rPr>
      </w:pPr>
    </w:p>
    <w:p w14:paraId="57EF7A1C" w14:textId="792E2B16" w:rsidR="000E6C04" w:rsidRPr="00207C3C" w:rsidRDefault="000E6C04" w:rsidP="000E6C04">
      <w:pPr>
        <w:adjustRightInd w:val="0"/>
        <w:spacing w:line="260" w:lineRule="atLeast"/>
        <w:jc w:val="both"/>
        <w:rPr>
          <w:kern w:val="2"/>
          <w:szCs w:val="20"/>
          <w:lang w:val="nl-NL" w:eastAsia="ja-JP"/>
        </w:rPr>
      </w:pPr>
    </w:p>
    <w:p w14:paraId="192C6222" w14:textId="77777777" w:rsidR="000E6C04" w:rsidRPr="006F3EA3" w:rsidRDefault="000E6C04" w:rsidP="000E6C04">
      <w:pPr>
        <w:adjustRightInd w:val="0"/>
        <w:spacing w:line="260" w:lineRule="atLeast"/>
        <w:jc w:val="both"/>
        <w:rPr>
          <w:kern w:val="2"/>
          <w:sz w:val="16"/>
          <w:szCs w:val="16"/>
          <w:lang w:val="nl-NL" w:eastAsia="ja-JP"/>
        </w:rPr>
      </w:pPr>
      <w:r w:rsidRPr="006F3EA3">
        <w:rPr>
          <w:kern w:val="2"/>
          <w:sz w:val="16"/>
          <w:szCs w:val="16"/>
          <w:lang w:val="nl-NL" w:eastAsia="ja-JP"/>
        </w:rPr>
        <w:t>Mazda Vision X-Coupe</w:t>
      </w:r>
    </w:p>
    <w:p w14:paraId="22CD503F" w14:textId="39B24CF7" w:rsidR="006F3EA3" w:rsidRPr="006F3EA3" w:rsidRDefault="006F3EA3" w:rsidP="006F3EA3">
      <w:pPr>
        <w:adjustRightInd w:val="0"/>
        <w:spacing w:line="276" w:lineRule="auto"/>
        <w:jc w:val="both"/>
        <w:rPr>
          <w:sz w:val="19"/>
          <w:szCs w:val="19"/>
          <w:lang w:val="nl-NL"/>
        </w:rPr>
      </w:pPr>
      <w:r w:rsidRPr="006F3EA3">
        <w:rPr>
          <w:sz w:val="19"/>
          <w:szCs w:val="19"/>
          <w:lang w:val="nl-NL"/>
        </w:rPr>
        <w:lastRenderedPageBreak/>
        <w:t xml:space="preserve">De </w:t>
      </w:r>
      <w:r w:rsidRPr="006F3EA3">
        <w:rPr>
          <w:b/>
          <w:bCs/>
          <w:sz w:val="19"/>
          <w:szCs w:val="19"/>
          <w:lang w:val="nl-NL"/>
        </w:rPr>
        <w:t>Mazda Vision X-Compact</w:t>
      </w:r>
      <w:r w:rsidRPr="006F3EA3">
        <w:rPr>
          <w:sz w:val="19"/>
          <w:szCs w:val="19"/>
          <w:lang w:val="nl-NL"/>
        </w:rPr>
        <w:t xml:space="preserve"> is een model dat is ontworpen om de band tussen mensen en auto's te versterken</w:t>
      </w:r>
      <w:r w:rsidR="00E41B76">
        <w:rPr>
          <w:sz w:val="19"/>
          <w:szCs w:val="19"/>
          <w:lang w:val="nl-NL"/>
        </w:rPr>
        <w:t>,</w:t>
      </w:r>
      <w:r w:rsidRPr="006F3EA3">
        <w:rPr>
          <w:sz w:val="19"/>
          <w:szCs w:val="19"/>
          <w:lang w:val="nl-NL"/>
        </w:rPr>
        <w:t xml:space="preserve"> door de combinatie van een digitaal model dat menselijke zintuigen nabootst en empathische AI. Het gedraagt zich als een goede vriend, kan natuurlijke gesprekken voeren en bestemmingen voorstellen, waardoor het de wereld van de bestuurder helpt vergroten. Dit vertegenwoordigt Mazda's visie op de </w:t>
      </w:r>
      <w:r w:rsidRPr="00C10A24">
        <w:rPr>
          <w:sz w:val="19"/>
          <w:szCs w:val="19"/>
          <w:lang w:val="nl-NL"/>
        </w:rPr>
        <w:t>toekomst van slimme mobiliteit, waarin voertuigen en mensen een emotionele band vormen, net als een oprechte relatie.</w:t>
      </w:r>
    </w:p>
    <w:p w14:paraId="1C7E77FB" w14:textId="4CF60303" w:rsidR="00D07CAF" w:rsidRDefault="00D5515D" w:rsidP="00D13C51">
      <w:pPr>
        <w:adjustRightInd w:val="0"/>
        <w:spacing w:line="276" w:lineRule="auto"/>
        <w:jc w:val="both"/>
        <w:rPr>
          <w:sz w:val="19"/>
          <w:szCs w:val="19"/>
          <w:lang w:val="nl-NL"/>
        </w:rPr>
      </w:pPr>
      <w:r w:rsidRPr="00387BD9">
        <w:rPr>
          <w:noProof/>
        </w:rPr>
        <w:drawing>
          <wp:anchor distT="0" distB="0" distL="114300" distR="114300" simplePos="0" relativeHeight="251660288" behindDoc="1" locked="0" layoutInCell="1" allowOverlap="1" wp14:anchorId="353BE6A8" wp14:editId="58B58AAE">
            <wp:simplePos x="0" y="0"/>
            <wp:positionH relativeFrom="column">
              <wp:posOffset>-636</wp:posOffset>
            </wp:positionH>
            <wp:positionV relativeFrom="paragraph">
              <wp:posOffset>162560</wp:posOffset>
            </wp:positionV>
            <wp:extent cx="4987805" cy="3086100"/>
            <wp:effectExtent l="0" t="0" r="3810" b="0"/>
            <wp:wrapNone/>
            <wp:docPr id="1918664601" name="Picture 2" descr="A red car with black wheel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8664601" name="Picture 2" descr="A red car with black wheels&#10;&#10;AI-generated content may be incorrect."/>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0906" cy="30942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4C945C" w14:textId="3161BE69" w:rsidR="006F3EA3" w:rsidRDefault="006F3EA3" w:rsidP="00D13C51">
      <w:pPr>
        <w:adjustRightInd w:val="0"/>
        <w:spacing w:line="276" w:lineRule="auto"/>
        <w:jc w:val="both"/>
        <w:rPr>
          <w:sz w:val="19"/>
          <w:szCs w:val="19"/>
          <w:lang w:val="nl-NL"/>
        </w:rPr>
      </w:pPr>
    </w:p>
    <w:p w14:paraId="27FCC10A" w14:textId="7FFDF6E7" w:rsidR="003A3714" w:rsidRDefault="003A3714" w:rsidP="00D13C51">
      <w:pPr>
        <w:adjustRightInd w:val="0"/>
        <w:spacing w:line="276" w:lineRule="auto"/>
        <w:jc w:val="both"/>
        <w:rPr>
          <w:sz w:val="19"/>
          <w:szCs w:val="19"/>
          <w:lang w:val="nl-NL"/>
        </w:rPr>
      </w:pPr>
    </w:p>
    <w:p w14:paraId="0A688C16" w14:textId="77777777" w:rsidR="003A3714" w:rsidRDefault="003A3714" w:rsidP="00D13C51">
      <w:pPr>
        <w:adjustRightInd w:val="0"/>
        <w:spacing w:line="276" w:lineRule="auto"/>
        <w:jc w:val="both"/>
        <w:rPr>
          <w:sz w:val="19"/>
          <w:szCs w:val="19"/>
          <w:lang w:val="nl-NL"/>
        </w:rPr>
      </w:pPr>
    </w:p>
    <w:p w14:paraId="22597851" w14:textId="77777777" w:rsidR="003A3714" w:rsidRDefault="003A3714" w:rsidP="00D13C51">
      <w:pPr>
        <w:adjustRightInd w:val="0"/>
        <w:spacing w:line="276" w:lineRule="auto"/>
        <w:jc w:val="both"/>
        <w:rPr>
          <w:sz w:val="19"/>
          <w:szCs w:val="19"/>
          <w:lang w:val="nl-NL"/>
        </w:rPr>
      </w:pPr>
    </w:p>
    <w:p w14:paraId="31885D50" w14:textId="77777777" w:rsidR="003A3714" w:rsidRDefault="003A3714" w:rsidP="00D13C51">
      <w:pPr>
        <w:adjustRightInd w:val="0"/>
        <w:spacing w:line="276" w:lineRule="auto"/>
        <w:jc w:val="both"/>
        <w:rPr>
          <w:sz w:val="19"/>
          <w:szCs w:val="19"/>
          <w:lang w:val="nl-NL"/>
        </w:rPr>
      </w:pPr>
    </w:p>
    <w:p w14:paraId="1759EB17" w14:textId="77777777" w:rsidR="003A3714" w:rsidRDefault="003A3714" w:rsidP="00D13C51">
      <w:pPr>
        <w:adjustRightInd w:val="0"/>
        <w:spacing w:line="276" w:lineRule="auto"/>
        <w:jc w:val="both"/>
        <w:rPr>
          <w:sz w:val="19"/>
          <w:szCs w:val="19"/>
          <w:lang w:val="nl-NL"/>
        </w:rPr>
      </w:pPr>
    </w:p>
    <w:p w14:paraId="66FBFEDF" w14:textId="77777777" w:rsidR="003A3714" w:rsidRDefault="003A3714" w:rsidP="00D13C51">
      <w:pPr>
        <w:adjustRightInd w:val="0"/>
        <w:spacing w:line="276" w:lineRule="auto"/>
        <w:jc w:val="both"/>
        <w:rPr>
          <w:sz w:val="19"/>
          <w:szCs w:val="19"/>
          <w:lang w:val="nl-NL"/>
        </w:rPr>
      </w:pPr>
    </w:p>
    <w:p w14:paraId="43408A2D" w14:textId="77777777" w:rsidR="003A3714" w:rsidRDefault="003A3714" w:rsidP="00D13C51">
      <w:pPr>
        <w:adjustRightInd w:val="0"/>
        <w:spacing w:line="276" w:lineRule="auto"/>
        <w:jc w:val="both"/>
        <w:rPr>
          <w:sz w:val="19"/>
          <w:szCs w:val="19"/>
          <w:lang w:val="nl-NL"/>
        </w:rPr>
      </w:pPr>
    </w:p>
    <w:p w14:paraId="4231220B" w14:textId="77777777" w:rsidR="003A3714" w:rsidRDefault="003A3714" w:rsidP="00D13C51">
      <w:pPr>
        <w:adjustRightInd w:val="0"/>
        <w:spacing w:line="276" w:lineRule="auto"/>
        <w:jc w:val="both"/>
        <w:rPr>
          <w:sz w:val="19"/>
          <w:szCs w:val="19"/>
          <w:lang w:val="nl-NL"/>
        </w:rPr>
      </w:pPr>
    </w:p>
    <w:p w14:paraId="316C0A43" w14:textId="77777777" w:rsidR="003A3714" w:rsidRDefault="003A3714" w:rsidP="00D13C51">
      <w:pPr>
        <w:adjustRightInd w:val="0"/>
        <w:spacing w:line="276" w:lineRule="auto"/>
        <w:jc w:val="both"/>
        <w:rPr>
          <w:sz w:val="19"/>
          <w:szCs w:val="19"/>
          <w:lang w:val="nl-NL"/>
        </w:rPr>
      </w:pPr>
    </w:p>
    <w:p w14:paraId="5E5E70CC" w14:textId="77777777" w:rsidR="003A3714" w:rsidRDefault="003A3714" w:rsidP="00D13C51">
      <w:pPr>
        <w:adjustRightInd w:val="0"/>
        <w:spacing w:line="276" w:lineRule="auto"/>
        <w:jc w:val="both"/>
        <w:rPr>
          <w:sz w:val="19"/>
          <w:szCs w:val="19"/>
          <w:lang w:val="nl-NL"/>
        </w:rPr>
      </w:pPr>
    </w:p>
    <w:p w14:paraId="4E69B708" w14:textId="77777777" w:rsidR="003A3714" w:rsidRDefault="003A3714" w:rsidP="00D13C51">
      <w:pPr>
        <w:adjustRightInd w:val="0"/>
        <w:spacing w:line="276" w:lineRule="auto"/>
        <w:jc w:val="both"/>
        <w:rPr>
          <w:sz w:val="19"/>
          <w:szCs w:val="19"/>
          <w:lang w:val="nl-NL"/>
        </w:rPr>
      </w:pPr>
    </w:p>
    <w:p w14:paraId="2DB6DE93" w14:textId="77777777" w:rsidR="003A3714" w:rsidRDefault="003A3714" w:rsidP="00D13C51">
      <w:pPr>
        <w:adjustRightInd w:val="0"/>
        <w:spacing w:line="276" w:lineRule="auto"/>
        <w:jc w:val="both"/>
        <w:rPr>
          <w:sz w:val="19"/>
          <w:szCs w:val="19"/>
          <w:lang w:val="nl-NL"/>
        </w:rPr>
      </w:pPr>
    </w:p>
    <w:p w14:paraId="29BC8890" w14:textId="77777777" w:rsidR="003A3714" w:rsidRDefault="003A3714" w:rsidP="00D13C51">
      <w:pPr>
        <w:adjustRightInd w:val="0"/>
        <w:spacing w:line="276" w:lineRule="auto"/>
        <w:jc w:val="both"/>
        <w:rPr>
          <w:sz w:val="19"/>
          <w:szCs w:val="19"/>
          <w:lang w:val="nl-NL"/>
        </w:rPr>
      </w:pPr>
    </w:p>
    <w:p w14:paraId="7EA27B7E" w14:textId="77777777" w:rsidR="003A3714" w:rsidRDefault="003A3714" w:rsidP="00D13C51">
      <w:pPr>
        <w:adjustRightInd w:val="0"/>
        <w:spacing w:line="276" w:lineRule="auto"/>
        <w:jc w:val="both"/>
        <w:rPr>
          <w:sz w:val="19"/>
          <w:szCs w:val="19"/>
          <w:lang w:val="nl-NL"/>
        </w:rPr>
      </w:pPr>
    </w:p>
    <w:p w14:paraId="5A60439D" w14:textId="77777777" w:rsidR="003A3714" w:rsidRDefault="003A3714" w:rsidP="00D13C51">
      <w:pPr>
        <w:adjustRightInd w:val="0"/>
        <w:spacing w:line="276" w:lineRule="auto"/>
        <w:jc w:val="both"/>
        <w:rPr>
          <w:sz w:val="19"/>
          <w:szCs w:val="19"/>
          <w:lang w:val="nl-NL"/>
        </w:rPr>
      </w:pPr>
    </w:p>
    <w:p w14:paraId="661A8B38" w14:textId="77777777" w:rsidR="003A3714" w:rsidRDefault="003A3714" w:rsidP="00D13C51">
      <w:pPr>
        <w:adjustRightInd w:val="0"/>
        <w:spacing w:line="276" w:lineRule="auto"/>
        <w:jc w:val="both"/>
        <w:rPr>
          <w:sz w:val="19"/>
          <w:szCs w:val="19"/>
          <w:lang w:val="nl-NL"/>
        </w:rPr>
      </w:pPr>
    </w:p>
    <w:p w14:paraId="15E4F2AA" w14:textId="77777777" w:rsidR="003A3714" w:rsidRDefault="003A3714" w:rsidP="00D13C51">
      <w:pPr>
        <w:adjustRightInd w:val="0"/>
        <w:spacing w:line="276" w:lineRule="auto"/>
        <w:jc w:val="both"/>
        <w:rPr>
          <w:sz w:val="19"/>
          <w:szCs w:val="19"/>
          <w:lang w:val="nl-NL"/>
        </w:rPr>
      </w:pPr>
    </w:p>
    <w:p w14:paraId="6B41659C" w14:textId="77777777" w:rsidR="003A3714" w:rsidRDefault="003A3714" w:rsidP="00D13C51">
      <w:pPr>
        <w:adjustRightInd w:val="0"/>
        <w:spacing w:line="276" w:lineRule="auto"/>
        <w:jc w:val="both"/>
        <w:rPr>
          <w:sz w:val="19"/>
          <w:szCs w:val="19"/>
          <w:lang w:val="nl-NL"/>
        </w:rPr>
      </w:pPr>
    </w:p>
    <w:p w14:paraId="5C14D7AB" w14:textId="77777777" w:rsidR="003A3714" w:rsidRDefault="003A3714" w:rsidP="00D13C51">
      <w:pPr>
        <w:adjustRightInd w:val="0"/>
        <w:spacing w:line="276" w:lineRule="auto"/>
        <w:jc w:val="both"/>
        <w:rPr>
          <w:sz w:val="19"/>
          <w:szCs w:val="19"/>
          <w:lang w:val="nl-NL"/>
        </w:rPr>
      </w:pPr>
    </w:p>
    <w:p w14:paraId="6F1956A1" w14:textId="77777777" w:rsidR="003A3714" w:rsidRPr="003A3714" w:rsidRDefault="003A3714" w:rsidP="003A3714">
      <w:pPr>
        <w:adjustRightInd w:val="0"/>
        <w:spacing w:line="276" w:lineRule="auto"/>
        <w:jc w:val="both"/>
        <w:rPr>
          <w:sz w:val="16"/>
          <w:szCs w:val="16"/>
          <w:lang w:val="nl-NL"/>
        </w:rPr>
      </w:pPr>
      <w:r w:rsidRPr="003A3714">
        <w:rPr>
          <w:sz w:val="16"/>
          <w:szCs w:val="16"/>
          <w:lang w:val="nl-NL"/>
        </w:rPr>
        <w:t>Mazda Vision X-Compact</w:t>
      </w:r>
    </w:p>
    <w:p w14:paraId="3A1D52B4" w14:textId="77777777" w:rsidR="003A3714" w:rsidRPr="003A3714" w:rsidRDefault="003A3714" w:rsidP="003A3714">
      <w:pPr>
        <w:adjustRightInd w:val="0"/>
        <w:spacing w:line="276" w:lineRule="auto"/>
        <w:jc w:val="both"/>
        <w:rPr>
          <w:sz w:val="19"/>
          <w:szCs w:val="19"/>
          <w:lang w:val="nl-NL"/>
        </w:rPr>
      </w:pPr>
    </w:p>
    <w:p w14:paraId="11FA92BE" w14:textId="483B727D" w:rsidR="003A3714" w:rsidRPr="003A3714" w:rsidRDefault="003A3714" w:rsidP="003A3714">
      <w:pPr>
        <w:adjustRightInd w:val="0"/>
        <w:spacing w:line="276" w:lineRule="auto"/>
        <w:jc w:val="both"/>
        <w:rPr>
          <w:sz w:val="19"/>
          <w:szCs w:val="19"/>
          <w:lang w:val="nl-NL"/>
        </w:rPr>
      </w:pPr>
      <w:r w:rsidRPr="003A3714">
        <w:rPr>
          <w:sz w:val="19"/>
          <w:szCs w:val="19"/>
          <w:lang w:val="nl-NL"/>
        </w:rPr>
        <w:t xml:space="preserve">Verder wordt de </w:t>
      </w:r>
      <w:r w:rsidR="006E3F41">
        <w:rPr>
          <w:b/>
          <w:bCs/>
          <w:sz w:val="19"/>
          <w:szCs w:val="19"/>
          <w:lang w:val="nl-NL"/>
        </w:rPr>
        <w:t>volledig</w:t>
      </w:r>
      <w:r w:rsidRPr="003A3714">
        <w:rPr>
          <w:b/>
          <w:bCs/>
          <w:sz w:val="19"/>
          <w:szCs w:val="19"/>
          <w:lang w:val="nl-NL"/>
        </w:rPr>
        <w:t xml:space="preserve"> nieuwe Mazda CX-5</w:t>
      </w:r>
      <w:r w:rsidRPr="003A3714">
        <w:rPr>
          <w:sz w:val="19"/>
          <w:szCs w:val="19"/>
          <w:lang w:val="nl-NL"/>
        </w:rPr>
        <w:t xml:space="preserve"> (Europese specificaties)</w:t>
      </w:r>
      <w:r w:rsidR="004C5A24">
        <w:rPr>
          <w:rStyle w:val="FootnoteReference"/>
          <w:sz w:val="19"/>
          <w:szCs w:val="19"/>
          <w:lang w:val="nl-NL"/>
        </w:rPr>
        <w:footnoteReference w:id="2"/>
      </w:r>
      <w:r w:rsidRPr="003A3714">
        <w:rPr>
          <w:sz w:val="19"/>
          <w:szCs w:val="19"/>
          <w:lang w:val="nl-NL"/>
        </w:rPr>
        <w:t xml:space="preserve"> voor het eerst aan het grote publiek getoond. Met een ruim interieur, verfijnd </w:t>
      </w:r>
      <w:r w:rsidR="00101044">
        <w:rPr>
          <w:sz w:val="19"/>
          <w:szCs w:val="19"/>
          <w:lang w:val="nl-NL"/>
        </w:rPr>
        <w:t>Kodo</w:t>
      </w:r>
      <w:r w:rsidRPr="003A3714">
        <w:rPr>
          <w:sz w:val="19"/>
          <w:szCs w:val="19"/>
          <w:lang w:val="nl-NL"/>
        </w:rPr>
        <w:t xml:space="preserve">-design en verbeterde </w:t>
      </w:r>
      <w:r w:rsidRPr="003A3714">
        <w:rPr>
          <w:i/>
          <w:iCs/>
          <w:sz w:val="19"/>
          <w:szCs w:val="19"/>
          <w:lang w:val="nl-NL"/>
        </w:rPr>
        <w:t>Jinba Ittai</w:t>
      </w:r>
      <w:r w:rsidRPr="003A3714">
        <w:rPr>
          <w:sz w:val="19"/>
          <w:szCs w:val="19"/>
          <w:lang w:val="nl-NL"/>
        </w:rPr>
        <w:t xml:space="preserve"> (eenheid tussen bestuurder en auto) rijdynamiek vertegenwoordigt dit model de evolutie van een bestseller die meer dan 4,5 miljoen keer</w:t>
      </w:r>
      <w:r w:rsidR="008A4399">
        <w:rPr>
          <w:rStyle w:val="FootnoteReference"/>
          <w:sz w:val="19"/>
          <w:szCs w:val="19"/>
          <w:lang w:val="nl-NL"/>
        </w:rPr>
        <w:footnoteReference w:id="3"/>
      </w:r>
      <w:r w:rsidRPr="003A3714">
        <w:rPr>
          <w:sz w:val="19"/>
          <w:szCs w:val="19"/>
          <w:lang w:val="nl-NL"/>
        </w:rPr>
        <w:t xml:space="preserve"> is verkocht in meer dan 100 landen en regio's. Dit nieuwste model is ontworpen met Mazda </w:t>
      </w:r>
      <w:r w:rsidR="00E41B76">
        <w:rPr>
          <w:sz w:val="19"/>
          <w:szCs w:val="19"/>
          <w:lang w:val="nl-NL"/>
        </w:rPr>
        <w:br/>
      </w:r>
      <w:r w:rsidRPr="00C10A24">
        <w:rPr>
          <w:sz w:val="19"/>
          <w:szCs w:val="19"/>
          <w:lang w:val="nl-NL"/>
        </w:rPr>
        <w:t>E/E Architecture+, de nieuwe elektrische en elektronische architectuur die een verbeterde rijervaring biedt.</w:t>
      </w:r>
    </w:p>
    <w:p w14:paraId="54DC4436" w14:textId="77777777" w:rsidR="003A3714" w:rsidRPr="003A3714" w:rsidRDefault="003A3714" w:rsidP="003A3714">
      <w:pPr>
        <w:adjustRightInd w:val="0"/>
        <w:spacing w:line="276" w:lineRule="auto"/>
        <w:jc w:val="both"/>
        <w:rPr>
          <w:sz w:val="19"/>
          <w:szCs w:val="19"/>
          <w:lang w:val="nl-NL"/>
        </w:rPr>
      </w:pPr>
    </w:p>
    <w:p w14:paraId="2131A682" w14:textId="77777777" w:rsidR="003A3714" w:rsidRPr="00E41B76" w:rsidRDefault="003A3714" w:rsidP="003A3714">
      <w:pPr>
        <w:adjustRightInd w:val="0"/>
        <w:spacing w:line="276" w:lineRule="auto"/>
        <w:jc w:val="both"/>
        <w:rPr>
          <w:i/>
          <w:iCs/>
          <w:sz w:val="19"/>
          <w:szCs w:val="19"/>
          <w:lang w:val="nl-NL"/>
        </w:rPr>
      </w:pPr>
      <w:r w:rsidRPr="003A3714">
        <w:rPr>
          <w:sz w:val="19"/>
          <w:szCs w:val="19"/>
          <w:lang w:val="nl-NL"/>
        </w:rPr>
        <w:t xml:space="preserve">Masahiro Moro, vertegenwoordigend directeur, president en CEO van Mazda, verklaarde: </w:t>
      </w:r>
      <w:r w:rsidRPr="00E41B76">
        <w:rPr>
          <w:i/>
          <w:iCs/>
          <w:sz w:val="19"/>
          <w:szCs w:val="19"/>
          <w:lang w:val="nl-NL"/>
        </w:rPr>
        <w:t>"De uitdrukking ‘Het plezier van rijden voedt een duurzame toekomst’ geeft niet alleen de fundamentele geest van Mazda weer, maar ook de kern van zijn toekomstige uitdagingen. Onder de gedeelde wereldwijde missie om koolstofneutraliteit te bereiken, gelooft Mazda dat het plezier van rijden een kracht kan zijn voor positieve verandering voor de samenleving en de planeet. We blijven ons inzetten om de wens te vervullen van mensen die van auto's houden en zo lang mogelijk willen blijven rijden."</w:t>
      </w:r>
    </w:p>
    <w:p w14:paraId="08CD895E" w14:textId="77777777" w:rsidR="003A3714" w:rsidRPr="003A3714" w:rsidRDefault="003A3714" w:rsidP="003A3714">
      <w:pPr>
        <w:adjustRightInd w:val="0"/>
        <w:spacing w:line="276" w:lineRule="auto"/>
        <w:jc w:val="both"/>
        <w:rPr>
          <w:sz w:val="19"/>
          <w:szCs w:val="19"/>
          <w:lang w:val="nl-NL"/>
        </w:rPr>
      </w:pPr>
    </w:p>
    <w:p w14:paraId="501BA135" w14:textId="77777777" w:rsidR="003A3714" w:rsidRDefault="003A3714" w:rsidP="003A3714">
      <w:pPr>
        <w:adjustRightInd w:val="0"/>
        <w:spacing w:line="276" w:lineRule="auto"/>
        <w:jc w:val="both"/>
        <w:rPr>
          <w:sz w:val="19"/>
          <w:szCs w:val="19"/>
          <w:lang w:val="nl-NL"/>
        </w:rPr>
      </w:pPr>
      <w:r w:rsidRPr="003A3714">
        <w:rPr>
          <w:sz w:val="19"/>
          <w:szCs w:val="19"/>
          <w:lang w:val="nl-NL"/>
        </w:rPr>
        <w:t>Mazda zal het ‘plezier van rijden’ blijven ontwikkelen op basis van de waarde ‘Radically Human’ en streeft ernaar om ‘plezier in het leven’ te bieden door spannende mobiliteitservaringen te creëren in het dagelijks leven van onze klanten.</w:t>
      </w:r>
    </w:p>
    <w:p w14:paraId="4F94F420" w14:textId="77777777" w:rsidR="00E41B76" w:rsidRPr="003A3714" w:rsidRDefault="00E41B76" w:rsidP="003A3714">
      <w:pPr>
        <w:adjustRightInd w:val="0"/>
        <w:spacing w:line="276" w:lineRule="auto"/>
        <w:jc w:val="both"/>
        <w:rPr>
          <w:sz w:val="19"/>
          <w:szCs w:val="19"/>
          <w:lang w:val="nl-NL"/>
        </w:rPr>
      </w:pPr>
    </w:p>
    <w:p w14:paraId="6473B921" w14:textId="115C701F" w:rsidR="00DF0614" w:rsidRPr="00B52659" w:rsidRDefault="00DF0614" w:rsidP="00DF0614">
      <w:pPr>
        <w:adjustRightInd w:val="0"/>
        <w:spacing w:line="260" w:lineRule="atLeast"/>
        <w:jc w:val="both"/>
        <w:rPr>
          <w:kern w:val="2"/>
          <w:sz w:val="19"/>
          <w:szCs w:val="19"/>
          <w:lang w:val="nl-NL" w:eastAsia="ja-JP"/>
        </w:rPr>
      </w:pPr>
      <w:r w:rsidRPr="00B52659">
        <w:rPr>
          <w:kern w:val="2"/>
          <w:sz w:val="19"/>
          <w:szCs w:val="19"/>
          <w:lang w:val="nl-NL" w:eastAsia="ja-JP"/>
        </w:rPr>
        <w:t>Overzicht van de Mazda Vision X-Coupe en Mazda Vision X-Compact:</w:t>
      </w:r>
    </w:p>
    <w:p w14:paraId="469222FF" w14:textId="77777777" w:rsidR="00DF0614" w:rsidRPr="00B52659" w:rsidRDefault="00DF0614" w:rsidP="00DF0614">
      <w:pPr>
        <w:adjustRightInd w:val="0"/>
        <w:spacing w:line="260" w:lineRule="atLeast"/>
        <w:jc w:val="both"/>
        <w:rPr>
          <w:kern w:val="2"/>
          <w:sz w:val="19"/>
          <w:szCs w:val="19"/>
          <w:lang w:val="nl-NL" w:eastAsia="ja-JP"/>
        </w:rPr>
      </w:pPr>
    </w:p>
    <w:tbl>
      <w:tblPr>
        <w:tblW w:w="0" w:type="auto"/>
        <w:tblInd w:w="565" w:type="dxa"/>
        <w:tblBorders>
          <w:top w:val="single" w:sz="4" w:space="0" w:color="000000"/>
          <w:left w:val="single" w:sz="2" w:space="0" w:color="000000"/>
          <w:bottom w:val="single" w:sz="4" w:space="0" w:color="000000"/>
          <w:right w:val="single" w:sz="4" w:space="0" w:color="000000"/>
          <w:insideH w:val="single" w:sz="4"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15"/>
        <w:gridCol w:w="3269"/>
        <w:gridCol w:w="3413"/>
      </w:tblGrid>
      <w:tr w:rsidR="00DF0614" w:rsidRPr="00E41B76" w14:paraId="2EDEC7E9" w14:textId="77777777" w:rsidTr="00E41B76">
        <w:trPr>
          <w:trHeight w:val="318"/>
        </w:trPr>
        <w:tc>
          <w:tcPr>
            <w:tcW w:w="2115" w:type="dxa"/>
          </w:tcPr>
          <w:p w14:paraId="6F555BB6" w14:textId="77777777" w:rsidR="00DF0614" w:rsidRPr="00E41B76" w:rsidRDefault="00DF0614" w:rsidP="00847445">
            <w:pPr>
              <w:pStyle w:val="TableParagraph"/>
              <w:spacing w:before="57"/>
              <w:ind w:right="8"/>
              <w:rPr>
                <w:rFonts w:ascii="Mazda Type" w:hAnsi="Mazda Type"/>
                <w:sz w:val="19"/>
                <w:szCs w:val="19"/>
              </w:rPr>
            </w:pPr>
            <w:r w:rsidRPr="00E41B76">
              <w:rPr>
                <w:rFonts w:ascii="Mazda Type" w:hAnsi="Mazda Type"/>
                <w:color w:val="080808"/>
                <w:spacing w:val="-2"/>
                <w:w w:val="115"/>
                <w:sz w:val="19"/>
                <w:szCs w:val="19"/>
              </w:rPr>
              <w:t>Model</w:t>
            </w:r>
          </w:p>
        </w:tc>
        <w:tc>
          <w:tcPr>
            <w:tcW w:w="3269" w:type="dxa"/>
          </w:tcPr>
          <w:p w14:paraId="38AC5578" w14:textId="77777777" w:rsidR="00DF0614" w:rsidRPr="00E41B76" w:rsidRDefault="00DF0614" w:rsidP="00847445">
            <w:pPr>
              <w:pStyle w:val="TableParagraph"/>
              <w:spacing w:before="52"/>
              <w:ind w:left="48" w:right="20"/>
              <w:rPr>
                <w:rFonts w:ascii="Mazda Type" w:hAnsi="Mazda Type"/>
                <w:sz w:val="19"/>
                <w:szCs w:val="19"/>
              </w:rPr>
            </w:pPr>
            <w:r w:rsidRPr="00E41B76">
              <w:rPr>
                <w:rFonts w:ascii="Mazda Type" w:hAnsi="Mazda Type"/>
                <w:color w:val="080808"/>
                <w:w w:val="105"/>
                <w:sz w:val="19"/>
                <w:szCs w:val="19"/>
              </w:rPr>
              <w:t>Mazda Vision</w:t>
            </w:r>
            <w:r w:rsidRPr="00E41B76">
              <w:rPr>
                <w:rFonts w:ascii="Mazda Type" w:hAnsi="Mazda Type"/>
                <w:color w:val="080808"/>
                <w:spacing w:val="44"/>
                <w:w w:val="105"/>
                <w:sz w:val="19"/>
                <w:szCs w:val="19"/>
              </w:rPr>
              <w:t xml:space="preserve"> </w:t>
            </w:r>
            <w:r w:rsidRPr="00E41B76">
              <w:rPr>
                <w:rFonts w:ascii="Mazda Type" w:hAnsi="Mazda Type"/>
                <w:color w:val="080808"/>
                <w:w w:val="105"/>
                <w:sz w:val="19"/>
                <w:szCs w:val="19"/>
              </w:rPr>
              <w:t>X-</w:t>
            </w:r>
            <w:r w:rsidRPr="00E41B76">
              <w:rPr>
                <w:rFonts w:ascii="Mazda Type" w:hAnsi="Mazda Type"/>
                <w:color w:val="080808"/>
                <w:spacing w:val="-4"/>
                <w:w w:val="105"/>
                <w:sz w:val="19"/>
                <w:szCs w:val="19"/>
              </w:rPr>
              <w:t>Coupe</w:t>
            </w:r>
          </w:p>
        </w:tc>
        <w:tc>
          <w:tcPr>
            <w:tcW w:w="3413" w:type="dxa"/>
          </w:tcPr>
          <w:p w14:paraId="4657BC47" w14:textId="77777777" w:rsidR="00DF0614" w:rsidRPr="00E41B76" w:rsidRDefault="00DF0614" w:rsidP="00847445">
            <w:pPr>
              <w:pStyle w:val="TableParagraph"/>
              <w:spacing w:before="52"/>
              <w:ind w:left="49" w:right="29"/>
              <w:rPr>
                <w:rFonts w:ascii="Mazda Type" w:hAnsi="Mazda Type"/>
                <w:sz w:val="19"/>
                <w:szCs w:val="19"/>
              </w:rPr>
            </w:pPr>
            <w:r w:rsidRPr="00E41B76">
              <w:rPr>
                <w:rFonts w:ascii="Mazda Type" w:hAnsi="Mazda Type"/>
                <w:color w:val="080808"/>
                <w:w w:val="105"/>
                <w:sz w:val="19"/>
                <w:szCs w:val="19"/>
              </w:rPr>
              <w:t>Mazda</w:t>
            </w:r>
            <w:r w:rsidRPr="00E41B76">
              <w:rPr>
                <w:rFonts w:ascii="Mazda Type" w:hAnsi="Mazda Type"/>
                <w:color w:val="080808"/>
                <w:spacing w:val="43"/>
                <w:w w:val="105"/>
                <w:sz w:val="19"/>
                <w:szCs w:val="19"/>
              </w:rPr>
              <w:t xml:space="preserve"> </w:t>
            </w:r>
            <w:r w:rsidRPr="00E41B76">
              <w:rPr>
                <w:rFonts w:ascii="Mazda Type" w:hAnsi="Mazda Type"/>
                <w:color w:val="080808"/>
                <w:w w:val="105"/>
                <w:sz w:val="19"/>
                <w:szCs w:val="19"/>
              </w:rPr>
              <w:t>Vision</w:t>
            </w:r>
            <w:r w:rsidRPr="00E41B76">
              <w:rPr>
                <w:rFonts w:ascii="Mazda Type" w:hAnsi="Mazda Type"/>
                <w:color w:val="080808"/>
                <w:spacing w:val="43"/>
                <w:w w:val="105"/>
                <w:sz w:val="19"/>
                <w:szCs w:val="19"/>
              </w:rPr>
              <w:t xml:space="preserve"> </w:t>
            </w:r>
            <w:r w:rsidRPr="00E41B76">
              <w:rPr>
                <w:rFonts w:ascii="Mazda Type" w:hAnsi="Mazda Type"/>
                <w:color w:val="080808"/>
                <w:w w:val="105"/>
                <w:sz w:val="19"/>
                <w:szCs w:val="19"/>
              </w:rPr>
              <w:t>X-</w:t>
            </w:r>
            <w:r w:rsidRPr="00E41B76">
              <w:rPr>
                <w:rFonts w:ascii="Mazda Type" w:hAnsi="Mazda Type"/>
                <w:color w:val="080808"/>
                <w:spacing w:val="-2"/>
                <w:w w:val="105"/>
                <w:sz w:val="19"/>
                <w:szCs w:val="19"/>
              </w:rPr>
              <w:t>Compact</w:t>
            </w:r>
          </w:p>
        </w:tc>
      </w:tr>
      <w:tr w:rsidR="00DF0614" w:rsidRPr="00E41B76" w14:paraId="2423C079" w14:textId="77777777" w:rsidTr="00E41B76">
        <w:trPr>
          <w:trHeight w:val="321"/>
        </w:trPr>
        <w:tc>
          <w:tcPr>
            <w:tcW w:w="2115" w:type="dxa"/>
          </w:tcPr>
          <w:p w14:paraId="33A80080" w14:textId="06A9B509" w:rsidR="00DF0614" w:rsidRPr="00E41B76" w:rsidRDefault="00683F7F" w:rsidP="00847445">
            <w:pPr>
              <w:pStyle w:val="TableParagraph"/>
              <w:rPr>
                <w:rFonts w:ascii="Mazda Type" w:hAnsi="Mazda Type"/>
                <w:sz w:val="19"/>
                <w:szCs w:val="19"/>
              </w:rPr>
            </w:pPr>
            <w:proofErr w:type="spellStart"/>
            <w:r w:rsidRPr="00E41B76">
              <w:rPr>
                <w:rFonts w:ascii="Mazda Type" w:hAnsi="Mazda Type"/>
                <w:color w:val="080808"/>
                <w:w w:val="105"/>
                <w:sz w:val="19"/>
                <w:szCs w:val="19"/>
              </w:rPr>
              <w:t>Totale</w:t>
            </w:r>
            <w:proofErr w:type="spellEnd"/>
            <w:r w:rsidRPr="00E41B76">
              <w:rPr>
                <w:rFonts w:ascii="Mazda Type" w:hAnsi="Mazda Type"/>
                <w:color w:val="080808"/>
                <w:w w:val="105"/>
                <w:sz w:val="19"/>
                <w:szCs w:val="19"/>
              </w:rPr>
              <w:t xml:space="preserve"> </w:t>
            </w:r>
            <w:proofErr w:type="spellStart"/>
            <w:r w:rsidRPr="00E41B76">
              <w:rPr>
                <w:rFonts w:ascii="Mazda Type" w:hAnsi="Mazda Type"/>
                <w:color w:val="080808"/>
                <w:w w:val="105"/>
                <w:sz w:val="19"/>
                <w:szCs w:val="19"/>
              </w:rPr>
              <w:t>lengte</w:t>
            </w:r>
            <w:proofErr w:type="spellEnd"/>
          </w:p>
        </w:tc>
        <w:tc>
          <w:tcPr>
            <w:tcW w:w="3269" w:type="dxa"/>
          </w:tcPr>
          <w:p w14:paraId="4F27F395" w14:textId="0B8CE77B" w:rsidR="00DF0614" w:rsidRPr="00E41B76" w:rsidRDefault="00DF0614" w:rsidP="00847445">
            <w:pPr>
              <w:pStyle w:val="TableParagraph"/>
              <w:ind w:left="48" w:right="3"/>
              <w:rPr>
                <w:rFonts w:ascii="Mazda Type" w:hAnsi="Mazda Type"/>
                <w:sz w:val="19"/>
                <w:szCs w:val="19"/>
              </w:rPr>
            </w:pPr>
            <w:r w:rsidRPr="00E41B76">
              <w:rPr>
                <w:rFonts w:ascii="Mazda Type" w:hAnsi="Mazda Type"/>
                <w:color w:val="080808"/>
                <w:w w:val="115"/>
                <w:sz w:val="19"/>
                <w:szCs w:val="19"/>
              </w:rPr>
              <w:t>5</w:t>
            </w:r>
            <w:r w:rsidR="00B52659" w:rsidRPr="00E41B76">
              <w:rPr>
                <w:rFonts w:ascii="Mazda Type" w:hAnsi="Mazda Type"/>
                <w:color w:val="080808"/>
                <w:w w:val="115"/>
                <w:sz w:val="19"/>
                <w:szCs w:val="19"/>
              </w:rPr>
              <w:t>.</w:t>
            </w:r>
            <w:r w:rsidRPr="00E41B76">
              <w:rPr>
                <w:rFonts w:ascii="Mazda Type" w:hAnsi="Mazda Type"/>
                <w:color w:val="080808"/>
                <w:w w:val="115"/>
                <w:sz w:val="19"/>
                <w:szCs w:val="19"/>
              </w:rPr>
              <w:t>050</w:t>
            </w:r>
            <w:r w:rsidRPr="00E41B76">
              <w:rPr>
                <w:rFonts w:ascii="Mazda Type" w:hAnsi="Mazda Type"/>
                <w:color w:val="080808"/>
                <w:spacing w:val="-11"/>
                <w:w w:val="115"/>
                <w:sz w:val="19"/>
                <w:szCs w:val="19"/>
              </w:rPr>
              <w:t xml:space="preserve"> </w:t>
            </w:r>
            <w:r w:rsidRPr="00E41B76">
              <w:rPr>
                <w:rFonts w:ascii="Mazda Type" w:hAnsi="Mazda Type"/>
                <w:color w:val="080808"/>
                <w:spacing w:val="-5"/>
                <w:w w:val="115"/>
                <w:sz w:val="19"/>
                <w:szCs w:val="19"/>
              </w:rPr>
              <w:t>mm</w:t>
            </w:r>
          </w:p>
        </w:tc>
        <w:tc>
          <w:tcPr>
            <w:tcW w:w="3413" w:type="dxa"/>
          </w:tcPr>
          <w:p w14:paraId="4AB8871A" w14:textId="4016365C" w:rsidR="00DF0614" w:rsidRPr="00E41B76" w:rsidRDefault="00DF0614" w:rsidP="00847445">
            <w:pPr>
              <w:pStyle w:val="TableParagraph"/>
              <w:ind w:left="49" w:right="10"/>
              <w:rPr>
                <w:rFonts w:ascii="Mazda Type" w:hAnsi="Mazda Type"/>
                <w:sz w:val="19"/>
                <w:szCs w:val="19"/>
              </w:rPr>
            </w:pPr>
            <w:r w:rsidRPr="00E41B76">
              <w:rPr>
                <w:rFonts w:ascii="Mazda Type" w:hAnsi="Mazda Type"/>
                <w:color w:val="080808"/>
                <w:w w:val="115"/>
                <w:sz w:val="19"/>
                <w:szCs w:val="19"/>
              </w:rPr>
              <w:t>3</w:t>
            </w:r>
            <w:r w:rsidR="00B52659" w:rsidRPr="00E41B76">
              <w:rPr>
                <w:rFonts w:ascii="Mazda Type" w:hAnsi="Mazda Type"/>
                <w:color w:val="080808"/>
                <w:w w:val="115"/>
                <w:sz w:val="19"/>
                <w:szCs w:val="19"/>
              </w:rPr>
              <w:t>.</w:t>
            </w:r>
            <w:r w:rsidRPr="00E41B76">
              <w:rPr>
                <w:rFonts w:ascii="Mazda Type" w:hAnsi="Mazda Type"/>
                <w:color w:val="080808"/>
                <w:w w:val="115"/>
                <w:sz w:val="19"/>
                <w:szCs w:val="19"/>
              </w:rPr>
              <w:t>825</w:t>
            </w:r>
            <w:r w:rsidRPr="00E41B76">
              <w:rPr>
                <w:rFonts w:ascii="Mazda Type" w:hAnsi="Mazda Type"/>
                <w:color w:val="080808"/>
                <w:spacing w:val="-6"/>
                <w:w w:val="115"/>
                <w:sz w:val="19"/>
                <w:szCs w:val="19"/>
              </w:rPr>
              <w:t xml:space="preserve"> </w:t>
            </w:r>
            <w:r w:rsidRPr="00E41B76">
              <w:rPr>
                <w:rFonts w:ascii="Mazda Type" w:hAnsi="Mazda Type"/>
                <w:color w:val="080808"/>
                <w:spacing w:val="-5"/>
                <w:w w:val="115"/>
                <w:sz w:val="19"/>
                <w:szCs w:val="19"/>
              </w:rPr>
              <w:t>mm</w:t>
            </w:r>
          </w:p>
        </w:tc>
      </w:tr>
      <w:tr w:rsidR="00DF0614" w:rsidRPr="00E41B76" w14:paraId="69419DF4" w14:textId="77777777" w:rsidTr="00E41B76">
        <w:trPr>
          <w:trHeight w:val="318"/>
        </w:trPr>
        <w:tc>
          <w:tcPr>
            <w:tcW w:w="2115" w:type="dxa"/>
          </w:tcPr>
          <w:p w14:paraId="0A9B9523" w14:textId="5B042A12" w:rsidR="00DF0614" w:rsidRPr="00E41B76" w:rsidRDefault="00683F7F" w:rsidP="00847445">
            <w:pPr>
              <w:pStyle w:val="TableParagraph"/>
              <w:ind w:right="6"/>
              <w:rPr>
                <w:rFonts w:ascii="Mazda Type" w:hAnsi="Mazda Type"/>
                <w:sz w:val="19"/>
                <w:szCs w:val="19"/>
              </w:rPr>
            </w:pPr>
            <w:proofErr w:type="spellStart"/>
            <w:r w:rsidRPr="00E41B76">
              <w:rPr>
                <w:rFonts w:ascii="Mazda Type" w:hAnsi="Mazda Type"/>
                <w:color w:val="080808"/>
                <w:w w:val="110"/>
                <w:sz w:val="19"/>
                <w:szCs w:val="19"/>
              </w:rPr>
              <w:t>Totale</w:t>
            </w:r>
            <w:proofErr w:type="spellEnd"/>
            <w:r w:rsidRPr="00E41B76">
              <w:rPr>
                <w:rFonts w:ascii="Mazda Type" w:hAnsi="Mazda Type"/>
                <w:color w:val="080808"/>
                <w:w w:val="110"/>
                <w:sz w:val="19"/>
                <w:szCs w:val="19"/>
              </w:rPr>
              <w:t xml:space="preserve"> </w:t>
            </w:r>
            <w:proofErr w:type="spellStart"/>
            <w:r w:rsidRPr="00E41B76">
              <w:rPr>
                <w:rFonts w:ascii="Mazda Type" w:hAnsi="Mazda Type"/>
                <w:color w:val="080808"/>
                <w:w w:val="110"/>
                <w:sz w:val="19"/>
                <w:szCs w:val="19"/>
              </w:rPr>
              <w:t>breedte</w:t>
            </w:r>
            <w:proofErr w:type="spellEnd"/>
          </w:p>
        </w:tc>
        <w:tc>
          <w:tcPr>
            <w:tcW w:w="3269" w:type="dxa"/>
          </w:tcPr>
          <w:p w14:paraId="0DB51584" w14:textId="08DC4A11" w:rsidR="00DF0614" w:rsidRPr="00E41B76" w:rsidRDefault="00DF0614" w:rsidP="00847445">
            <w:pPr>
              <w:pStyle w:val="TableParagraph"/>
              <w:ind w:left="48" w:right="6"/>
              <w:rPr>
                <w:rFonts w:ascii="Mazda Type" w:hAnsi="Mazda Type"/>
                <w:sz w:val="19"/>
                <w:szCs w:val="19"/>
              </w:rPr>
            </w:pPr>
            <w:r w:rsidRPr="00E41B76">
              <w:rPr>
                <w:rFonts w:ascii="Mazda Type" w:hAnsi="Mazda Type"/>
                <w:color w:val="080808"/>
                <w:w w:val="115"/>
                <w:sz w:val="19"/>
                <w:szCs w:val="19"/>
              </w:rPr>
              <w:t>1</w:t>
            </w:r>
            <w:r w:rsidR="00B52659" w:rsidRPr="00E41B76">
              <w:rPr>
                <w:rFonts w:ascii="Mazda Type" w:hAnsi="Mazda Type"/>
                <w:color w:val="080808"/>
                <w:w w:val="115"/>
                <w:sz w:val="19"/>
                <w:szCs w:val="19"/>
              </w:rPr>
              <w:t>.</w:t>
            </w:r>
            <w:r w:rsidRPr="00E41B76">
              <w:rPr>
                <w:rFonts w:ascii="Mazda Type" w:hAnsi="Mazda Type"/>
                <w:color w:val="080808"/>
                <w:w w:val="115"/>
                <w:sz w:val="19"/>
                <w:szCs w:val="19"/>
              </w:rPr>
              <w:t>995</w:t>
            </w:r>
            <w:r w:rsidRPr="00E41B76">
              <w:rPr>
                <w:rFonts w:ascii="Mazda Type" w:hAnsi="Mazda Type"/>
                <w:color w:val="080808"/>
                <w:spacing w:val="-7"/>
                <w:w w:val="115"/>
                <w:sz w:val="19"/>
                <w:szCs w:val="19"/>
              </w:rPr>
              <w:t xml:space="preserve"> </w:t>
            </w:r>
            <w:r w:rsidRPr="00E41B76">
              <w:rPr>
                <w:rFonts w:ascii="Mazda Type" w:hAnsi="Mazda Type"/>
                <w:color w:val="080808"/>
                <w:spacing w:val="-5"/>
                <w:w w:val="115"/>
                <w:sz w:val="19"/>
                <w:szCs w:val="19"/>
              </w:rPr>
              <w:t>mm</w:t>
            </w:r>
          </w:p>
        </w:tc>
        <w:tc>
          <w:tcPr>
            <w:tcW w:w="3413" w:type="dxa"/>
          </w:tcPr>
          <w:p w14:paraId="77072C76" w14:textId="69CB92EE" w:rsidR="00DF0614" w:rsidRPr="00E41B76" w:rsidRDefault="00DF0614" w:rsidP="00847445">
            <w:pPr>
              <w:pStyle w:val="TableParagraph"/>
              <w:ind w:left="49" w:right="10"/>
              <w:rPr>
                <w:rFonts w:ascii="Mazda Type" w:hAnsi="Mazda Type"/>
                <w:sz w:val="19"/>
                <w:szCs w:val="19"/>
              </w:rPr>
            </w:pPr>
            <w:r w:rsidRPr="00E41B76">
              <w:rPr>
                <w:rFonts w:ascii="Mazda Type" w:hAnsi="Mazda Type"/>
                <w:color w:val="080808"/>
                <w:w w:val="115"/>
                <w:sz w:val="19"/>
                <w:szCs w:val="19"/>
              </w:rPr>
              <w:t>1</w:t>
            </w:r>
            <w:r w:rsidR="00B52659" w:rsidRPr="00E41B76">
              <w:rPr>
                <w:rFonts w:ascii="Mazda Type" w:hAnsi="Mazda Type"/>
                <w:color w:val="080808"/>
                <w:w w:val="115"/>
                <w:sz w:val="19"/>
                <w:szCs w:val="19"/>
              </w:rPr>
              <w:t>.</w:t>
            </w:r>
            <w:r w:rsidRPr="00E41B76">
              <w:rPr>
                <w:rFonts w:ascii="Mazda Type" w:hAnsi="Mazda Type"/>
                <w:color w:val="080808"/>
                <w:w w:val="115"/>
                <w:sz w:val="19"/>
                <w:szCs w:val="19"/>
              </w:rPr>
              <w:t>795</w:t>
            </w:r>
            <w:r w:rsidRPr="00E41B76">
              <w:rPr>
                <w:rFonts w:ascii="Mazda Type" w:hAnsi="Mazda Type"/>
                <w:color w:val="080808"/>
                <w:spacing w:val="-2"/>
                <w:w w:val="115"/>
                <w:sz w:val="19"/>
                <w:szCs w:val="19"/>
              </w:rPr>
              <w:t xml:space="preserve"> </w:t>
            </w:r>
            <w:r w:rsidRPr="00E41B76">
              <w:rPr>
                <w:rFonts w:ascii="Mazda Type" w:hAnsi="Mazda Type"/>
                <w:color w:val="080808"/>
                <w:spacing w:val="-5"/>
                <w:w w:val="115"/>
                <w:sz w:val="19"/>
                <w:szCs w:val="19"/>
              </w:rPr>
              <w:t>mm</w:t>
            </w:r>
          </w:p>
        </w:tc>
      </w:tr>
      <w:tr w:rsidR="00DF0614" w:rsidRPr="00E41B76" w14:paraId="0E11FCD2" w14:textId="77777777" w:rsidTr="00E41B76">
        <w:trPr>
          <w:trHeight w:val="321"/>
        </w:trPr>
        <w:tc>
          <w:tcPr>
            <w:tcW w:w="2115" w:type="dxa"/>
          </w:tcPr>
          <w:p w14:paraId="155599D9" w14:textId="657C1BCC" w:rsidR="00DF0614" w:rsidRPr="00E41B76" w:rsidRDefault="00AB384D" w:rsidP="00847445">
            <w:pPr>
              <w:pStyle w:val="TableParagraph"/>
              <w:spacing w:before="58"/>
              <w:ind w:right="6"/>
              <w:rPr>
                <w:rFonts w:ascii="Mazda Type" w:hAnsi="Mazda Type"/>
                <w:sz w:val="19"/>
                <w:szCs w:val="19"/>
              </w:rPr>
            </w:pPr>
            <w:proofErr w:type="spellStart"/>
            <w:r w:rsidRPr="00E41B76">
              <w:rPr>
                <w:rFonts w:ascii="Mazda Type" w:hAnsi="Mazda Type"/>
                <w:color w:val="080808"/>
                <w:w w:val="110"/>
                <w:sz w:val="19"/>
                <w:szCs w:val="19"/>
              </w:rPr>
              <w:t>Totale</w:t>
            </w:r>
            <w:proofErr w:type="spellEnd"/>
            <w:r w:rsidRPr="00E41B76">
              <w:rPr>
                <w:rFonts w:ascii="Mazda Type" w:hAnsi="Mazda Type"/>
                <w:color w:val="080808"/>
                <w:w w:val="110"/>
                <w:sz w:val="19"/>
                <w:szCs w:val="19"/>
              </w:rPr>
              <w:t xml:space="preserve"> </w:t>
            </w:r>
            <w:proofErr w:type="spellStart"/>
            <w:r w:rsidRPr="00E41B76">
              <w:rPr>
                <w:rFonts w:ascii="Mazda Type" w:hAnsi="Mazda Type"/>
                <w:color w:val="080808"/>
                <w:w w:val="110"/>
                <w:sz w:val="19"/>
                <w:szCs w:val="19"/>
              </w:rPr>
              <w:t>hoogte</w:t>
            </w:r>
            <w:proofErr w:type="spellEnd"/>
          </w:p>
        </w:tc>
        <w:tc>
          <w:tcPr>
            <w:tcW w:w="3269" w:type="dxa"/>
          </w:tcPr>
          <w:p w14:paraId="0FFBC525" w14:textId="7FB06033" w:rsidR="00DF0614" w:rsidRPr="00E41B76" w:rsidRDefault="00DF0614" w:rsidP="00847445">
            <w:pPr>
              <w:pStyle w:val="TableParagraph"/>
              <w:spacing w:before="58"/>
              <w:ind w:left="48"/>
              <w:rPr>
                <w:rFonts w:ascii="Mazda Type" w:hAnsi="Mazda Type"/>
                <w:sz w:val="19"/>
                <w:szCs w:val="19"/>
              </w:rPr>
            </w:pPr>
            <w:r w:rsidRPr="00E41B76">
              <w:rPr>
                <w:rFonts w:ascii="Mazda Type" w:hAnsi="Mazda Type"/>
                <w:color w:val="080808"/>
                <w:w w:val="115"/>
                <w:sz w:val="19"/>
                <w:szCs w:val="19"/>
              </w:rPr>
              <w:t>1</w:t>
            </w:r>
            <w:r w:rsidR="00B52659" w:rsidRPr="00E41B76">
              <w:rPr>
                <w:rFonts w:ascii="Mazda Type" w:hAnsi="Mazda Type"/>
                <w:color w:val="080808"/>
                <w:w w:val="115"/>
                <w:sz w:val="19"/>
                <w:szCs w:val="19"/>
              </w:rPr>
              <w:t>.</w:t>
            </w:r>
            <w:r w:rsidRPr="00E41B76">
              <w:rPr>
                <w:rFonts w:ascii="Mazda Type" w:hAnsi="Mazda Type"/>
                <w:color w:val="080808"/>
                <w:w w:val="115"/>
                <w:sz w:val="19"/>
                <w:szCs w:val="19"/>
              </w:rPr>
              <w:t>480</w:t>
            </w:r>
            <w:r w:rsidRPr="00E41B76">
              <w:rPr>
                <w:rFonts w:ascii="Mazda Type" w:hAnsi="Mazda Type"/>
                <w:color w:val="080808"/>
                <w:spacing w:val="-7"/>
                <w:w w:val="115"/>
                <w:sz w:val="19"/>
                <w:szCs w:val="19"/>
              </w:rPr>
              <w:t xml:space="preserve"> </w:t>
            </w:r>
            <w:r w:rsidRPr="00E41B76">
              <w:rPr>
                <w:rFonts w:ascii="Mazda Type" w:hAnsi="Mazda Type"/>
                <w:color w:val="080808"/>
                <w:spacing w:val="-5"/>
                <w:w w:val="115"/>
                <w:sz w:val="19"/>
                <w:szCs w:val="19"/>
              </w:rPr>
              <w:t>mm</w:t>
            </w:r>
          </w:p>
        </w:tc>
        <w:tc>
          <w:tcPr>
            <w:tcW w:w="3413" w:type="dxa"/>
          </w:tcPr>
          <w:p w14:paraId="48C6CF78" w14:textId="7E56936F" w:rsidR="00DF0614" w:rsidRPr="00E41B76" w:rsidRDefault="00DF0614" w:rsidP="00847445">
            <w:pPr>
              <w:pStyle w:val="TableParagraph"/>
              <w:spacing w:before="58"/>
              <w:ind w:left="49"/>
              <w:rPr>
                <w:rFonts w:ascii="Mazda Type" w:hAnsi="Mazda Type"/>
                <w:sz w:val="19"/>
                <w:szCs w:val="19"/>
              </w:rPr>
            </w:pPr>
            <w:r w:rsidRPr="00E41B76">
              <w:rPr>
                <w:rFonts w:ascii="Mazda Type" w:hAnsi="Mazda Type"/>
                <w:color w:val="080808"/>
                <w:w w:val="115"/>
                <w:sz w:val="19"/>
                <w:szCs w:val="19"/>
              </w:rPr>
              <w:t>1</w:t>
            </w:r>
            <w:r w:rsidR="00B52659" w:rsidRPr="00E41B76">
              <w:rPr>
                <w:rFonts w:ascii="Mazda Type" w:hAnsi="Mazda Type"/>
                <w:color w:val="080808"/>
                <w:w w:val="115"/>
                <w:sz w:val="19"/>
                <w:szCs w:val="19"/>
              </w:rPr>
              <w:t>.</w:t>
            </w:r>
            <w:r w:rsidRPr="00E41B76">
              <w:rPr>
                <w:rFonts w:ascii="Mazda Type" w:hAnsi="Mazda Type"/>
                <w:color w:val="080808"/>
                <w:w w:val="115"/>
                <w:sz w:val="19"/>
                <w:szCs w:val="19"/>
              </w:rPr>
              <w:t>470</w:t>
            </w:r>
            <w:r w:rsidRPr="00E41B76">
              <w:rPr>
                <w:rFonts w:ascii="Mazda Type" w:hAnsi="Mazda Type"/>
                <w:color w:val="080808"/>
                <w:spacing w:val="-2"/>
                <w:w w:val="115"/>
                <w:sz w:val="19"/>
                <w:szCs w:val="19"/>
              </w:rPr>
              <w:t xml:space="preserve"> </w:t>
            </w:r>
            <w:r w:rsidRPr="00E41B76">
              <w:rPr>
                <w:rFonts w:ascii="Mazda Type" w:hAnsi="Mazda Type"/>
                <w:color w:val="080808"/>
                <w:spacing w:val="-5"/>
                <w:w w:val="115"/>
                <w:sz w:val="19"/>
                <w:szCs w:val="19"/>
              </w:rPr>
              <w:t>mm</w:t>
            </w:r>
          </w:p>
        </w:tc>
      </w:tr>
      <w:tr w:rsidR="00DF0614" w:rsidRPr="00E41B76" w14:paraId="086F7421" w14:textId="77777777" w:rsidTr="00E41B76">
        <w:trPr>
          <w:trHeight w:val="318"/>
        </w:trPr>
        <w:tc>
          <w:tcPr>
            <w:tcW w:w="2115" w:type="dxa"/>
          </w:tcPr>
          <w:p w14:paraId="631CD00A" w14:textId="369A5468" w:rsidR="00DF0614" w:rsidRPr="00E41B76" w:rsidRDefault="00DF0614" w:rsidP="00847445">
            <w:pPr>
              <w:pStyle w:val="TableParagraph"/>
              <w:spacing w:before="58"/>
              <w:ind w:right="11"/>
              <w:rPr>
                <w:rFonts w:ascii="Mazda Type" w:hAnsi="Mazda Type"/>
                <w:sz w:val="19"/>
                <w:szCs w:val="19"/>
              </w:rPr>
            </w:pPr>
            <w:proofErr w:type="spellStart"/>
            <w:r w:rsidRPr="00E41B76">
              <w:rPr>
                <w:rFonts w:ascii="Mazda Type" w:hAnsi="Mazda Type"/>
                <w:color w:val="080808"/>
                <w:spacing w:val="-2"/>
                <w:w w:val="105"/>
                <w:sz w:val="19"/>
                <w:szCs w:val="19"/>
              </w:rPr>
              <w:t>W</w:t>
            </w:r>
            <w:r w:rsidR="00AB384D" w:rsidRPr="00E41B76">
              <w:rPr>
                <w:rFonts w:ascii="Mazda Type" w:hAnsi="Mazda Type"/>
                <w:color w:val="080808"/>
                <w:spacing w:val="-2"/>
                <w:w w:val="105"/>
                <w:sz w:val="19"/>
                <w:szCs w:val="19"/>
              </w:rPr>
              <w:t>ielbasis</w:t>
            </w:r>
            <w:proofErr w:type="spellEnd"/>
          </w:p>
        </w:tc>
        <w:tc>
          <w:tcPr>
            <w:tcW w:w="3269" w:type="dxa"/>
          </w:tcPr>
          <w:p w14:paraId="636601F9" w14:textId="1A6D0AE8" w:rsidR="00DF0614" w:rsidRPr="00E41B76" w:rsidRDefault="00DF0614" w:rsidP="00847445">
            <w:pPr>
              <w:pStyle w:val="TableParagraph"/>
              <w:spacing w:before="58"/>
              <w:ind w:left="48" w:right="4"/>
              <w:rPr>
                <w:rFonts w:ascii="Mazda Type" w:hAnsi="Mazda Type"/>
                <w:sz w:val="19"/>
                <w:szCs w:val="19"/>
              </w:rPr>
            </w:pPr>
            <w:r w:rsidRPr="00E41B76">
              <w:rPr>
                <w:rFonts w:ascii="Mazda Type" w:hAnsi="Mazda Type"/>
                <w:color w:val="080808"/>
                <w:w w:val="115"/>
                <w:sz w:val="19"/>
                <w:szCs w:val="19"/>
              </w:rPr>
              <w:t>3</w:t>
            </w:r>
            <w:r w:rsidR="00B52659" w:rsidRPr="00E41B76">
              <w:rPr>
                <w:rFonts w:ascii="Mazda Type" w:hAnsi="Mazda Type"/>
                <w:color w:val="080808"/>
                <w:w w:val="115"/>
                <w:sz w:val="19"/>
                <w:szCs w:val="19"/>
              </w:rPr>
              <w:t>.</w:t>
            </w:r>
            <w:r w:rsidRPr="00E41B76">
              <w:rPr>
                <w:rFonts w:ascii="Mazda Type" w:hAnsi="Mazda Type"/>
                <w:color w:val="080808"/>
                <w:w w:val="115"/>
                <w:sz w:val="19"/>
                <w:szCs w:val="19"/>
              </w:rPr>
              <w:t>080</w:t>
            </w:r>
            <w:r w:rsidRPr="00E41B76">
              <w:rPr>
                <w:rFonts w:ascii="Mazda Type" w:hAnsi="Mazda Type"/>
                <w:color w:val="080808"/>
                <w:spacing w:val="-6"/>
                <w:w w:val="115"/>
                <w:sz w:val="19"/>
                <w:szCs w:val="19"/>
              </w:rPr>
              <w:t xml:space="preserve"> </w:t>
            </w:r>
            <w:r w:rsidRPr="00E41B76">
              <w:rPr>
                <w:rFonts w:ascii="Mazda Type" w:hAnsi="Mazda Type"/>
                <w:color w:val="080808"/>
                <w:spacing w:val="-5"/>
                <w:w w:val="115"/>
                <w:sz w:val="19"/>
                <w:szCs w:val="19"/>
              </w:rPr>
              <w:t>mm</w:t>
            </w:r>
          </w:p>
        </w:tc>
        <w:tc>
          <w:tcPr>
            <w:tcW w:w="3413" w:type="dxa"/>
          </w:tcPr>
          <w:p w14:paraId="5B668E57" w14:textId="2645DCC9" w:rsidR="00DF0614" w:rsidRPr="00E41B76" w:rsidRDefault="00DF0614" w:rsidP="00847445">
            <w:pPr>
              <w:pStyle w:val="TableParagraph"/>
              <w:spacing w:before="58"/>
              <w:ind w:left="49" w:right="10"/>
              <w:rPr>
                <w:rFonts w:ascii="Mazda Type" w:hAnsi="Mazda Type"/>
                <w:sz w:val="19"/>
                <w:szCs w:val="19"/>
              </w:rPr>
            </w:pPr>
            <w:r w:rsidRPr="00E41B76">
              <w:rPr>
                <w:rFonts w:ascii="Mazda Type" w:hAnsi="Mazda Type"/>
                <w:color w:val="080808"/>
                <w:w w:val="110"/>
                <w:sz w:val="19"/>
                <w:szCs w:val="19"/>
              </w:rPr>
              <w:t>2</w:t>
            </w:r>
            <w:r w:rsidR="00B52659" w:rsidRPr="00E41B76">
              <w:rPr>
                <w:rFonts w:ascii="Mazda Type" w:hAnsi="Mazda Type"/>
                <w:color w:val="080808"/>
                <w:w w:val="110"/>
                <w:sz w:val="19"/>
                <w:szCs w:val="19"/>
              </w:rPr>
              <w:t>.</w:t>
            </w:r>
            <w:r w:rsidRPr="00E41B76">
              <w:rPr>
                <w:rFonts w:ascii="Mazda Type" w:hAnsi="Mazda Type"/>
                <w:color w:val="080808"/>
                <w:w w:val="110"/>
                <w:sz w:val="19"/>
                <w:szCs w:val="19"/>
              </w:rPr>
              <w:t>515</w:t>
            </w:r>
            <w:r w:rsidRPr="00E41B76">
              <w:rPr>
                <w:rFonts w:ascii="Mazda Type" w:hAnsi="Mazda Type"/>
                <w:color w:val="080808"/>
                <w:spacing w:val="19"/>
                <w:w w:val="110"/>
                <w:sz w:val="19"/>
                <w:szCs w:val="19"/>
              </w:rPr>
              <w:t xml:space="preserve"> </w:t>
            </w:r>
            <w:r w:rsidRPr="00E41B76">
              <w:rPr>
                <w:rFonts w:ascii="Mazda Type" w:hAnsi="Mazda Type"/>
                <w:color w:val="080808"/>
                <w:spacing w:val="-5"/>
                <w:w w:val="110"/>
                <w:sz w:val="19"/>
                <w:szCs w:val="19"/>
              </w:rPr>
              <w:t>mm</w:t>
            </w:r>
          </w:p>
        </w:tc>
      </w:tr>
    </w:tbl>
    <w:p w14:paraId="46E8CB26" w14:textId="77777777" w:rsidR="003A3714" w:rsidRPr="006F3EA3" w:rsidRDefault="003A3714" w:rsidP="00D13C51">
      <w:pPr>
        <w:adjustRightInd w:val="0"/>
        <w:spacing w:line="276" w:lineRule="auto"/>
        <w:jc w:val="both"/>
        <w:rPr>
          <w:sz w:val="19"/>
          <w:szCs w:val="19"/>
          <w:lang w:val="nl-NL"/>
        </w:rPr>
      </w:pPr>
    </w:p>
    <w:sectPr w:rsidR="003A3714" w:rsidRPr="006F3EA3" w:rsidSect="00D42B99">
      <w:headerReference w:type="even" r:id="rId13"/>
      <w:headerReference w:type="default" r:id="rId14"/>
      <w:footerReference w:type="default" r:id="rId15"/>
      <w:headerReference w:type="first" r:id="rId16"/>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7E6D" w14:textId="77777777" w:rsidR="00CA749C" w:rsidRDefault="00CA749C" w:rsidP="00972E15">
      <w:r>
        <w:separator/>
      </w:r>
    </w:p>
  </w:endnote>
  <w:endnote w:type="continuationSeparator" w:id="0">
    <w:p w14:paraId="2C0FE3F4" w14:textId="77777777" w:rsidR="00CA749C" w:rsidRDefault="00CA749C"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DE75" w14:textId="77777777" w:rsidR="00CA749C" w:rsidRDefault="00CA749C" w:rsidP="00972E15">
      <w:r>
        <w:separator/>
      </w:r>
    </w:p>
  </w:footnote>
  <w:footnote w:type="continuationSeparator" w:id="0">
    <w:p w14:paraId="02692E0B" w14:textId="77777777" w:rsidR="00CA749C" w:rsidRDefault="00CA749C" w:rsidP="00972E15">
      <w:r>
        <w:continuationSeparator/>
      </w:r>
    </w:p>
  </w:footnote>
  <w:footnote w:id="1">
    <w:p w14:paraId="7F52E8E8" w14:textId="56D9F93D" w:rsidR="00181C26" w:rsidRPr="00D33DEB" w:rsidRDefault="00181C26" w:rsidP="00575ADF">
      <w:pPr>
        <w:adjustRightInd w:val="0"/>
        <w:spacing w:line="276" w:lineRule="auto"/>
        <w:jc w:val="both"/>
        <w:rPr>
          <w:kern w:val="2"/>
          <w:sz w:val="14"/>
          <w:szCs w:val="14"/>
          <w:lang w:val="nl-NL" w:eastAsia="ja-JP"/>
        </w:rPr>
      </w:pPr>
      <w:r w:rsidRPr="00575ADF">
        <w:rPr>
          <w:rStyle w:val="FootnoteReference"/>
          <w:sz w:val="14"/>
          <w:szCs w:val="14"/>
        </w:rPr>
        <w:footnoteRef/>
      </w:r>
      <w:r w:rsidRPr="00575ADF">
        <w:rPr>
          <w:sz w:val="14"/>
          <w:szCs w:val="14"/>
        </w:rPr>
        <w:t xml:space="preserve"> </w:t>
      </w:r>
      <w:proofErr w:type="spellStart"/>
      <w:r w:rsidR="00575ADF" w:rsidRPr="00575ADF">
        <w:rPr>
          <w:kern w:val="2"/>
          <w:sz w:val="14"/>
          <w:szCs w:val="14"/>
          <w:lang w:val="en-US" w:eastAsia="ja-JP"/>
        </w:rPr>
        <w:t>Georganiseerd</w:t>
      </w:r>
      <w:proofErr w:type="spellEnd"/>
      <w:r w:rsidR="00575ADF" w:rsidRPr="00575ADF">
        <w:rPr>
          <w:kern w:val="2"/>
          <w:sz w:val="14"/>
          <w:szCs w:val="14"/>
          <w:lang w:val="en-US" w:eastAsia="ja-JP"/>
        </w:rPr>
        <w:t xml:space="preserve"> door de Japan Automobile Manufacturers Association, </w:t>
      </w:r>
      <w:proofErr w:type="spellStart"/>
      <w:r w:rsidR="00575ADF" w:rsidRPr="00575ADF">
        <w:rPr>
          <w:kern w:val="2"/>
          <w:sz w:val="14"/>
          <w:szCs w:val="14"/>
          <w:lang w:val="en-US" w:eastAsia="ja-JP"/>
        </w:rPr>
        <w:t>lnc</w:t>
      </w:r>
      <w:proofErr w:type="spellEnd"/>
      <w:r w:rsidR="00575ADF" w:rsidRPr="00575ADF">
        <w:rPr>
          <w:kern w:val="2"/>
          <w:sz w:val="14"/>
          <w:szCs w:val="14"/>
          <w:lang w:val="en-US" w:eastAsia="ja-JP"/>
        </w:rPr>
        <w:t xml:space="preserve">. </w:t>
      </w:r>
      <w:r w:rsidR="00575ADF" w:rsidRPr="00575ADF">
        <w:rPr>
          <w:kern w:val="2"/>
          <w:sz w:val="14"/>
          <w:szCs w:val="14"/>
          <w:lang w:val="nl-NL" w:eastAsia="ja-JP"/>
        </w:rPr>
        <w:t>Persdagen: woensdag 29 oktober, 8:00-18:00 uur JST,</w:t>
      </w:r>
      <w:r w:rsidR="00D33DEB">
        <w:rPr>
          <w:kern w:val="2"/>
          <w:sz w:val="14"/>
          <w:szCs w:val="14"/>
          <w:lang w:val="nl-NL" w:eastAsia="ja-JP"/>
        </w:rPr>
        <w:t xml:space="preserve"> </w:t>
      </w:r>
      <w:r w:rsidR="00575ADF" w:rsidRPr="00575ADF">
        <w:rPr>
          <w:kern w:val="2"/>
          <w:sz w:val="14"/>
          <w:szCs w:val="14"/>
          <w:lang w:val="nl-NL" w:eastAsia="ja-JP"/>
        </w:rPr>
        <w:t xml:space="preserve">en donderdag 30 </w:t>
      </w:r>
      <w:r w:rsidR="00D33DEB">
        <w:rPr>
          <w:kern w:val="2"/>
          <w:sz w:val="14"/>
          <w:szCs w:val="14"/>
          <w:lang w:val="nl-NL" w:eastAsia="ja-JP"/>
        </w:rPr>
        <w:br/>
        <w:t xml:space="preserve">  </w:t>
      </w:r>
      <w:r w:rsidR="00575ADF" w:rsidRPr="00575ADF">
        <w:rPr>
          <w:kern w:val="2"/>
          <w:sz w:val="14"/>
          <w:szCs w:val="14"/>
          <w:lang w:val="nl-NL" w:eastAsia="ja-JP"/>
        </w:rPr>
        <w:t>oktober, 8:00-13:00 uur JST. Openbare dagen: vanaf vrijdag 31 oktober tot en met zondag 9 november.</w:t>
      </w:r>
    </w:p>
  </w:footnote>
  <w:footnote w:id="2">
    <w:p w14:paraId="1F7F189B" w14:textId="5D2FE624" w:rsidR="004C5A24" w:rsidRPr="00CD2CF1" w:rsidRDefault="004C5A24" w:rsidP="004C5A24">
      <w:pPr>
        <w:adjustRightInd w:val="0"/>
        <w:spacing w:line="260" w:lineRule="atLeast"/>
        <w:jc w:val="both"/>
        <w:rPr>
          <w:kern w:val="2"/>
          <w:sz w:val="14"/>
          <w:szCs w:val="14"/>
          <w:lang w:val="nl-NL" w:eastAsia="ja-JP"/>
        </w:rPr>
      </w:pPr>
      <w:r w:rsidRPr="00C10A24">
        <w:rPr>
          <w:rStyle w:val="FootnoteReference"/>
          <w:sz w:val="14"/>
          <w:szCs w:val="14"/>
        </w:rPr>
        <w:footnoteRef/>
      </w:r>
      <w:r w:rsidR="00CD2CF1" w:rsidRPr="00CD2CF1">
        <w:rPr>
          <w:kern w:val="2"/>
          <w:sz w:val="14"/>
          <w:szCs w:val="14"/>
          <w:lang w:val="nl-NL" w:eastAsia="ja-JP"/>
        </w:rPr>
        <w:t xml:space="preserve"> Voor </w:t>
      </w:r>
      <w:r w:rsidR="00CD2CF1" w:rsidRPr="00CD2CF1">
        <w:rPr>
          <w:kern w:val="2"/>
          <w:sz w:val="14"/>
          <w:szCs w:val="14"/>
          <w:lang w:val="nl-NL" w:eastAsia="ja-JP"/>
        </w:rPr>
        <w:t xml:space="preserve">de volledig nieuwe Mazda </w:t>
      </w:r>
      <w:r w:rsidRPr="00CD2CF1">
        <w:rPr>
          <w:kern w:val="2"/>
          <w:sz w:val="14"/>
          <w:szCs w:val="14"/>
          <w:lang w:val="nl-NL" w:eastAsia="ja-JP"/>
        </w:rPr>
        <w:t>CX-5,</w:t>
      </w:r>
      <w:r w:rsidR="00CD2CF1" w:rsidRPr="00CD2CF1">
        <w:rPr>
          <w:kern w:val="2"/>
          <w:sz w:val="14"/>
          <w:szCs w:val="14"/>
          <w:lang w:val="nl-NL" w:eastAsia="ja-JP"/>
        </w:rPr>
        <w:t>z</w:t>
      </w:r>
      <w:r w:rsidR="00CD2CF1">
        <w:rPr>
          <w:kern w:val="2"/>
          <w:sz w:val="14"/>
          <w:szCs w:val="14"/>
          <w:lang w:val="nl-NL" w:eastAsia="ja-JP"/>
        </w:rPr>
        <w:t>ie het Nederlandse persbericht via de volgende url:</w:t>
      </w:r>
    </w:p>
    <w:p w14:paraId="49BAD36C" w14:textId="0483BF10" w:rsidR="004C5A24" w:rsidRPr="00104E4A" w:rsidRDefault="00CD2CF1">
      <w:pPr>
        <w:pStyle w:val="FootnoteText"/>
      </w:pPr>
      <w:r>
        <w:rPr>
          <w:sz w:val="14"/>
          <w:szCs w:val="14"/>
        </w:rPr>
        <w:t xml:space="preserve">   </w:t>
      </w:r>
      <w:hyperlink r:id="rId1" w:history="1">
        <w:r w:rsidR="004A1ECF" w:rsidRPr="00CD414F">
          <w:rPr>
            <w:rStyle w:val="Hyperlink"/>
            <w:sz w:val="14"/>
            <w:szCs w:val="14"/>
          </w:rPr>
          <w:t>https://nl.mazda-press.com/news/2025/een-nieuw-tijdperk-begint--mazda-onthult-de-volledig-nieuwe-mazda-cx-5/</w:t>
        </w:r>
      </w:hyperlink>
      <w:r>
        <w:rPr>
          <w:sz w:val="14"/>
          <w:szCs w:val="14"/>
        </w:rPr>
        <w:t xml:space="preserve"> </w:t>
      </w:r>
    </w:p>
  </w:footnote>
  <w:footnote w:id="3">
    <w:p w14:paraId="1C955843" w14:textId="16F8B3CF" w:rsidR="008A4399" w:rsidRPr="00703002" w:rsidRDefault="008A4399" w:rsidP="00703002">
      <w:pPr>
        <w:adjustRightInd w:val="0"/>
        <w:spacing w:line="260" w:lineRule="atLeast"/>
        <w:jc w:val="both"/>
        <w:rPr>
          <w:lang w:val="nl-NL"/>
        </w:rPr>
      </w:pPr>
      <w:r>
        <w:rPr>
          <w:rStyle w:val="FootnoteReference"/>
        </w:rPr>
        <w:footnoteRef/>
      </w:r>
      <w:r>
        <w:t xml:space="preserve"> </w:t>
      </w:r>
      <w:r w:rsidR="00703002" w:rsidRPr="00AD0A07">
        <w:rPr>
          <w:kern w:val="2"/>
          <w:sz w:val="14"/>
          <w:szCs w:val="14"/>
          <w:lang w:val="nl-NL" w:eastAsia="ja-JP"/>
        </w:rPr>
        <w:t>Mazda's best verkochte model in zijn huidige gamma van 2018 tot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9"/>
  </w:num>
  <w:num w:numId="3" w16cid:durableId="1603948704">
    <w:abstractNumId w:val="8"/>
  </w:num>
  <w:num w:numId="4" w16cid:durableId="1117068507">
    <w:abstractNumId w:val="6"/>
  </w:num>
  <w:num w:numId="5" w16cid:durableId="1102847568">
    <w:abstractNumId w:val="1"/>
  </w:num>
  <w:num w:numId="6" w16cid:durableId="1558593259">
    <w:abstractNumId w:val="4"/>
  </w:num>
  <w:num w:numId="7" w16cid:durableId="71781190">
    <w:abstractNumId w:val="10"/>
  </w:num>
  <w:num w:numId="8" w16cid:durableId="910391157">
    <w:abstractNumId w:val="0"/>
  </w:num>
  <w:num w:numId="9" w16cid:durableId="1095631487">
    <w:abstractNumId w:val="2"/>
  </w:num>
  <w:num w:numId="10" w16cid:durableId="1465805298">
    <w:abstractNumId w:val="5"/>
  </w:num>
  <w:num w:numId="11" w16cid:durableId="565333816">
    <w:abstractNumId w:val="7"/>
  </w:num>
  <w:num w:numId="12" w16cid:durableId="116393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372BC"/>
    <w:rsid w:val="00041C1A"/>
    <w:rsid w:val="000437A3"/>
    <w:rsid w:val="00043FED"/>
    <w:rsid w:val="00050060"/>
    <w:rsid w:val="00051427"/>
    <w:rsid w:val="0005266A"/>
    <w:rsid w:val="00053407"/>
    <w:rsid w:val="000541C4"/>
    <w:rsid w:val="00057380"/>
    <w:rsid w:val="000621BF"/>
    <w:rsid w:val="0006396D"/>
    <w:rsid w:val="00064E5A"/>
    <w:rsid w:val="000650E6"/>
    <w:rsid w:val="00065546"/>
    <w:rsid w:val="00065BBB"/>
    <w:rsid w:val="00067FF1"/>
    <w:rsid w:val="0007087B"/>
    <w:rsid w:val="000708BB"/>
    <w:rsid w:val="000713C1"/>
    <w:rsid w:val="0007372F"/>
    <w:rsid w:val="0007475E"/>
    <w:rsid w:val="000766F8"/>
    <w:rsid w:val="0008186E"/>
    <w:rsid w:val="0008284A"/>
    <w:rsid w:val="000837AF"/>
    <w:rsid w:val="00086C12"/>
    <w:rsid w:val="0009077C"/>
    <w:rsid w:val="00090E48"/>
    <w:rsid w:val="0009290D"/>
    <w:rsid w:val="00092960"/>
    <w:rsid w:val="00094199"/>
    <w:rsid w:val="000951E2"/>
    <w:rsid w:val="000A1AF0"/>
    <w:rsid w:val="000A1B07"/>
    <w:rsid w:val="000A5116"/>
    <w:rsid w:val="000A54CF"/>
    <w:rsid w:val="000B6D1D"/>
    <w:rsid w:val="000B7E87"/>
    <w:rsid w:val="000C1365"/>
    <w:rsid w:val="000C17BB"/>
    <w:rsid w:val="000C1875"/>
    <w:rsid w:val="000C277B"/>
    <w:rsid w:val="000C305F"/>
    <w:rsid w:val="000C6DA6"/>
    <w:rsid w:val="000D0723"/>
    <w:rsid w:val="000D10DB"/>
    <w:rsid w:val="000D1AE3"/>
    <w:rsid w:val="000D3BD9"/>
    <w:rsid w:val="000D445C"/>
    <w:rsid w:val="000D5F41"/>
    <w:rsid w:val="000E1216"/>
    <w:rsid w:val="000E351A"/>
    <w:rsid w:val="000E4417"/>
    <w:rsid w:val="000E6C04"/>
    <w:rsid w:val="000E701E"/>
    <w:rsid w:val="000E72D0"/>
    <w:rsid w:val="000E7A8D"/>
    <w:rsid w:val="000F0FF6"/>
    <w:rsid w:val="000F12FF"/>
    <w:rsid w:val="000F153B"/>
    <w:rsid w:val="000F3F90"/>
    <w:rsid w:val="000F5985"/>
    <w:rsid w:val="000F6A42"/>
    <w:rsid w:val="00101044"/>
    <w:rsid w:val="00101253"/>
    <w:rsid w:val="00101AC9"/>
    <w:rsid w:val="00102310"/>
    <w:rsid w:val="00102B1D"/>
    <w:rsid w:val="00103C92"/>
    <w:rsid w:val="00104718"/>
    <w:rsid w:val="00104E4A"/>
    <w:rsid w:val="00105E2E"/>
    <w:rsid w:val="001060FF"/>
    <w:rsid w:val="001064BF"/>
    <w:rsid w:val="001068CB"/>
    <w:rsid w:val="00107499"/>
    <w:rsid w:val="00107589"/>
    <w:rsid w:val="001106A1"/>
    <w:rsid w:val="0011074E"/>
    <w:rsid w:val="001120F8"/>
    <w:rsid w:val="001137A8"/>
    <w:rsid w:val="00115572"/>
    <w:rsid w:val="0011582E"/>
    <w:rsid w:val="00115E5F"/>
    <w:rsid w:val="00124E2D"/>
    <w:rsid w:val="00126C15"/>
    <w:rsid w:val="0012734D"/>
    <w:rsid w:val="00127B45"/>
    <w:rsid w:val="00132D38"/>
    <w:rsid w:val="001353A5"/>
    <w:rsid w:val="00135A64"/>
    <w:rsid w:val="00140A06"/>
    <w:rsid w:val="00144F2F"/>
    <w:rsid w:val="00146633"/>
    <w:rsid w:val="001471A8"/>
    <w:rsid w:val="00147BE0"/>
    <w:rsid w:val="00147FC0"/>
    <w:rsid w:val="0015079A"/>
    <w:rsid w:val="00150BDC"/>
    <w:rsid w:val="001510B0"/>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1C26"/>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6BF"/>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07D9"/>
    <w:rsid w:val="00221224"/>
    <w:rsid w:val="00222BE6"/>
    <w:rsid w:val="00222C74"/>
    <w:rsid w:val="002232E9"/>
    <w:rsid w:val="002310BF"/>
    <w:rsid w:val="00233E76"/>
    <w:rsid w:val="00234DB2"/>
    <w:rsid w:val="0023519B"/>
    <w:rsid w:val="002362E1"/>
    <w:rsid w:val="00237C4B"/>
    <w:rsid w:val="00240403"/>
    <w:rsid w:val="0024088E"/>
    <w:rsid w:val="00240BDE"/>
    <w:rsid w:val="00240C81"/>
    <w:rsid w:val="00243C1B"/>
    <w:rsid w:val="00251714"/>
    <w:rsid w:val="00252922"/>
    <w:rsid w:val="0025474A"/>
    <w:rsid w:val="00254832"/>
    <w:rsid w:val="002558C3"/>
    <w:rsid w:val="00256B06"/>
    <w:rsid w:val="00257030"/>
    <w:rsid w:val="002615FE"/>
    <w:rsid w:val="00261C23"/>
    <w:rsid w:val="00261CD8"/>
    <w:rsid w:val="00262259"/>
    <w:rsid w:val="00262C07"/>
    <w:rsid w:val="00263212"/>
    <w:rsid w:val="0026349B"/>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A2DD7"/>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46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36D3"/>
    <w:rsid w:val="00324D96"/>
    <w:rsid w:val="00325D07"/>
    <w:rsid w:val="0032668A"/>
    <w:rsid w:val="00327AAA"/>
    <w:rsid w:val="00327FD6"/>
    <w:rsid w:val="003310BE"/>
    <w:rsid w:val="00332688"/>
    <w:rsid w:val="003327D5"/>
    <w:rsid w:val="00333F96"/>
    <w:rsid w:val="00336EEB"/>
    <w:rsid w:val="00341308"/>
    <w:rsid w:val="0034246A"/>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13D0"/>
    <w:rsid w:val="003A31A1"/>
    <w:rsid w:val="003A3714"/>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1066"/>
    <w:rsid w:val="003D20EF"/>
    <w:rsid w:val="003D279E"/>
    <w:rsid w:val="003D68B7"/>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1755E"/>
    <w:rsid w:val="00420D8B"/>
    <w:rsid w:val="00424082"/>
    <w:rsid w:val="00426B22"/>
    <w:rsid w:val="00427C85"/>
    <w:rsid w:val="00430174"/>
    <w:rsid w:val="00431B94"/>
    <w:rsid w:val="00431BB0"/>
    <w:rsid w:val="00431BFB"/>
    <w:rsid w:val="00432738"/>
    <w:rsid w:val="00432B29"/>
    <w:rsid w:val="004335B9"/>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7300"/>
    <w:rsid w:val="004A026A"/>
    <w:rsid w:val="004A1ECF"/>
    <w:rsid w:val="004A285A"/>
    <w:rsid w:val="004A3D1C"/>
    <w:rsid w:val="004A465C"/>
    <w:rsid w:val="004A5C92"/>
    <w:rsid w:val="004B4853"/>
    <w:rsid w:val="004B7461"/>
    <w:rsid w:val="004C1C10"/>
    <w:rsid w:val="004C2080"/>
    <w:rsid w:val="004C2C2A"/>
    <w:rsid w:val="004C3CBF"/>
    <w:rsid w:val="004C595C"/>
    <w:rsid w:val="004C5A24"/>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5639"/>
    <w:rsid w:val="0054784C"/>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5ADF"/>
    <w:rsid w:val="0057725F"/>
    <w:rsid w:val="00577929"/>
    <w:rsid w:val="0058035E"/>
    <w:rsid w:val="00580A7C"/>
    <w:rsid w:val="00580AA1"/>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261"/>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611D"/>
    <w:rsid w:val="00676C36"/>
    <w:rsid w:val="006814DC"/>
    <w:rsid w:val="006816F1"/>
    <w:rsid w:val="0068248F"/>
    <w:rsid w:val="006828F9"/>
    <w:rsid w:val="00682ACB"/>
    <w:rsid w:val="00682B77"/>
    <w:rsid w:val="00683CB2"/>
    <w:rsid w:val="00683F7F"/>
    <w:rsid w:val="00685FF8"/>
    <w:rsid w:val="00690AE9"/>
    <w:rsid w:val="00691907"/>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C0700"/>
    <w:rsid w:val="006C3F28"/>
    <w:rsid w:val="006C4C7E"/>
    <w:rsid w:val="006C63F7"/>
    <w:rsid w:val="006C7216"/>
    <w:rsid w:val="006C7C74"/>
    <w:rsid w:val="006D1AB9"/>
    <w:rsid w:val="006D360C"/>
    <w:rsid w:val="006D54EC"/>
    <w:rsid w:val="006D57C0"/>
    <w:rsid w:val="006D6DE8"/>
    <w:rsid w:val="006D7C96"/>
    <w:rsid w:val="006E1B21"/>
    <w:rsid w:val="006E1C0B"/>
    <w:rsid w:val="006E3683"/>
    <w:rsid w:val="006E3D0E"/>
    <w:rsid w:val="006E3F41"/>
    <w:rsid w:val="006E469F"/>
    <w:rsid w:val="006E526C"/>
    <w:rsid w:val="006E5326"/>
    <w:rsid w:val="006E7436"/>
    <w:rsid w:val="006F0726"/>
    <w:rsid w:val="006F0935"/>
    <w:rsid w:val="006F0E51"/>
    <w:rsid w:val="006F1710"/>
    <w:rsid w:val="006F1CE6"/>
    <w:rsid w:val="006F30A1"/>
    <w:rsid w:val="006F31B5"/>
    <w:rsid w:val="006F3EA3"/>
    <w:rsid w:val="006F5DF0"/>
    <w:rsid w:val="006F7D9E"/>
    <w:rsid w:val="00700624"/>
    <w:rsid w:val="00700F8D"/>
    <w:rsid w:val="00701371"/>
    <w:rsid w:val="00701A6C"/>
    <w:rsid w:val="0070216C"/>
    <w:rsid w:val="00702E8C"/>
    <w:rsid w:val="00703002"/>
    <w:rsid w:val="00703F26"/>
    <w:rsid w:val="00705130"/>
    <w:rsid w:val="0070694F"/>
    <w:rsid w:val="0070715D"/>
    <w:rsid w:val="00710598"/>
    <w:rsid w:val="007116DC"/>
    <w:rsid w:val="00714762"/>
    <w:rsid w:val="0071484C"/>
    <w:rsid w:val="007151FD"/>
    <w:rsid w:val="00717698"/>
    <w:rsid w:val="007201D1"/>
    <w:rsid w:val="00720DDB"/>
    <w:rsid w:val="0072460F"/>
    <w:rsid w:val="00725614"/>
    <w:rsid w:val="00727272"/>
    <w:rsid w:val="00727798"/>
    <w:rsid w:val="007279E9"/>
    <w:rsid w:val="0073062E"/>
    <w:rsid w:val="007319B7"/>
    <w:rsid w:val="007324BF"/>
    <w:rsid w:val="00734D76"/>
    <w:rsid w:val="00735AC2"/>
    <w:rsid w:val="007370A3"/>
    <w:rsid w:val="0073779D"/>
    <w:rsid w:val="00742EAC"/>
    <w:rsid w:val="007447BB"/>
    <w:rsid w:val="007448AD"/>
    <w:rsid w:val="00745B3D"/>
    <w:rsid w:val="00747582"/>
    <w:rsid w:val="0075041B"/>
    <w:rsid w:val="007520A9"/>
    <w:rsid w:val="00754D21"/>
    <w:rsid w:val="007558FF"/>
    <w:rsid w:val="00755B84"/>
    <w:rsid w:val="00756480"/>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2D38"/>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489"/>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2BB1"/>
    <w:rsid w:val="00872E07"/>
    <w:rsid w:val="008734E4"/>
    <w:rsid w:val="00873D74"/>
    <w:rsid w:val="00875DC7"/>
    <w:rsid w:val="00877AB8"/>
    <w:rsid w:val="00880C6E"/>
    <w:rsid w:val="00880FC3"/>
    <w:rsid w:val="00882165"/>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399"/>
    <w:rsid w:val="008A49EE"/>
    <w:rsid w:val="008A4E18"/>
    <w:rsid w:val="008B06A0"/>
    <w:rsid w:val="008B0788"/>
    <w:rsid w:val="008B0A2D"/>
    <w:rsid w:val="008B0C63"/>
    <w:rsid w:val="008B1080"/>
    <w:rsid w:val="008B2DA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E5FBE"/>
    <w:rsid w:val="008E6669"/>
    <w:rsid w:val="008F0ECF"/>
    <w:rsid w:val="008F4E2D"/>
    <w:rsid w:val="008F4E35"/>
    <w:rsid w:val="008F6765"/>
    <w:rsid w:val="008F6C1F"/>
    <w:rsid w:val="00903132"/>
    <w:rsid w:val="0090611C"/>
    <w:rsid w:val="00910CC5"/>
    <w:rsid w:val="00910E20"/>
    <w:rsid w:val="00911AF8"/>
    <w:rsid w:val="00912403"/>
    <w:rsid w:val="00914CF3"/>
    <w:rsid w:val="00915A07"/>
    <w:rsid w:val="009173E6"/>
    <w:rsid w:val="009218AA"/>
    <w:rsid w:val="009219FF"/>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E3C"/>
    <w:rsid w:val="0095256D"/>
    <w:rsid w:val="00952736"/>
    <w:rsid w:val="00953502"/>
    <w:rsid w:val="00953612"/>
    <w:rsid w:val="00954D35"/>
    <w:rsid w:val="009568DC"/>
    <w:rsid w:val="00956B3F"/>
    <w:rsid w:val="009570CA"/>
    <w:rsid w:val="00962028"/>
    <w:rsid w:val="00963627"/>
    <w:rsid w:val="009651CB"/>
    <w:rsid w:val="00965DA7"/>
    <w:rsid w:val="00966FBA"/>
    <w:rsid w:val="00972E15"/>
    <w:rsid w:val="00973956"/>
    <w:rsid w:val="00973978"/>
    <w:rsid w:val="0097647A"/>
    <w:rsid w:val="0097690A"/>
    <w:rsid w:val="00977783"/>
    <w:rsid w:val="009811AB"/>
    <w:rsid w:val="009822BE"/>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6774"/>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D1F"/>
    <w:rsid w:val="009D3013"/>
    <w:rsid w:val="009D5B35"/>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46BB"/>
    <w:rsid w:val="00A053D1"/>
    <w:rsid w:val="00A05413"/>
    <w:rsid w:val="00A0597E"/>
    <w:rsid w:val="00A079CE"/>
    <w:rsid w:val="00A11A09"/>
    <w:rsid w:val="00A13A0B"/>
    <w:rsid w:val="00A15736"/>
    <w:rsid w:val="00A163DF"/>
    <w:rsid w:val="00A16F26"/>
    <w:rsid w:val="00A2042E"/>
    <w:rsid w:val="00A20B9D"/>
    <w:rsid w:val="00A212B9"/>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22F"/>
    <w:rsid w:val="00A76F2E"/>
    <w:rsid w:val="00A77092"/>
    <w:rsid w:val="00A808D9"/>
    <w:rsid w:val="00A855BE"/>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384D"/>
    <w:rsid w:val="00AB5579"/>
    <w:rsid w:val="00AB6571"/>
    <w:rsid w:val="00AB7B3E"/>
    <w:rsid w:val="00AC073E"/>
    <w:rsid w:val="00AC19BF"/>
    <w:rsid w:val="00AC1F73"/>
    <w:rsid w:val="00AC2F37"/>
    <w:rsid w:val="00AC3593"/>
    <w:rsid w:val="00AC3C1F"/>
    <w:rsid w:val="00AC4D04"/>
    <w:rsid w:val="00AD004F"/>
    <w:rsid w:val="00AD0A07"/>
    <w:rsid w:val="00AD46C7"/>
    <w:rsid w:val="00AD5469"/>
    <w:rsid w:val="00AD64F1"/>
    <w:rsid w:val="00AD65E1"/>
    <w:rsid w:val="00AE19F9"/>
    <w:rsid w:val="00AE4A9B"/>
    <w:rsid w:val="00AE638A"/>
    <w:rsid w:val="00AE6547"/>
    <w:rsid w:val="00AE665C"/>
    <w:rsid w:val="00AF1062"/>
    <w:rsid w:val="00AF229A"/>
    <w:rsid w:val="00AF29EE"/>
    <w:rsid w:val="00AF3209"/>
    <w:rsid w:val="00AF3A4F"/>
    <w:rsid w:val="00AF6F40"/>
    <w:rsid w:val="00AF744A"/>
    <w:rsid w:val="00B017CD"/>
    <w:rsid w:val="00B01DC3"/>
    <w:rsid w:val="00B01DCC"/>
    <w:rsid w:val="00B02449"/>
    <w:rsid w:val="00B0684B"/>
    <w:rsid w:val="00B07369"/>
    <w:rsid w:val="00B13D43"/>
    <w:rsid w:val="00B13FEE"/>
    <w:rsid w:val="00B144A3"/>
    <w:rsid w:val="00B16174"/>
    <w:rsid w:val="00B16385"/>
    <w:rsid w:val="00B16CF2"/>
    <w:rsid w:val="00B21814"/>
    <w:rsid w:val="00B21D52"/>
    <w:rsid w:val="00B21D59"/>
    <w:rsid w:val="00B246E8"/>
    <w:rsid w:val="00B262F4"/>
    <w:rsid w:val="00B272EF"/>
    <w:rsid w:val="00B30CBF"/>
    <w:rsid w:val="00B30CD8"/>
    <w:rsid w:val="00B31960"/>
    <w:rsid w:val="00B32E45"/>
    <w:rsid w:val="00B333F0"/>
    <w:rsid w:val="00B33F55"/>
    <w:rsid w:val="00B34037"/>
    <w:rsid w:val="00B35D5B"/>
    <w:rsid w:val="00B36A2F"/>
    <w:rsid w:val="00B3754A"/>
    <w:rsid w:val="00B40B4E"/>
    <w:rsid w:val="00B41641"/>
    <w:rsid w:val="00B41A3C"/>
    <w:rsid w:val="00B41D17"/>
    <w:rsid w:val="00B42AF2"/>
    <w:rsid w:val="00B42B69"/>
    <w:rsid w:val="00B43702"/>
    <w:rsid w:val="00B43E2C"/>
    <w:rsid w:val="00B447ED"/>
    <w:rsid w:val="00B44CC6"/>
    <w:rsid w:val="00B454E7"/>
    <w:rsid w:val="00B47548"/>
    <w:rsid w:val="00B50D6F"/>
    <w:rsid w:val="00B51ACA"/>
    <w:rsid w:val="00B51F5C"/>
    <w:rsid w:val="00B52659"/>
    <w:rsid w:val="00B52F35"/>
    <w:rsid w:val="00B5599C"/>
    <w:rsid w:val="00B6046D"/>
    <w:rsid w:val="00B61568"/>
    <w:rsid w:val="00B615EE"/>
    <w:rsid w:val="00B634D0"/>
    <w:rsid w:val="00B63613"/>
    <w:rsid w:val="00B67015"/>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F87"/>
    <w:rsid w:val="00BC3105"/>
    <w:rsid w:val="00BC3BAF"/>
    <w:rsid w:val="00BC543A"/>
    <w:rsid w:val="00BD3611"/>
    <w:rsid w:val="00BD3C8D"/>
    <w:rsid w:val="00BD3E0B"/>
    <w:rsid w:val="00BD45D2"/>
    <w:rsid w:val="00BD5BAA"/>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52E4"/>
    <w:rsid w:val="00C05F62"/>
    <w:rsid w:val="00C0709A"/>
    <w:rsid w:val="00C10A24"/>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5E1E"/>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A749C"/>
    <w:rsid w:val="00CB0ECB"/>
    <w:rsid w:val="00CB1165"/>
    <w:rsid w:val="00CB2C07"/>
    <w:rsid w:val="00CB54FF"/>
    <w:rsid w:val="00CB6E6D"/>
    <w:rsid w:val="00CC00E1"/>
    <w:rsid w:val="00CC0173"/>
    <w:rsid w:val="00CC1E53"/>
    <w:rsid w:val="00CC1F25"/>
    <w:rsid w:val="00CC489C"/>
    <w:rsid w:val="00CC4ECA"/>
    <w:rsid w:val="00CC524A"/>
    <w:rsid w:val="00CC5EF8"/>
    <w:rsid w:val="00CC7C20"/>
    <w:rsid w:val="00CD12AC"/>
    <w:rsid w:val="00CD1856"/>
    <w:rsid w:val="00CD199A"/>
    <w:rsid w:val="00CD1E8B"/>
    <w:rsid w:val="00CD2CF1"/>
    <w:rsid w:val="00CD413E"/>
    <w:rsid w:val="00CD4579"/>
    <w:rsid w:val="00CD57CA"/>
    <w:rsid w:val="00CD59D7"/>
    <w:rsid w:val="00CD7402"/>
    <w:rsid w:val="00CD7BB1"/>
    <w:rsid w:val="00CE0A67"/>
    <w:rsid w:val="00CE1F4D"/>
    <w:rsid w:val="00CE2E2D"/>
    <w:rsid w:val="00CE402B"/>
    <w:rsid w:val="00CE4EBD"/>
    <w:rsid w:val="00CE5785"/>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07CAF"/>
    <w:rsid w:val="00D12274"/>
    <w:rsid w:val="00D13B5F"/>
    <w:rsid w:val="00D13C51"/>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3DEB"/>
    <w:rsid w:val="00D34922"/>
    <w:rsid w:val="00D36495"/>
    <w:rsid w:val="00D412FE"/>
    <w:rsid w:val="00D42261"/>
    <w:rsid w:val="00D42B99"/>
    <w:rsid w:val="00D46257"/>
    <w:rsid w:val="00D468B9"/>
    <w:rsid w:val="00D47B21"/>
    <w:rsid w:val="00D47FA3"/>
    <w:rsid w:val="00D50722"/>
    <w:rsid w:val="00D51CA4"/>
    <w:rsid w:val="00D526D5"/>
    <w:rsid w:val="00D534BE"/>
    <w:rsid w:val="00D54574"/>
    <w:rsid w:val="00D5515D"/>
    <w:rsid w:val="00D553FA"/>
    <w:rsid w:val="00D554AD"/>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5D47"/>
    <w:rsid w:val="00D862E1"/>
    <w:rsid w:val="00D91246"/>
    <w:rsid w:val="00D918E3"/>
    <w:rsid w:val="00D91BFD"/>
    <w:rsid w:val="00D93A0D"/>
    <w:rsid w:val="00D95541"/>
    <w:rsid w:val="00D95A51"/>
    <w:rsid w:val="00DA09D5"/>
    <w:rsid w:val="00DA1516"/>
    <w:rsid w:val="00DA1605"/>
    <w:rsid w:val="00DA259F"/>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38CB"/>
    <w:rsid w:val="00DC42EA"/>
    <w:rsid w:val="00DC59E2"/>
    <w:rsid w:val="00DC6623"/>
    <w:rsid w:val="00DC6A67"/>
    <w:rsid w:val="00DC6CB1"/>
    <w:rsid w:val="00DC71CC"/>
    <w:rsid w:val="00DD00E8"/>
    <w:rsid w:val="00DD18C7"/>
    <w:rsid w:val="00DD33AD"/>
    <w:rsid w:val="00DD38B4"/>
    <w:rsid w:val="00DD4808"/>
    <w:rsid w:val="00DE061B"/>
    <w:rsid w:val="00DE13C2"/>
    <w:rsid w:val="00DE1815"/>
    <w:rsid w:val="00DE23AF"/>
    <w:rsid w:val="00DE264A"/>
    <w:rsid w:val="00DE3E5B"/>
    <w:rsid w:val="00DE4793"/>
    <w:rsid w:val="00DE65B5"/>
    <w:rsid w:val="00DF0614"/>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1B76"/>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C62"/>
    <w:rsid w:val="00E74B78"/>
    <w:rsid w:val="00E75270"/>
    <w:rsid w:val="00E757F1"/>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0F1"/>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2D88"/>
    <w:rsid w:val="00F1505D"/>
    <w:rsid w:val="00F15454"/>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2A22"/>
    <w:rsid w:val="00F53182"/>
    <w:rsid w:val="00F5446C"/>
    <w:rsid w:val="00F54AF7"/>
    <w:rsid w:val="00F56521"/>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01B3"/>
    <w:rsid w:val="00F91963"/>
    <w:rsid w:val="00F93DFB"/>
    <w:rsid w:val="00F93F44"/>
    <w:rsid w:val="00F94014"/>
    <w:rsid w:val="00F973BE"/>
    <w:rsid w:val="00FA1065"/>
    <w:rsid w:val="00FA3B2A"/>
    <w:rsid w:val="00FA3CBE"/>
    <w:rsid w:val="00FA419C"/>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D61A9"/>
    <w:rsid w:val="00FE15EA"/>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067FF1"/>
    <w:rPr>
      <w:rFonts w:ascii="Times New Roman" w:hAnsi="Times New Roman" w:cs="Times New Roman"/>
      <w:sz w:val="24"/>
    </w:rPr>
  </w:style>
  <w:style w:type="paragraph" w:customStyle="1" w:styleId="TableParagraph">
    <w:name w:val="Table Paragraph"/>
    <w:basedOn w:val="Normal"/>
    <w:uiPriority w:val="1"/>
    <w:qFormat/>
    <w:rsid w:val="00DF0614"/>
    <w:pPr>
      <w:widowControl w:val="0"/>
      <w:autoSpaceDE w:val="0"/>
      <w:autoSpaceDN w:val="0"/>
      <w:spacing w:before="55"/>
      <w:ind w:left="29"/>
      <w:jc w:val="center"/>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105775912">
      <w:bodyDiv w:val="1"/>
      <w:marLeft w:val="0"/>
      <w:marRight w:val="0"/>
      <w:marTop w:val="0"/>
      <w:marBottom w:val="0"/>
      <w:divBdr>
        <w:top w:val="none" w:sz="0" w:space="0" w:color="auto"/>
        <w:left w:val="none" w:sz="0" w:space="0" w:color="auto"/>
        <w:bottom w:val="none" w:sz="0" w:space="0" w:color="auto"/>
        <w:right w:val="none" w:sz="0" w:space="0" w:color="auto"/>
      </w:divBdr>
    </w:div>
    <w:div w:id="257908155">
      <w:bodyDiv w:val="1"/>
      <w:marLeft w:val="0"/>
      <w:marRight w:val="0"/>
      <w:marTop w:val="0"/>
      <w:marBottom w:val="0"/>
      <w:divBdr>
        <w:top w:val="none" w:sz="0" w:space="0" w:color="auto"/>
        <w:left w:val="none" w:sz="0" w:space="0" w:color="auto"/>
        <w:bottom w:val="none" w:sz="0" w:space="0" w:color="auto"/>
        <w:right w:val="none" w:sz="0" w:space="0" w:color="auto"/>
      </w:divBdr>
    </w:div>
    <w:div w:id="288823233">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45621933">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764497201">
      <w:bodyDiv w:val="1"/>
      <w:marLeft w:val="0"/>
      <w:marRight w:val="0"/>
      <w:marTop w:val="0"/>
      <w:marBottom w:val="0"/>
      <w:divBdr>
        <w:top w:val="none" w:sz="0" w:space="0" w:color="auto"/>
        <w:left w:val="none" w:sz="0" w:space="0" w:color="auto"/>
        <w:bottom w:val="none" w:sz="0" w:space="0" w:color="auto"/>
        <w:right w:val="none" w:sz="0" w:space="0" w:color="auto"/>
      </w:divBdr>
    </w:div>
    <w:div w:id="786392403">
      <w:bodyDiv w:val="1"/>
      <w:marLeft w:val="0"/>
      <w:marRight w:val="0"/>
      <w:marTop w:val="0"/>
      <w:marBottom w:val="0"/>
      <w:divBdr>
        <w:top w:val="none" w:sz="0" w:space="0" w:color="auto"/>
        <w:left w:val="none" w:sz="0" w:space="0" w:color="auto"/>
        <w:bottom w:val="none" w:sz="0" w:space="0" w:color="auto"/>
        <w:right w:val="none" w:sz="0" w:space="0" w:color="auto"/>
      </w:divBdr>
    </w:div>
    <w:div w:id="854029391">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52203334">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179810046">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286765236">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407607382">
      <w:bodyDiv w:val="1"/>
      <w:marLeft w:val="0"/>
      <w:marRight w:val="0"/>
      <w:marTop w:val="0"/>
      <w:marBottom w:val="0"/>
      <w:divBdr>
        <w:top w:val="none" w:sz="0" w:space="0" w:color="auto"/>
        <w:left w:val="none" w:sz="0" w:space="0" w:color="auto"/>
        <w:bottom w:val="none" w:sz="0" w:space="0" w:color="auto"/>
        <w:right w:val="none" w:sz="0" w:space="0" w:color="auto"/>
      </w:divBdr>
    </w:div>
    <w:div w:id="1415587155">
      <w:bodyDiv w:val="1"/>
      <w:marLeft w:val="0"/>
      <w:marRight w:val="0"/>
      <w:marTop w:val="0"/>
      <w:marBottom w:val="0"/>
      <w:divBdr>
        <w:top w:val="none" w:sz="0" w:space="0" w:color="auto"/>
        <w:left w:val="none" w:sz="0" w:space="0" w:color="auto"/>
        <w:bottom w:val="none" w:sz="0" w:space="0" w:color="auto"/>
        <w:right w:val="none" w:sz="0" w:space="0" w:color="auto"/>
      </w:divBdr>
    </w:div>
    <w:div w:id="1448811139">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17104990">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773352063">
      <w:bodyDiv w:val="1"/>
      <w:marLeft w:val="0"/>
      <w:marRight w:val="0"/>
      <w:marTop w:val="0"/>
      <w:marBottom w:val="0"/>
      <w:divBdr>
        <w:top w:val="none" w:sz="0" w:space="0" w:color="auto"/>
        <w:left w:val="none" w:sz="0" w:space="0" w:color="auto"/>
        <w:bottom w:val="none" w:sz="0" w:space="0" w:color="auto"/>
        <w:right w:val="none" w:sz="0" w:space="0" w:color="auto"/>
      </w:divBdr>
    </w:div>
    <w:div w:id="1799566831">
      <w:bodyDiv w:val="1"/>
      <w:marLeft w:val="0"/>
      <w:marRight w:val="0"/>
      <w:marTop w:val="0"/>
      <w:marBottom w:val="0"/>
      <w:divBdr>
        <w:top w:val="none" w:sz="0" w:space="0" w:color="auto"/>
        <w:left w:val="none" w:sz="0" w:space="0" w:color="auto"/>
        <w:bottom w:val="none" w:sz="0" w:space="0" w:color="auto"/>
        <w:right w:val="none" w:sz="0" w:space="0" w:color="auto"/>
      </w:divBdr>
    </w:div>
    <w:div w:id="1805922453">
      <w:bodyDiv w:val="1"/>
      <w:marLeft w:val="0"/>
      <w:marRight w:val="0"/>
      <w:marTop w:val="0"/>
      <w:marBottom w:val="0"/>
      <w:divBdr>
        <w:top w:val="none" w:sz="0" w:space="0" w:color="auto"/>
        <w:left w:val="none" w:sz="0" w:space="0" w:color="auto"/>
        <w:bottom w:val="none" w:sz="0" w:space="0" w:color="auto"/>
        <w:right w:val="none" w:sz="0" w:space="0" w:color="auto"/>
      </w:divBdr>
    </w:div>
    <w:div w:id="1861772958">
      <w:bodyDiv w:val="1"/>
      <w:marLeft w:val="0"/>
      <w:marRight w:val="0"/>
      <w:marTop w:val="0"/>
      <w:marBottom w:val="0"/>
      <w:divBdr>
        <w:top w:val="none" w:sz="0" w:space="0" w:color="auto"/>
        <w:left w:val="none" w:sz="0" w:space="0" w:color="auto"/>
        <w:bottom w:val="none" w:sz="0" w:space="0" w:color="auto"/>
        <w:right w:val="none" w:sz="0" w:space="0" w:color="auto"/>
      </w:divBdr>
    </w:div>
    <w:div w:id="1940141946">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030329290">
      <w:bodyDiv w:val="1"/>
      <w:marLeft w:val="0"/>
      <w:marRight w:val="0"/>
      <w:marTop w:val="0"/>
      <w:marBottom w:val="0"/>
      <w:divBdr>
        <w:top w:val="none" w:sz="0" w:space="0" w:color="auto"/>
        <w:left w:val="none" w:sz="0" w:space="0" w:color="auto"/>
        <w:bottom w:val="none" w:sz="0" w:space="0" w:color="auto"/>
        <w:right w:val="none" w:sz="0" w:space="0" w:color="auto"/>
      </w:divBdr>
    </w:div>
    <w:div w:id="20441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l.mazda-press.com/news/2025/een-nieuw-tijdperk-begint--mazda-onthult-de-volledig-nieuwe-mazda-cx-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2667</TotalTime>
  <Pages>3</Pages>
  <Words>569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99</cp:revision>
  <cp:lastPrinted>2025-09-15T12:12:00Z</cp:lastPrinted>
  <dcterms:created xsi:type="dcterms:W3CDTF">2025-09-11T08:58:00Z</dcterms:created>
  <dcterms:modified xsi:type="dcterms:W3CDTF">2025-10-29T09:56:00Z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