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1C30" w14:textId="453D4D8B" w:rsidR="003D6093" w:rsidRPr="00E07999" w:rsidRDefault="003D6093" w:rsidP="00FD2681">
      <w:pPr>
        <w:rPr>
          <w:rFonts w:ascii="Mazda Type" w:hAnsi="Mazda Type"/>
          <w:b/>
          <w:bCs/>
          <w:sz w:val="28"/>
          <w:szCs w:val="28"/>
        </w:rPr>
      </w:pPr>
      <w:bookmarkStart w:id="0" w:name="_Hlk95918284"/>
    </w:p>
    <w:p w14:paraId="089A5780" w14:textId="30A40A78" w:rsidR="00B41462" w:rsidRPr="00B41462" w:rsidRDefault="00354F93" w:rsidP="00B41462">
      <w:pPr>
        <w:jc w:val="center"/>
        <w:rPr>
          <w:rFonts w:ascii="Mazda Type" w:hAnsi="Mazda Type"/>
          <w:b/>
          <w:bCs/>
          <w:sz w:val="26"/>
          <w:szCs w:val="26"/>
        </w:rPr>
      </w:pPr>
      <w:r w:rsidRPr="00B41462">
        <w:rPr>
          <w:rFonts w:ascii="Mazda Type" w:hAnsi="Mazda Type"/>
          <w:b/>
          <w:bCs/>
          <w:sz w:val="26"/>
          <w:szCs w:val="26"/>
        </w:rPr>
        <w:t>De volledig nieuwe</w:t>
      </w:r>
      <w:r w:rsidR="00691FFD" w:rsidRPr="00B41462">
        <w:rPr>
          <w:rFonts w:ascii="Mazda Type" w:hAnsi="Mazda Type"/>
          <w:b/>
          <w:bCs/>
          <w:sz w:val="26"/>
          <w:szCs w:val="26"/>
        </w:rPr>
        <w:t xml:space="preserve"> Mazda6e: </w:t>
      </w:r>
      <w:r w:rsidR="00B41462" w:rsidRPr="00B41462">
        <w:rPr>
          <w:rFonts w:ascii="Mazda Type" w:hAnsi="Mazda Type"/>
          <w:b/>
          <w:bCs/>
          <w:sz w:val="26"/>
          <w:szCs w:val="26"/>
        </w:rPr>
        <w:t>waar elegantie en elektrificatie samenkomen</w:t>
      </w:r>
    </w:p>
    <w:p w14:paraId="16515F5E" w14:textId="77777777" w:rsidR="003D6093" w:rsidRPr="00B41462" w:rsidRDefault="003D6093" w:rsidP="00BD44AB">
      <w:pPr>
        <w:spacing w:line="276" w:lineRule="auto"/>
        <w:rPr>
          <w:rFonts w:ascii="Mazda Type" w:hAnsi="Mazda Type"/>
          <w:b/>
          <w:sz w:val="19"/>
          <w:szCs w:val="19"/>
        </w:rPr>
      </w:pPr>
    </w:p>
    <w:p w14:paraId="7C4087EB" w14:textId="476F600D" w:rsidR="00E548A6" w:rsidRDefault="006D0D16" w:rsidP="00E548A6">
      <w:pPr>
        <w:pStyle w:val="ListParagraph"/>
        <w:numPr>
          <w:ilvl w:val="0"/>
          <w:numId w:val="2"/>
        </w:numPr>
        <w:spacing w:line="276" w:lineRule="auto"/>
        <w:jc w:val="both"/>
        <w:rPr>
          <w:rFonts w:ascii="Mazda Type" w:hAnsi="Mazda Type"/>
          <w:b/>
          <w:bCs/>
          <w:color w:val="000000" w:themeColor="text1"/>
          <w:sz w:val="19"/>
          <w:szCs w:val="19"/>
        </w:rPr>
      </w:pPr>
      <w:bookmarkStart w:id="1" w:name="_Hlk97562233"/>
      <w:r w:rsidRPr="00E378AD">
        <w:rPr>
          <w:rFonts w:ascii="Mazda Type" w:hAnsi="Mazda Type"/>
          <w:b/>
          <w:bCs/>
          <w:color w:val="000000" w:themeColor="text1"/>
          <w:sz w:val="19"/>
          <w:szCs w:val="19"/>
        </w:rPr>
        <w:t xml:space="preserve">In Nederland beschikbaar vanaf € </w:t>
      </w:r>
      <w:r w:rsidR="00824759" w:rsidRPr="00E378AD">
        <w:rPr>
          <w:rFonts w:ascii="Mazda Type" w:hAnsi="Mazda Type"/>
          <w:b/>
          <w:bCs/>
          <w:color w:val="000000" w:themeColor="text1"/>
          <w:sz w:val="19"/>
          <w:szCs w:val="19"/>
        </w:rPr>
        <w:t>44</w:t>
      </w:r>
      <w:r w:rsidRPr="00E378AD">
        <w:rPr>
          <w:rFonts w:ascii="Mazda Type" w:hAnsi="Mazda Type"/>
          <w:b/>
          <w:bCs/>
          <w:color w:val="000000" w:themeColor="text1"/>
          <w:sz w:val="19"/>
          <w:szCs w:val="19"/>
        </w:rPr>
        <w:t>.</w:t>
      </w:r>
      <w:r w:rsidR="00824759" w:rsidRPr="00E378AD">
        <w:rPr>
          <w:rFonts w:ascii="Mazda Type" w:hAnsi="Mazda Type"/>
          <w:b/>
          <w:bCs/>
          <w:color w:val="000000" w:themeColor="text1"/>
          <w:sz w:val="19"/>
          <w:szCs w:val="19"/>
        </w:rPr>
        <w:t>99</w:t>
      </w:r>
      <w:r w:rsidR="008B715C" w:rsidRPr="00E378AD">
        <w:rPr>
          <w:rFonts w:ascii="Mazda Type" w:hAnsi="Mazda Type"/>
          <w:b/>
          <w:bCs/>
          <w:color w:val="000000" w:themeColor="text1"/>
          <w:sz w:val="19"/>
          <w:szCs w:val="19"/>
        </w:rPr>
        <w:t>0</w:t>
      </w:r>
      <w:r w:rsidRPr="00E378AD">
        <w:rPr>
          <w:rFonts w:ascii="Mazda Type" w:hAnsi="Mazda Type"/>
          <w:b/>
          <w:bCs/>
          <w:color w:val="000000" w:themeColor="text1"/>
          <w:sz w:val="19"/>
          <w:szCs w:val="19"/>
        </w:rPr>
        <w:t>,-</w:t>
      </w:r>
      <w:r w:rsidR="000575D0" w:rsidRPr="00E378AD">
        <w:rPr>
          <w:rFonts w:ascii="Mazda Type" w:hAnsi="Mazda Type"/>
          <w:b/>
          <w:bCs/>
          <w:color w:val="000000" w:themeColor="text1"/>
          <w:sz w:val="19"/>
          <w:szCs w:val="19"/>
        </w:rPr>
        <w:t>,</w:t>
      </w:r>
      <w:r w:rsidRPr="00E378AD">
        <w:rPr>
          <w:rFonts w:ascii="Mazda Type" w:hAnsi="Mazda Type"/>
          <w:b/>
          <w:bCs/>
          <w:color w:val="000000" w:themeColor="text1"/>
          <w:sz w:val="19"/>
          <w:szCs w:val="19"/>
        </w:rPr>
        <w:t xml:space="preserve"> inclusief kosten rijklaar maken </w:t>
      </w:r>
    </w:p>
    <w:p w14:paraId="1A44B7DE" w14:textId="1811D593" w:rsidR="002729E9" w:rsidRPr="002729E9" w:rsidRDefault="002729E9" w:rsidP="002729E9">
      <w:pPr>
        <w:pStyle w:val="ListParagraph"/>
        <w:numPr>
          <w:ilvl w:val="0"/>
          <w:numId w:val="2"/>
        </w:numPr>
        <w:spacing w:line="276" w:lineRule="auto"/>
        <w:ind w:left="714" w:hanging="357"/>
        <w:jc w:val="both"/>
        <w:rPr>
          <w:rFonts w:ascii="Mazda Type" w:hAnsi="Mazda Type"/>
          <w:b/>
          <w:bCs/>
          <w:sz w:val="19"/>
          <w:szCs w:val="19"/>
        </w:rPr>
      </w:pPr>
      <w:r w:rsidRPr="00E378AD">
        <w:rPr>
          <w:rFonts w:ascii="Mazda Type" w:hAnsi="Mazda Type" w:cstheme="majorHAnsi"/>
          <w:b/>
          <w:bCs/>
          <w:sz w:val="19"/>
          <w:szCs w:val="19"/>
        </w:rPr>
        <w:t>Standaard compleet uitgerust in zowel exterieur als interieur</w:t>
      </w:r>
    </w:p>
    <w:bookmarkEnd w:id="1"/>
    <w:p w14:paraId="7354EED8" w14:textId="617278E5" w:rsidR="0078174C" w:rsidRPr="00404245" w:rsidRDefault="003D6093" w:rsidP="0078174C">
      <w:pPr>
        <w:pStyle w:val="NormalWeb"/>
        <w:spacing w:line="276" w:lineRule="auto"/>
        <w:jc w:val="both"/>
        <w:rPr>
          <w:rFonts w:ascii="Mazda Type" w:hAnsi="Mazda Type"/>
          <w:b/>
          <w:bCs/>
          <w:spacing w:val="-2"/>
          <w:sz w:val="19"/>
          <w:szCs w:val="19"/>
        </w:rPr>
      </w:pPr>
      <w:r w:rsidRPr="00404245">
        <w:rPr>
          <w:rFonts w:ascii="Mazda Type" w:hAnsi="Mazda Type"/>
          <w:b/>
          <w:bCs/>
          <w:spacing w:val="-2"/>
          <w:sz w:val="19"/>
          <w:szCs w:val="19"/>
          <w:u w:val="single"/>
        </w:rPr>
        <w:t>Waddinx</w:t>
      </w:r>
      <w:r w:rsidR="00BD44AB" w:rsidRPr="00404245">
        <w:rPr>
          <w:rFonts w:ascii="Mazda Type" w:hAnsi="Mazda Type"/>
          <w:b/>
          <w:bCs/>
          <w:spacing w:val="-2"/>
          <w:sz w:val="19"/>
          <w:szCs w:val="19"/>
          <w:u w:val="single"/>
        </w:rPr>
        <w:t>v</w:t>
      </w:r>
      <w:r w:rsidRPr="00404245">
        <w:rPr>
          <w:rFonts w:ascii="Mazda Type" w:hAnsi="Mazda Type"/>
          <w:b/>
          <w:bCs/>
          <w:spacing w:val="-2"/>
          <w:sz w:val="19"/>
          <w:szCs w:val="19"/>
          <w:u w:val="single"/>
        </w:rPr>
        <w:t xml:space="preserve">een, </w:t>
      </w:r>
      <w:r w:rsidR="0078174C" w:rsidRPr="00404245">
        <w:rPr>
          <w:rFonts w:ascii="Mazda Type" w:hAnsi="Mazda Type"/>
          <w:b/>
          <w:bCs/>
          <w:spacing w:val="-2"/>
          <w:sz w:val="19"/>
          <w:szCs w:val="19"/>
          <w:u w:val="single"/>
        </w:rPr>
        <w:t>27</w:t>
      </w:r>
      <w:r w:rsidR="00A37E70" w:rsidRPr="00404245">
        <w:rPr>
          <w:rFonts w:ascii="Mazda Type" w:hAnsi="Mazda Type"/>
          <w:b/>
          <w:bCs/>
          <w:spacing w:val="-2"/>
          <w:sz w:val="19"/>
          <w:szCs w:val="19"/>
          <w:u w:val="single"/>
        </w:rPr>
        <w:t xml:space="preserve"> </w:t>
      </w:r>
      <w:r w:rsidR="006D0D16" w:rsidRPr="00404245">
        <w:rPr>
          <w:rFonts w:ascii="Mazda Type" w:hAnsi="Mazda Type"/>
          <w:b/>
          <w:bCs/>
          <w:spacing w:val="-2"/>
          <w:sz w:val="19"/>
          <w:szCs w:val="19"/>
          <w:u w:val="single"/>
        </w:rPr>
        <w:t>m</w:t>
      </w:r>
      <w:r w:rsidR="00E548A6" w:rsidRPr="00404245">
        <w:rPr>
          <w:rFonts w:ascii="Mazda Type" w:hAnsi="Mazda Type"/>
          <w:b/>
          <w:bCs/>
          <w:spacing w:val="-2"/>
          <w:sz w:val="19"/>
          <w:szCs w:val="19"/>
          <w:u w:val="single"/>
        </w:rPr>
        <w:t>aart</w:t>
      </w:r>
      <w:r w:rsidR="0043215A" w:rsidRPr="00404245">
        <w:rPr>
          <w:rFonts w:ascii="Mazda Type" w:hAnsi="Mazda Type"/>
          <w:b/>
          <w:bCs/>
          <w:spacing w:val="-2"/>
          <w:sz w:val="19"/>
          <w:szCs w:val="19"/>
          <w:u w:val="single"/>
        </w:rPr>
        <w:t xml:space="preserve"> </w:t>
      </w:r>
      <w:r w:rsidRPr="00404245">
        <w:rPr>
          <w:rFonts w:ascii="Mazda Type" w:hAnsi="Mazda Type"/>
          <w:b/>
          <w:bCs/>
          <w:spacing w:val="-2"/>
          <w:sz w:val="19"/>
          <w:szCs w:val="19"/>
          <w:u w:val="single"/>
        </w:rPr>
        <w:t>202</w:t>
      </w:r>
      <w:r w:rsidR="00E548A6" w:rsidRPr="00404245">
        <w:rPr>
          <w:rFonts w:ascii="Mazda Type" w:hAnsi="Mazda Type"/>
          <w:b/>
          <w:bCs/>
          <w:spacing w:val="-2"/>
          <w:sz w:val="19"/>
          <w:szCs w:val="19"/>
          <w:u w:val="single"/>
        </w:rPr>
        <w:t>5</w:t>
      </w:r>
      <w:r w:rsidRPr="00404245">
        <w:rPr>
          <w:rFonts w:ascii="Mazda Type" w:hAnsi="Mazda Type"/>
          <w:b/>
          <w:bCs/>
          <w:spacing w:val="-2"/>
          <w:sz w:val="19"/>
          <w:szCs w:val="19"/>
          <w:u w:val="single"/>
        </w:rPr>
        <w:t>.</w:t>
      </w:r>
      <w:bookmarkStart w:id="2" w:name="_Hlk97562281"/>
      <w:bookmarkEnd w:id="0"/>
      <w:r w:rsidR="00BD44AB" w:rsidRPr="00404245">
        <w:rPr>
          <w:rFonts w:ascii="Mazda Type" w:hAnsi="Mazda Type"/>
          <w:b/>
          <w:bCs/>
          <w:spacing w:val="-2"/>
          <w:sz w:val="19"/>
          <w:szCs w:val="19"/>
        </w:rPr>
        <w:t xml:space="preserve"> </w:t>
      </w:r>
      <w:r w:rsidR="0078174C" w:rsidRPr="00404245">
        <w:rPr>
          <w:rFonts w:ascii="Mazda Type" w:hAnsi="Mazda Type"/>
          <w:b/>
          <w:bCs/>
          <w:spacing w:val="-2"/>
          <w:sz w:val="19"/>
          <w:szCs w:val="19"/>
        </w:rPr>
        <w:t>De gloednieuwe Mazda6e belichaamt een perfecte balans tussen dynamische esthetiek en alledaags gebruiksgemak.</w:t>
      </w:r>
      <w:r w:rsidR="00C23359" w:rsidRPr="00C23359">
        <w:rPr>
          <w:rFonts w:ascii="Mazda Type" w:hAnsi="Mazda Type"/>
          <w:b/>
          <w:bCs/>
          <w:sz w:val="19"/>
          <w:szCs w:val="19"/>
        </w:rPr>
        <w:t xml:space="preserve"> </w:t>
      </w:r>
      <w:r w:rsidR="00C23359" w:rsidRPr="00E378AD">
        <w:rPr>
          <w:rFonts w:ascii="Mazda Type" w:hAnsi="Mazda Type"/>
          <w:b/>
          <w:bCs/>
          <w:sz w:val="19"/>
          <w:szCs w:val="19"/>
        </w:rPr>
        <w:t xml:space="preserve">Het nieuwe model is een waardige opvolging van de Mazda6 met een moderne elektrische aandrijving voorzien van een range tot 552 km, snellaadmogelijkheden tot </w:t>
      </w:r>
      <w:r w:rsidR="00C23359">
        <w:rPr>
          <w:rFonts w:ascii="Mazda Type" w:hAnsi="Mazda Type"/>
          <w:b/>
          <w:bCs/>
          <w:sz w:val="19"/>
          <w:szCs w:val="19"/>
        </w:rPr>
        <w:t xml:space="preserve">165 </w:t>
      </w:r>
      <w:r w:rsidR="00C23359" w:rsidRPr="00E378AD">
        <w:rPr>
          <w:rFonts w:ascii="Mazda Type" w:hAnsi="Mazda Type"/>
          <w:b/>
          <w:bCs/>
          <w:sz w:val="19"/>
          <w:szCs w:val="19"/>
        </w:rPr>
        <w:t>kW</w:t>
      </w:r>
      <w:r w:rsidR="004C0421">
        <w:rPr>
          <w:rStyle w:val="FootnoteReference"/>
          <w:rFonts w:ascii="Mazda Type" w:hAnsi="Mazda Type"/>
          <w:b/>
          <w:bCs/>
          <w:sz w:val="19"/>
          <w:szCs w:val="19"/>
        </w:rPr>
        <w:footnoteReference w:id="1"/>
      </w:r>
      <w:r w:rsidR="00C23359" w:rsidRPr="00E378AD">
        <w:rPr>
          <w:rFonts w:ascii="Mazda Type" w:hAnsi="Mazda Type"/>
          <w:b/>
          <w:bCs/>
          <w:sz w:val="19"/>
          <w:szCs w:val="19"/>
        </w:rPr>
        <w:t>, stijlvol Kodo-design en een ongekend hoogwaardig luxe interieur.</w:t>
      </w:r>
    </w:p>
    <w:p w14:paraId="5DE5C216" w14:textId="312A49F8" w:rsidR="005A2499" w:rsidRPr="00404245" w:rsidRDefault="0078174C" w:rsidP="0078174C">
      <w:pPr>
        <w:pStyle w:val="NormalWeb"/>
        <w:spacing w:line="276" w:lineRule="auto"/>
        <w:jc w:val="both"/>
        <w:rPr>
          <w:rFonts w:ascii="Mazda Type" w:hAnsi="Mazda Type"/>
          <w:spacing w:val="-2"/>
          <w:sz w:val="19"/>
          <w:szCs w:val="19"/>
        </w:rPr>
      </w:pPr>
      <w:r w:rsidRPr="005A2499">
        <w:rPr>
          <w:rFonts w:ascii="Mazda Type" w:hAnsi="Mazda Type"/>
          <w:i/>
          <w:iCs/>
          <w:spacing w:val="-2"/>
          <w:sz w:val="19"/>
          <w:szCs w:val="19"/>
        </w:rPr>
        <w:t>“Het exterieur is een ware expressie van de 'Authentic Modern' designfilosofie,”</w:t>
      </w:r>
      <w:r w:rsidRPr="00404245">
        <w:rPr>
          <w:rFonts w:ascii="Mazda Type" w:hAnsi="Mazda Type"/>
          <w:spacing w:val="-2"/>
          <w:sz w:val="19"/>
          <w:szCs w:val="19"/>
        </w:rPr>
        <w:t xml:space="preserve"> legt Jo Stenuit uit, directeur van Mazda's Europese designstudio in Oberursel, Duitsland. Het gestroomlijnde, op een coupé geïnspireerde silhouet van de auto heeft een kort achterdek, wat zorgt voor een sportieve sedanachtige uitstraling terwijl het praktische van een vijfdeurs hatchback behouden blijft. Het belichaamt harmonie door contrast, het balanceren van licht en schaduw, scherpte en rondheid, om een gevoel van dynamische beweging te creëren, zelfs bij stilstand.</w:t>
      </w:r>
    </w:p>
    <w:p w14:paraId="07A4B722" w14:textId="7CFF48CC" w:rsidR="0078174C" w:rsidRPr="00404245" w:rsidRDefault="0078174C" w:rsidP="0078174C">
      <w:pPr>
        <w:pStyle w:val="NormalWeb"/>
        <w:spacing w:line="276" w:lineRule="auto"/>
        <w:jc w:val="both"/>
        <w:rPr>
          <w:rFonts w:ascii="Mazda Type" w:hAnsi="Mazda Type"/>
          <w:spacing w:val="-2"/>
          <w:sz w:val="19"/>
          <w:szCs w:val="19"/>
        </w:rPr>
      </w:pPr>
      <w:r w:rsidRPr="00404245">
        <w:rPr>
          <w:rFonts w:ascii="Mazda Type" w:hAnsi="Mazda Type"/>
          <w:spacing w:val="-2"/>
          <w:sz w:val="19"/>
          <w:szCs w:val="19"/>
        </w:rPr>
        <w:t xml:space="preserve">Mazda's 'Kodo - Soul of Motion' designtaal wordt tot leven gebracht door vloeiende oppervlakken en een laag profiel, met parallelle lijnen die de dynamische aanwezigheid van de auto versterken. Dit wordt verder benadrukt door de </w:t>
      </w:r>
      <w:r w:rsidR="0084500B" w:rsidRPr="00404245">
        <w:rPr>
          <w:rFonts w:ascii="Mazda Type" w:hAnsi="Mazda Type"/>
          <w:spacing w:val="-2"/>
          <w:sz w:val="19"/>
          <w:szCs w:val="19"/>
        </w:rPr>
        <w:t>‘</w:t>
      </w:r>
      <w:r w:rsidRPr="00404245">
        <w:rPr>
          <w:rFonts w:ascii="Mazda Type" w:hAnsi="Mazda Type"/>
          <w:spacing w:val="-2"/>
          <w:sz w:val="19"/>
          <w:szCs w:val="19"/>
        </w:rPr>
        <w:t>Aero-Fusiform</w:t>
      </w:r>
      <w:r w:rsidR="0084500B" w:rsidRPr="00404245">
        <w:rPr>
          <w:rFonts w:ascii="Mazda Type" w:hAnsi="Mazda Type"/>
          <w:spacing w:val="-2"/>
          <w:sz w:val="19"/>
          <w:szCs w:val="19"/>
        </w:rPr>
        <w:t>’</w:t>
      </w:r>
      <w:r w:rsidRPr="00404245">
        <w:rPr>
          <w:rFonts w:ascii="Mazda Type" w:hAnsi="Mazda Type"/>
          <w:spacing w:val="-2"/>
          <w:sz w:val="19"/>
          <w:szCs w:val="19"/>
        </w:rPr>
        <w:t>, die doet denken aan een prachtig gevormde ton, waarbij alle lijnen op één punt lijken samen te komen. Deze naadloze, vloeiende vorm versterkt de aerodynamische elegantie en het gevoel van beweging van de auto.</w:t>
      </w:r>
    </w:p>
    <w:p w14:paraId="55125A88" w14:textId="4D919A5B" w:rsidR="0078174C" w:rsidRPr="00404245" w:rsidRDefault="0078174C" w:rsidP="0078174C">
      <w:pPr>
        <w:pStyle w:val="NormalWeb"/>
        <w:spacing w:line="276" w:lineRule="auto"/>
        <w:jc w:val="both"/>
        <w:rPr>
          <w:rFonts w:ascii="Mazda Type" w:hAnsi="Mazda Type"/>
          <w:spacing w:val="-2"/>
          <w:sz w:val="19"/>
          <w:szCs w:val="19"/>
        </w:rPr>
      </w:pPr>
      <w:r w:rsidRPr="00404245">
        <w:rPr>
          <w:rFonts w:ascii="Mazda Type" w:hAnsi="Mazda Type"/>
          <w:spacing w:val="-2"/>
          <w:sz w:val="19"/>
          <w:szCs w:val="19"/>
        </w:rPr>
        <w:t>De ge</w:t>
      </w:r>
      <w:r w:rsidR="00333252" w:rsidRPr="00404245">
        <w:rPr>
          <w:rFonts w:ascii="Mazda Type" w:hAnsi="Mazda Type"/>
          <w:spacing w:val="-2"/>
          <w:sz w:val="19"/>
          <w:szCs w:val="19"/>
        </w:rPr>
        <w:t xml:space="preserve">sculpteerde </w:t>
      </w:r>
      <w:r w:rsidRPr="00404245">
        <w:rPr>
          <w:rFonts w:ascii="Mazda Type" w:hAnsi="Mazda Type"/>
          <w:spacing w:val="-2"/>
          <w:sz w:val="19"/>
          <w:szCs w:val="19"/>
        </w:rPr>
        <w:t xml:space="preserve">deurpanelen, geïnspireerd op de spray van een speedboot die door het water snijdt, creëren een lichtvangend effect dat het gevoel van beweging </w:t>
      </w:r>
      <w:r w:rsidR="00294165" w:rsidRPr="00404245">
        <w:rPr>
          <w:rFonts w:ascii="Mazda Type" w:hAnsi="Mazda Type"/>
          <w:spacing w:val="-2"/>
          <w:sz w:val="19"/>
          <w:szCs w:val="19"/>
        </w:rPr>
        <w:t xml:space="preserve">verder </w:t>
      </w:r>
      <w:r w:rsidRPr="00404245">
        <w:rPr>
          <w:rFonts w:ascii="Mazda Type" w:hAnsi="Mazda Type"/>
          <w:spacing w:val="-2"/>
          <w:sz w:val="19"/>
          <w:szCs w:val="19"/>
        </w:rPr>
        <w:t>versterkt. De achterzijde straalt kracht en stabiliteit uit, met vier afzonderlijke cilindrische achterlichtelementen - een subtiel eerbetoon aan Mazda's rijke designerfenis.</w:t>
      </w:r>
    </w:p>
    <w:p w14:paraId="3C2802AD" w14:textId="77777777" w:rsidR="0078174C" w:rsidRPr="00404245" w:rsidRDefault="0078174C" w:rsidP="0078174C">
      <w:pPr>
        <w:pStyle w:val="NormalWeb"/>
        <w:spacing w:line="276" w:lineRule="auto"/>
        <w:jc w:val="both"/>
        <w:rPr>
          <w:rFonts w:ascii="Mazda Type" w:hAnsi="Mazda Type"/>
          <w:spacing w:val="-2"/>
          <w:sz w:val="19"/>
          <w:szCs w:val="19"/>
        </w:rPr>
      </w:pPr>
      <w:r w:rsidRPr="00404245">
        <w:rPr>
          <w:rFonts w:ascii="Mazda Type" w:hAnsi="Mazda Type"/>
          <w:spacing w:val="-2"/>
          <w:sz w:val="19"/>
          <w:szCs w:val="19"/>
        </w:rPr>
        <w:t>Voor het eerst bij Mazda verlicht een gloeiende vleugel de voorkant van de Mazda6e, met dynamische lichtanimatie als visuele laadindicator. De achterkant combineert modern en klassiek design, met een horizontale lijn die slankheid en breedte toevoegt, terwijl vier cilindervormige elementen het erfgoed van Mazda eren.</w:t>
      </w:r>
    </w:p>
    <w:p w14:paraId="65FB7692" w14:textId="5537EBE6" w:rsidR="0078174C" w:rsidRPr="00404245" w:rsidRDefault="0078174C" w:rsidP="0078174C">
      <w:pPr>
        <w:pStyle w:val="NormalWeb"/>
        <w:spacing w:line="276" w:lineRule="auto"/>
        <w:jc w:val="both"/>
        <w:rPr>
          <w:rFonts w:ascii="Mazda Type" w:hAnsi="Mazda Type"/>
          <w:spacing w:val="-2"/>
          <w:sz w:val="19"/>
          <w:szCs w:val="19"/>
        </w:rPr>
      </w:pPr>
      <w:r w:rsidRPr="00404245">
        <w:rPr>
          <w:rFonts w:ascii="Mazda Type" w:hAnsi="Mazda Type"/>
          <w:spacing w:val="-2"/>
          <w:sz w:val="19"/>
          <w:szCs w:val="19"/>
        </w:rPr>
        <w:t xml:space="preserve">De frameloze deuren </w:t>
      </w:r>
      <w:r w:rsidR="001B6859" w:rsidRPr="00404245">
        <w:rPr>
          <w:rFonts w:ascii="Mazda Type" w:hAnsi="Mazda Type"/>
          <w:spacing w:val="-2"/>
          <w:sz w:val="19"/>
          <w:szCs w:val="19"/>
        </w:rPr>
        <w:t>met</w:t>
      </w:r>
      <w:r w:rsidRPr="00404245">
        <w:rPr>
          <w:rFonts w:ascii="Mazda Type" w:hAnsi="Mazda Type"/>
          <w:spacing w:val="-2"/>
          <w:sz w:val="19"/>
          <w:szCs w:val="19"/>
        </w:rPr>
        <w:t xml:space="preserve"> geïntegreerde handgrepen versterken de naadloze look, terwijl een elektrisch uitschuifbare achterspoiler de aerodynamica en stabiliteit bij hoge snelheden verbetert.</w:t>
      </w:r>
    </w:p>
    <w:p w14:paraId="7B00A311" w14:textId="7A24BAC5" w:rsidR="0078174C" w:rsidRPr="00404245" w:rsidRDefault="0078174C" w:rsidP="0078174C">
      <w:pPr>
        <w:pStyle w:val="NormalWeb"/>
        <w:spacing w:line="276" w:lineRule="auto"/>
        <w:jc w:val="both"/>
        <w:rPr>
          <w:rFonts w:ascii="Mazda Type" w:hAnsi="Mazda Type"/>
          <w:spacing w:val="-2"/>
          <w:sz w:val="19"/>
          <w:szCs w:val="19"/>
        </w:rPr>
      </w:pPr>
      <w:r w:rsidRPr="00404245">
        <w:rPr>
          <w:rFonts w:ascii="Mazda Type" w:hAnsi="Mazda Type"/>
          <w:i/>
          <w:iCs/>
          <w:spacing w:val="-2"/>
          <w:sz w:val="19"/>
          <w:szCs w:val="19"/>
        </w:rPr>
        <w:lastRenderedPageBreak/>
        <w:t>“Het interieur van de Mazda6e is geïnspireerd op Japanse eenvoud, gebouwd rond het ontwerpprincipe van 'ma' - de kracht van lege ruimte</w:t>
      </w:r>
      <w:r w:rsidRPr="00404245">
        <w:rPr>
          <w:rFonts w:ascii="Mazda Type" w:hAnsi="Mazda Type"/>
          <w:spacing w:val="-2"/>
          <w:sz w:val="19"/>
          <w:szCs w:val="19"/>
        </w:rPr>
        <w:t xml:space="preserve">”, zegt Jo Stenuit. </w:t>
      </w:r>
      <w:r w:rsidRPr="00404245">
        <w:rPr>
          <w:rFonts w:ascii="Mazda Type" w:hAnsi="Mazda Type"/>
          <w:i/>
          <w:iCs/>
          <w:spacing w:val="-2"/>
          <w:sz w:val="19"/>
          <w:szCs w:val="19"/>
        </w:rPr>
        <w:t>"Door opzettelijk leegte te creëren, bereikt Mazda een harmonieus evenwicht</w:t>
      </w:r>
      <w:r w:rsidR="00BB1EB6" w:rsidRPr="00404245">
        <w:rPr>
          <w:rFonts w:ascii="Mazda Type" w:hAnsi="Mazda Type"/>
          <w:i/>
          <w:iCs/>
          <w:spacing w:val="-2"/>
          <w:sz w:val="19"/>
          <w:szCs w:val="19"/>
        </w:rPr>
        <w:t>,</w:t>
      </w:r>
      <w:r w:rsidRPr="00404245">
        <w:rPr>
          <w:rFonts w:ascii="Mazda Type" w:hAnsi="Mazda Type"/>
          <w:i/>
          <w:iCs/>
          <w:spacing w:val="-2"/>
          <w:sz w:val="19"/>
          <w:szCs w:val="19"/>
        </w:rPr>
        <w:t xml:space="preserve"> dat zowel de esthetiek als de functionaliteit ten goede komt.</w:t>
      </w:r>
      <w:r w:rsidR="00BB1EB6" w:rsidRPr="00404245">
        <w:rPr>
          <w:rFonts w:ascii="Mazda Type" w:hAnsi="Mazda Type"/>
          <w:i/>
          <w:iCs/>
          <w:spacing w:val="-2"/>
          <w:sz w:val="19"/>
          <w:szCs w:val="19"/>
        </w:rPr>
        <w:t>”</w:t>
      </w:r>
    </w:p>
    <w:p w14:paraId="627CAFD2" w14:textId="77777777" w:rsidR="0078174C" w:rsidRPr="00404245" w:rsidRDefault="0078174C" w:rsidP="0078174C">
      <w:pPr>
        <w:pStyle w:val="NormalWeb"/>
        <w:spacing w:line="276" w:lineRule="auto"/>
        <w:jc w:val="both"/>
        <w:rPr>
          <w:rFonts w:ascii="Mazda Type" w:hAnsi="Mazda Type"/>
          <w:spacing w:val="-2"/>
          <w:sz w:val="19"/>
          <w:szCs w:val="19"/>
        </w:rPr>
      </w:pPr>
      <w:r w:rsidRPr="00404245">
        <w:rPr>
          <w:rFonts w:ascii="Mazda Type" w:hAnsi="Mazda Type"/>
          <w:spacing w:val="-2"/>
          <w:sz w:val="19"/>
          <w:szCs w:val="19"/>
        </w:rPr>
        <w:t>Een zwevend horizontaal dashboard strekt zich uit over het interieur en creëert een gevoel van openheid en sereniteit, terwijl de prominente middenconsole de focus en veiligheid van de bestuurder vergroot. Het interieurdesign geeft voorrang aan minimalisme met diepte, waarbij overtollige knoppen en schermen worden vervangen door intuïtieve, doordachte plaatsing van bedieningselementen.</w:t>
      </w:r>
    </w:p>
    <w:p w14:paraId="6471F3D0" w14:textId="74A89E5F" w:rsidR="0078174C" w:rsidRPr="00404245" w:rsidRDefault="0078174C" w:rsidP="0078174C">
      <w:pPr>
        <w:pStyle w:val="NormalWeb"/>
        <w:spacing w:line="276" w:lineRule="auto"/>
        <w:jc w:val="both"/>
        <w:rPr>
          <w:rFonts w:ascii="Mazda Type" w:hAnsi="Mazda Type"/>
          <w:spacing w:val="-2"/>
          <w:sz w:val="19"/>
          <w:szCs w:val="19"/>
        </w:rPr>
      </w:pPr>
      <w:r w:rsidRPr="00404245">
        <w:rPr>
          <w:rFonts w:ascii="Mazda Type" w:hAnsi="Mazda Type"/>
          <w:spacing w:val="-2"/>
          <w:sz w:val="19"/>
          <w:szCs w:val="19"/>
        </w:rPr>
        <w:t>Het standaard glazen panoramadak nodigt natuurlijk licht uit in het interieur, wat het ruimtelijke gevoel versterkt. Getint glas en warmte-isolatie zorgen voor comfort in alle omstandigheden. Het geavanceerde sfeerverlichtingssysteem met 64 aanpasbare kleuren versterkt de premium sfeer met zachte, indirecte verlichting.</w:t>
      </w:r>
    </w:p>
    <w:p w14:paraId="02A35B51" w14:textId="0F7F3185" w:rsidR="0078174C" w:rsidRPr="00404245" w:rsidRDefault="0078174C" w:rsidP="0078174C">
      <w:pPr>
        <w:pStyle w:val="NormalWeb"/>
        <w:spacing w:line="276" w:lineRule="auto"/>
        <w:jc w:val="both"/>
        <w:rPr>
          <w:rFonts w:ascii="Mazda Type" w:hAnsi="Mazda Type"/>
          <w:spacing w:val="-2"/>
          <w:sz w:val="19"/>
          <w:szCs w:val="19"/>
        </w:rPr>
      </w:pPr>
      <w:r w:rsidRPr="00404245">
        <w:rPr>
          <w:rFonts w:ascii="Mazda Type" w:hAnsi="Mazda Type"/>
          <w:spacing w:val="-2"/>
          <w:sz w:val="19"/>
          <w:szCs w:val="19"/>
        </w:rPr>
        <w:t xml:space="preserve">De monovormige voorstoelen, met geïntegreerde hoofdsteunen, bieden zowel moderne elegantie als uitzonderlijk comfort. Mazda biedt keuze uit </w:t>
      </w:r>
      <w:r w:rsidR="00404245" w:rsidRPr="00404245">
        <w:rPr>
          <w:rFonts w:ascii="Mazda Type" w:hAnsi="Mazda Type"/>
          <w:spacing w:val="-2"/>
          <w:sz w:val="19"/>
          <w:szCs w:val="19"/>
        </w:rPr>
        <w:t xml:space="preserve">de </w:t>
      </w:r>
      <w:r w:rsidRPr="00404245">
        <w:rPr>
          <w:rFonts w:ascii="Mazda Type" w:hAnsi="Mazda Type"/>
          <w:spacing w:val="-2"/>
          <w:sz w:val="19"/>
          <w:szCs w:val="19"/>
        </w:rPr>
        <w:t xml:space="preserve">hoogwaardige bekleding Warm </w:t>
      </w:r>
      <w:r w:rsidR="006A2ADD" w:rsidRPr="00404245">
        <w:rPr>
          <w:rFonts w:ascii="Mazda Type" w:hAnsi="Mazda Type"/>
          <w:spacing w:val="-2"/>
          <w:sz w:val="19"/>
          <w:szCs w:val="19"/>
        </w:rPr>
        <w:t>B</w:t>
      </w:r>
      <w:r w:rsidRPr="00404245">
        <w:rPr>
          <w:rFonts w:ascii="Mazda Type" w:hAnsi="Mazda Type"/>
          <w:spacing w:val="-2"/>
          <w:sz w:val="19"/>
          <w:szCs w:val="19"/>
        </w:rPr>
        <w:t xml:space="preserve">eige of </w:t>
      </w:r>
      <w:r w:rsidR="00747CA3" w:rsidRPr="00404245">
        <w:rPr>
          <w:rFonts w:ascii="Mazda Type" w:hAnsi="Mazda Type"/>
          <w:spacing w:val="-2"/>
          <w:sz w:val="19"/>
          <w:szCs w:val="19"/>
        </w:rPr>
        <w:t>Black</w:t>
      </w:r>
      <w:r w:rsidRPr="00404245">
        <w:rPr>
          <w:rFonts w:ascii="Mazda Type" w:hAnsi="Mazda Type"/>
          <w:spacing w:val="-2"/>
          <w:sz w:val="19"/>
          <w:szCs w:val="19"/>
        </w:rPr>
        <w:t xml:space="preserve"> kunstleder in de Takumi</w:t>
      </w:r>
      <w:r w:rsidR="00404245" w:rsidRPr="00404245">
        <w:rPr>
          <w:rFonts w:ascii="Mazda Type" w:hAnsi="Mazda Type"/>
          <w:spacing w:val="-2"/>
          <w:sz w:val="19"/>
          <w:szCs w:val="19"/>
        </w:rPr>
        <w:t xml:space="preserve"> uitvoering</w:t>
      </w:r>
      <w:r w:rsidRPr="00404245">
        <w:rPr>
          <w:rFonts w:ascii="Mazda Type" w:hAnsi="Mazda Type"/>
          <w:spacing w:val="-2"/>
          <w:sz w:val="19"/>
          <w:szCs w:val="19"/>
        </w:rPr>
        <w:t xml:space="preserve">, en luxueuze Tan Nappa en Suede stoffen geweven stof in de Takumi Plus </w:t>
      </w:r>
      <w:r w:rsidR="00404245" w:rsidRPr="00404245">
        <w:rPr>
          <w:rFonts w:ascii="Mazda Type" w:hAnsi="Mazda Type"/>
          <w:spacing w:val="-2"/>
          <w:sz w:val="19"/>
          <w:szCs w:val="19"/>
        </w:rPr>
        <w:t>uitvoering</w:t>
      </w:r>
      <w:r w:rsidRPr="00404245">
        <w:rPr>
          <w:rFonts w:ascii="Mazda Type" w:hAnsi="Mazda Type"/>
          <w:spacing w:val="-2"/>
          <w:sz w:val="19"/>
          <w:szCs w:val="19"/>
        </w:rPr>
        <w:t>. Subtiele satijnchromen accenten en zorgvuldige stiksels maken de verfijnde, geraffineerde look compleet.</w:t>
      </w:r>
    </w:p>
    <w:p w14:paraId="4FF2E35A" w14:textId="77777777" w:rsidR="0078174C" w:rsidRPr="00404245" w:rsidRDefault="0078174C" w:rsidP="0078174C">
      <w:pPr>
        <w:pStyle w:val="NormalWeb"/>
        <w:spacing w:line="276" w:lineRule="auto"/>
        <w:jc w:val="both"/>
        <w:rPr>
          <w:rFonts w:ascii="Mazda Type" w:hAnsi="Mazda Type"/>
          <w:spacing w:val="-2"/>
          <w:sz w:val="19"/>
          <w:szCs w:val="19"/>
        </w:rPr>
      </w:pPr>
      <w:r w:rsidRPr="00404245">
        <w:rPr>
          <w:rFonts w:ascii="Mazda Type" w:hAnsi="Mazda Type"/>
          <w:spacing w:val="-2"/>
          <w:sz w:val="19"/>
          <w:szCs w:val="19"/>
        </w:rPr>
        <w:t>De gloednieuwe Mazda6e is een masterclass in design, waarbij vorm en functie naadloos in elkaar overvloeien tot een auto die zowel visueel opvallend als praktisch is. Met zijn vloeiende buitenlijnen, geavanceerde verlichtingstechnologie en een minimalistisch maar luxueus interieur vertegenwoordigt de Mazda6e het volgende hoofdstuk in Mazda's designevolutie.</w:t>
      </w:r>
    </w:p>
    <w:p w14:paraId="0FAE31B2" w14:textId="77777777" w:rsidR="00B924EC" w:rsidRPr="00404245" w:rsidRDefault="0078174C" w:rsidP="0078174C">
      <w:pPr>
        <w:pStyle w:val="NormalWeb"/>
        <w:spacing w:line="276" w:lineRule="auto"/>
        <w:jc w:val="both"/>
        <w:rPr>
          <w:rFonts w:ascii="Mazda Type" w:hAnsi="Mazda Type"/>
          <w:spacing w:val="-2"/>
          <w:sz w:val="19"/>
          <w:szCs w:val="19"/>
        </w:rPr>
      </w:pPr>
      <w:r w:rsidRPr="00404245">
        <w:rPr>
          <w:rFonts w:ascii="Mazda Type" w:hAnsi="Mazda Type"/>
          <w:spacing w:val="-2"/>
          <w:sz w:val="19"/>
          <w:szCs w:val="19"/>
        </w:rPr>
        <w:t>De gloednieuwe Mazda6e slaat een brug tussen traditie en innovatie en zet een gedurfde stap naar de elektrische toekomst, terwijl hij trouw blijft aan het vakmanschap en de esthetische uitmuntendheid die het merk Mazda definiëren. De Mazda6e gaat een nieuw tijdperk in en is meer dan zomaar een auto - het is een statement van Mazda's toewijding aan design, technologie en elektrificatie.</w:t>
      </w:r>
    </w:p>
    <w:p w14:paraId="5D01B406" w14:textId="23E1421E" w:rsidR="00F11211" w:rsidRPr="00F023D0" w:rsidRDefault="00F023D0" w:rsidP="00F023D0">
      <w:pPr>
        <w:spacing w:line="276" w:lineRule="auto"/>
        <w:jc w:val="both"/>
        <w:rPr>
          <w:rFonts w:ascii="Mazda Type" w:hAnsi="Mazda Type"/>
          <w:b/>
          <w:bCs/>
          <w:sz w:val="19"/>
          <w:szCs w:val="19"/>
        </w:rPr>
      </w:pPr>
      <w:r w:rsidRPr="00F023D0">
        <w:rPr>
          <w:rFonts w:ascii="Mazda Type" w:hAnsi="Mazda Type"/>
          <w:sz w:val="19"/>
          <w:szCs w:val="19"/>
        </w:rPr>
        <w:t>De Mazda6e staat in de t</w:t>
      </w:r>
      <w:r w:rsidRPr="00F023D0">
        <w:rPr>
          <w:rFonts w:ascii="Mazda Type" w:hAnsi="Mazda Type"/>
          <w:sz w:val="19"/>
          <w:szCs w:val="19"/>
        </w:rPr>
        <w:t xml:space="preserve">weede helft </w:t>
      </w:r>
      <w:r w:rsidRPr="00F023D0">
        <w:rPr>
          <w:rFonts w:ascii="Mazda Type" w:hAnsi="Mazda Type"/>
          <w:sz w:val="19"/>
          <w:szCs w:val="19"/>
        </w:rPr>
        <w:t xml:space="preserve">van </w:t>
      </w:r>
      <w:r w:rsidRPr="00F023D0">
        <w:rPr>
          <w:rFonts w:ascii="Mazda Type" w:hAnsi="Mazda Type"/>
          <w:sz w:val="19"/>
          <w:szCs w:val="19"/>
        </w:rPr>
        <w:t>augustus in de showroom van de Mazda dealer</w:t>
      </w:r>
      <w:r w:rsidRPr="00F023D0">
        <w:rPr>
          <w:rFonts w:ascii="Mazda Type" w:hAnsi="Mazda Type"/>
          <w:sz w:val="19"/>
          <w:szCs w:val="19"/>
        </w:rPr>
        <w:t xml:space="preserve"> en is per direct te bestellen.</w:t>
      </w:r>
      <w:r>
        <w:rPr>
          <w:rFonts w:ascii="Mazda Type" w:hAnsi="Mazda Type"/>
          <w:b/>
          <w:bCs/>
          <w:sz w:val="19"/>
          <w:szCs w:val="19"/>
        </w:rPr>
        <w:t xml:space="preserve"> </w:t>
      </w:r>
      <w:hyperlink r:id="rId8" w:history="1">
        <w:r w:rsidR="00A7272C" w:rsidRPr="00404245">
          <w:rPr>
            <w:rStyle w:val="Hyperlink"/>
            <w:rFonts w:ascii="Mazda Type" w:hAnsi="Mazda Type" w:cs="Helvetica"/>
            <w:sz w:val="19"/>
            <w:szCs w:val="19"/>
          </w:rPr>
          <w:t xml:space="preserve">Klik </w:t>
        </w:r>
        <w:r w:rsidR="00A7272C" w:rsidRPr="00404245">
          <w:rPr>
            <w:rStyle w:val="Hyperlink"/>
            <w:rFonts w:ascii="Mazda Type" w:hAnsi="Mazda Type" w:cs="Helvetica"/>
            <w:sz w:val="19"/>
            <w:szCs w:val="19"/>
          </w:rPr>
          <w:t>h</w:t>
        </w:r>
        <w:r w:rsidR="00A7272C" w:rsidRPr="00404245">
          <w:rPr>
            <w:rStyle w:val="Hyperlink"/>
            <w:rFonts w:ascii="Mazda Type" w:hAnsi="Mazda Type" w:cs="Helvetica"/>
            <w:sz w:val="19"/>
            <w:szCs w:val="19"/>
          </w:rPr>
          <w:t>i</w:t>
        </w:r>
        <w:r w:rsidR="00A7272C" w:rsidRPr="00404245">
          <w:rPr>
            <w:rStyle w:val="Hyperlink"/>
            <w:rFonts w:ascii="Mazda Type" w:hAnsi="Mazda Type" w:cs="Helvetica"/>
            <w:sz w:val="19"/>
            <w:szCs w:val="19"/>
          </w:rPr>
          <w:t>er</w:t>
        </w:r>
      </w:hyperlink>
      <w:r w:rsidR="00A7272C" w:rsidRPr="00404245">
        <w:rPr>
          <w:rFonts w:ascii="Mazda Type" w:hAnsi="Mazda Type" w:cs="Helvetica"/>
          <w:color w:val="101010"/>
          <w:sz w:val="19"/>
          <w:szCs w:val="19"/>
        </w:rPr>
        <w:t> voor de interactieve prijslijst van de Mazda</w:t>
      </w:r>
      <w:r w:rsidR="008A5EEA" w:rsidRPr="00404245">
        <w:rPr>
          <w:rFonts w:ascii="Mazda Type" w:hAnsi="Mazda Type" w:cs="Helvetica"/>
          <w:color w:val="101010"/>
          <w:sz w:val="19"/>
          <w:szCs w:val="19"/>
        </w:rPr>
        <w:t>6e.</w:t>
      </w:r>
      <w:r w:rsidR="00A7272C" w:rsidRPr="00341174">
        <w:rPr>
          <w:rFonts w:ascii="Mazda Type" w:hAnsi="Mazda Type" w:cs="Helvetica"/>
          <w:color w:val="101010"/>
          <w:sz w:val="19"/>
          <w:szCs w:val="19"/>
        </w:rPr>
        <w:t> </w:t>
      </w:r>
      <w:bookmarkEnd w:id="2"/>
    </w:p>
    <w:p w14:paraId="55519E2B" w14:textId="77777777" w:rsidR="00F11211" w:rsidRPr="00341174" w:rsidRDefault="00F11211"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6CCDC8BD" w14:textId="77777777" w:rsidR="00542552" w:rsidRPr="00341174" w:rsidRDefault="00542552"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6F4BD28A" w14:textId="77777777" w:rsidR="00542552" w:rsidRPr="00341174" w:rsidRDefault="00542552"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3AEAA993" w14:textId="77777777" w:rsidR="008A5EEA" w:rsidRPr="00341174" w:rsidRDefault="008A5EEA"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3C3709AE" w14:textId="77777777" w:rsidR="008A5EEA" w:rsidRPr="00341174" w:rsidRDefault="008A5EEA"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5C737CB7" w14:textId="77777777" w:rsidR="008A5EEA" w:rsidRPr="00935843" w:rsidRDefault="008A5EEA" w:rsidP="008A5EEA">
      <w:pPr>
        <w:pStyle w:val="NormalWeb"/>
        <w:spacing w:line="276" w:lineRule="auto"/>
        <w:jc w:val="both"/>
        <w:rPr>
          <w:rFonts w:ascii="Mazda Type" w:hAnsi="Mazda Type"/>
          <w:sz w:val="19"/>
          <w:szCs w:val="19"/>
          <w:highlight w:val="cyan"/>
        </w:rPr>
      </w:pPr>
    </w:p>
    <w:p w14:paraId="5CB24B9F" w14:textId="77777777" w:rsidR="008A5EEA" w:rsidRPr="00935843" w:rsidRDefault="008A5EEA"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highlight w:val="cyan"/>
        </w:rPr>
      </w:pPr>
    </w:p>
    <w:p w14:paraId="70F7B6C6" w14:textId="77777777" w:rsidR="00F11211" w:rsidRPr="00935843" w:rsidRDefault="00F11211" w:rsidP="00F11211">
      <w:pPr>
        <w:pStyle w:val="NormalWeb"/>
        <w:shd w:val="clear" w:color="auto" w:fill="FFFFFF"/>
        <w:spacing w:before="0" w:beforeAutospacing="0" w:after="0" w:afterAutospacing="0" w:line="276" w:lineRule="auto"/>
        <w:jc w:val="both"/>
        <w:rPr>
          <w:rFonts w:ascii="Mazda Type" w:hAnsi="Mazda Type" w:cs="Helvetica"/>
          <w:color w:val="101010"/>
          <w:sz w:val="19"/>
          <w:szCs w:val="19"/>
          <w:highlight w:val="cyan"/>
        </w:rPr>
      </w:pPr>
    </w:p>
    <w:p w14:paraId="738654B6" w14:textId="77777777" w:rsidR="004A2536" w:rsidRPr="00935843" w:rsidRDefault="004A2536" w:rsidP="00BD44AB">
      <w:pPr>
        <w:pStyle w:val="xmsonormal"/>
        <w:spacing w:line="276" w:lineRule="auto"/>
        <w:jc w:val="both"/>
        <w:rPr>
          <w:rFonts w:ascii="Mazda Type" w:hAnsi="Mazda Type"/>
          <w:sz w:val="14"/>
          <w:szCs w:val="14"/>
          <w:lang w:val="nl-NL"/>
        </w:rPr>
      </w:pPr>
    </w:p>
    <w:sectPr w:rsidR="004A2536" w:rsidRPr="00935843" w:rsidSect="00C17AC3">
      <w:headerReference w:type="default" r:id="rId9"/>
      <w:footerReference w:type="default" r:id="rId10"/>
      <w:headerReference w:type="first" r:id="rId11"/>
      <w:footerReference w:type="first" r:id="rId12"/>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C6EA" w14:textId="77777777" w:rsidR="00344AF7" w:rsidRDefault="00344AF7" w:rsidP="00A04E2C">
      <w:r>
        <w:separator/>
      </w:r>
    </w:p>
  </w:endnote>
  <w:endnote w:type="continuationSeparator" w:id="0">
    <w:p w14:paraId="11976B12" w14:textId="77777777" w:rsidR="00344AF7" w:rsidRDefault="00344AF7"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Medium">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3140A1" w:rsidRDefault="00EB70FE">
    <w:pPr>
      <w:pStyle w:val="Footer"/>
    </w:pPr>
    <w:r>
      <w:rPr>
        <w:noProof/>
        <w:lang w:eastAsia="nl-NL"/>
      </w:rPr>
      <mc:AlternateContent>
        <mc:Choice Requires="wpg">
          <w:drawing>
            <wp:anchor distT="0" distB="0" distL="114300" distR="114300" simplePos="0" relativeHeight="251657216"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57216"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E2D1" w14:textId="77777777" w:rsidR="00344AF7" w:rsidRDefault="00344AF7" w:rsidP="00A04E2C">
      <w:r>
        <w:separator/>
      </w:r>
    </w:p>
  </w:footnote>
  <w:footnote w:type="continuationSeparator" w:id="0">
    <w:p w14:paraId="6459B5DD" w14:textId="77777777" w:rsidR="00344AF7" w:rsidRDefault="00344AF7" w:rsidP="00A04E2C">
      <w:r>
        <w:continuationSeparator/>
      </w:r>
    </w:p>
  </w:footnote>
  <w:footnote w:id="1">
    <w:p w14:paraId="710C8A0E" w14:textId="362DF20A" w:rsidR="004C0421" w:rsidRPr="004C0421" w:rsidRDefault="004C0421" w:rsidP="004C0421">
      <w:pPr>
        <w:pStyle w:val="FootnoteText"/>
        <w:rPr>
          <w:rFonts w:ascii="Mazda Type" w:hAnsi="Mazda Type"/>
          <w:sz w:val="14"/>
          <w:szCs w:val="14"/>
        </w:rPr>
      </w:pPr>
      <w:r>
        <w:rPr>
          <w:rStyle w:val="FootnoteReference"/>
        </w:rPr>
        <w:footnoteRef/>
      </w:r>
      <w:r>
        <w:t xml:space="preserve"> </w:t>
      </w:r>
      <w:r w:rsidRPr="004C0421">
        <w:rPr>
          <w:rFonts w:ascii="Mazda Type" w:hAnsi="Mazda Type"/>
          <w:sz w:val="14"/>
          <w:szCs w:val="14"/>
        </w:rPr>
        <w:t>Mazda6e, 190 kW (258 pk): energieverbruik gecombineerd: 16,6 kWh/100 km; CO2-uitstoot gecombineerd: 0 g/km, CO2-klasse: A. Dit betreft voorlopige waarden. Voertuigen worden gehomologeerd volgens de typegoedkeuringsprocedure WLTP (Verordening (EU)</w:t>
      </w:r>
      <w:r>
        <w:rPr>
          <w:rFonts w:ascii="Mazda Type" w:hAnsi="Mazda Type"/>
          <w:sz w:val="14"/>
          <w:szCs w:val="14"/>
        </w:rPr>
        <w:t xml:space="preserve"> </w:t>
      </w:r>
      <w:r w:rsidRPr="004C0421">
        <w:rPr>
          <w:rFonts w:ascii="Mazda Type" w:hAnsi="Mazda Type"/>
          <w:sz w:val="14"/>
          <w:szCs w:val="14"/>
        </w:rPr>
        <w:t>1151/2017;  Verordening  (EU) 2007/715).</w:t>
      </w:r>
      <w:r>
        <w:rPr>
          <w:rFonts w:ascii="Mazda Type" w:hAnsi="Mazda Type"/>
          <w:sz w:val="14"/>
          <w:szCs w:val="14"/>
        </w:rPr>
        <w:t xml:space="preserve"> </w:t>
      </w:r>
      <w:r w:rsidRPr="004C0421">
        <w:rPr>
          <w:rFonts w:ascii="Mazda Type" w:hAnsi="Mazda Type"/>
          <w:sz w:val="14"/>
          <w:szCs w:val="14"/>
        </w:rPr>
        <w:t>Mazda 6e Long Range 180 kW (245 pk): energieverbruik gecombineerd: 16,5 kWh/100 km; CO2-uitstoot gecombineerd: 0 g/km, CO2-klasse: A. Dit betreft voorlopige waarden. Voertuigen worden gehomologeerd volgens de typegoed</w:t>
      </w:r>
      <w:r>
        <w:rPr>
          <w:rFonts w:ascii="Mazda Type" w:hAnsi="Mazda Type"/>
          <w:sz w:val="14"/>
          <w:szCs w:val="14"/>
        </w:rPr>
        <w:t>-</w:t>
      </w:r>
      <w:r w:rsidRPr="004C0421">
        <w:rPr>
          <w:rFonts w:ascii="Mazda Type" w:hAnsi="Mazda Type"/>
          <w:sz w:val="14"/>
          <w:szCs w:val="14"/>
        </w:rPr>
        <w:t>keuringsprocedure WLTP (Verordening (EU) 1151/2017;  Verordening (EU) 2007/715).</w:t>
      </w:r>
      <w:r>
        <w:rPr>
          <w:rFonts w:ascii="Mazda Type" w:hAnsi="Mazda Type"/>
          <w:sz w:val="14"/>
          <w:szCs w:val="14"/>
        </w:rPr>
        <w:t xml:space="preserve"> </w:t>
      </w:r>
      <w:r w:rsidRPr="004C0421">
        <w:rPr>
          <w:rFonts w:ascii="Mazda Type" w:hAnsi="Mazda Type"/>
          <w:sz w:val="14"/>
          <w:szCs w:val="14"/>
        </w:rPr>
        <w:t>Bereik bepaald in overeenstemming met WLTP. De werkelijke actieradius kan afwijken, afhankelijk van uitrusting en individuele factoren.</w:t>
      </w:r>
    </w:p>
    <w:p w14:paraId="7F94C247" w14:textId="09192650" w:rsidR="004C0421" w:rsidRDefault="004C04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43F3A4FB" w:rsidR="003140A1" w:rsidRPr="008914EE" w:rsidRDefault="00EB70FE">
    <w:pPr>
      <w:pStyle w:val="Header"/>
      <w:rPr>
        <w:rFonts w:ascii="Mazda Type" w:hAnsi="Mazda Type"/>
        <w:lang w:eastAsia="de-DE"/>
      </w:rPr>
    </w:pPr>
    <w:r>
      <w:rPr>
        <w:noProof/>
        <w:lang w:eastAsia="nl-NL"/>
      </w:rPr>
      <w:drawing>
        <wp:anchor distT="0" distB="0" distL="114300" distR="114300" simplePos="0" relativeHeight="251659264"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33BBBAA2" w:rsidR="003140A1" w:rsidRDefault="00EB70FE">
    <w:pPr>
      <w:pStyle w:val="Header"/>
    </w:pPr>
    <w:r>
      <w:rPr>
        <w:noProof/>
        <w:lang w:eastAsia="nl-NL"/>
      </w:rPr>
      <w:drawing>
        <wp:anchor distT="0" distB="0" distL="114300" distR="114300" simplePos="0" relativeHeight="25165516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3120"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955"/>
    <w:multiLevelType w:val="multilevel"/>
    <w:tmpl w:val="0AD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3EF"/>
    <w:multiLevelType w:val="hybridMultilevel"/>
    <w:tmpl w:val="73A04DE0"/>
    <w:lvl w:ilvl="0" w:tplc="0A886FF4">
      <w:numFmt w:val="bullet"/>
      <w:lvlText w:val="-"/>
      <w:lvlJc w:val="left"/>
      <w:pPr>
        <w:ind w:left="2736" w:hanging="360"/>
      </w:pPr>
      <w:rPr>
        <w:rFonts w:ascii="Mazda Type Medium" w:eastAsiaTheme="minorEastAsia" w:hAnsi="Mazda Type Medium" w:cstheme="minorBidi" w:hint="default"/>
      </w:rPr>
    </w:lvl>
    <w:lvl w:ilvl="1" w:tplc="04130003" w:tentative="1">
      <w:start w:val="1"/>
      <w:numFmt w:val="bullet"/>
      <w:lvlText w:val="o"/>
      <w:lvlJc w:val="left"/>
      <w:pPr>
        <w:ind w:left="3456" w:hanging="360"/>
      </w:pPr>
      <w:rPr>
        <w:rFonts w:ascii="Courier New" w:hAnsi="Courier New" w:cs="Courier New" w:hint="default"/>
      </w:rPr>
    </w:lvl>
    <w:lvl w:ilvl="2" w:tplc="04130005" w:tentative="1">
      <w:start w:val="1"/>
      <w:numFmt w:val="bullet"/>
      <w:lvlText w:val=""/>
      <w:lvlJc w:val="left"/>
      <w:pPr>
        <w:ind w:left="4176" w:hanging="360"/>
      </w:pPr>
      <w:rPr>
        <w:rFonts w:ascii="Wingdings" w:hAnsi="Wingdings" w:hint="default"/>
      </w:rPr>
    </w:lvl>
    <w:lvl w:ilvl="3" w:tplc="04130001" w:tentative="1">
      <w:start w:val="1"/>
      <w:numFmt w:val="bullet"/>
      <w:lvlText w:val=""/>
      <w:lvlJc w:val="left"/>
      <w:pPr>
        <w:ind w:left="4896" w:hanging="360"/>
      </w:pPr>
      <w:rPr>
        <w:rFonts w:ascii="Symbol" w:hAnsi="Symbol" w:hint="default"/>
      </w:rPr>
    </w:lvl>
    <w:lvl w:ilvl="4" w:tplc="04130003" w:tentative="1">
      <w:start w:val="1"/>
      <w:numFmt w:val="bullet"/>
      <w:lvlText w:val="o"/>
      <w:lvlJc w:val="left"/>
      <w:pPr>
        <w:ind w:left="5616" w:hanging="360"/>
      </w:pPr>
      <w:rPr>
        <w:rFonts w:ascii="Courier New" w:hAnsi="Courier New" w:cs="Courier New" w:hint="default"/>
      </w:rPr>
    </w:lvl>
    <w:lvl w:ilvl="5" w:tplc="04130005" w:tentative="1">
      <w:start w:val="1"/>
      <w:numFmt w:val="bullet"/>
      <w:lvlText w:val=""/>
      <w:lvlJc w:val="left"/>
      <w:pPr>
        <w:ind w:left="6336" w:hanging="360"/>
      </w:pPr>
      <w:rPr>
        <w:rFonts w:ascii="Wingdings" w:hAnsi="Wingdings" w:hint="default"/>
      </w:rPr>
    </w:lvl>
    <w:lvl w:ilvl="6" w:tplc="04130001" w:tentative="1">
      <w:start w:val="1"/>
      <w:numFmt w:val="bullet"/>
      <w:lvlText w:val=""/>
      <w:lvlJc w:val="left"/>
      <w:pPr>
        <w:ind w:left="7056" w:hanging="360"/>
      </w:pPr>
      <w:rPr>
        <w:rFonts w:ascii="Symbol" w:hAnsi="Symbol" w:hint="default"/>
      </w:rPr>
    </w:lvl>
    <w:lvl w:ilvl="7" w:tplc="04130003" w:tentative="1">
      <w:start w:val="1"/>
      <w:numFmt w:val="bullet"/>
      <w:lvlText w:val="o"/>
      <w:lvlJc w:val="left"/>
      <w:pPr>
        <w:ind w:left="7776" w:hanging="360"/>
      </w:pPr>
      <w:rPr>
        <w:rFonts w:ascii="Courier New" w:hAnsi="Courier New" w:cs="Courier New" w:hint="default"/>
      </w:rPr>
    </w:lvl>
    <w:lvl w:ilvl="8" w:tplc="04130005" w:tentative="1">
      <w:start w:val="1"/>
      <w:numFmt w:val="bullet"/>
      <w:lvlText w:val=""/>
      <w:lvlJc w:val="left"/>
      <w:pPr>
        <w:ind w:left="8496" w:hanging="360"/>
      </w:pPr>
      <w:rPr>
        <w:rFonts w:ascii="Wingdings" w:hAnsi="Wingdings" w:hint="default"/>
      </w:rPr>
    </w:lvl>
  </w:abstractNum>
  <w:abstractNum w:abstractNumId="2" w15:restartNumberingAfterBreak="0">
    <w:nsid w:val="0C6064EB"/>
    <w:multiLevelType w:val="hybridMultilevel"/>
    <w:tmpl w:val="521C64F0"/>
    <w:lvl w:ilvl="0" w:tplc="AB20552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5"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EF3042"/>
    <w:multiLevelType w:val="hybridMultilevel"/>
    <w:tmpl w:val="E1843DE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5CB03C8"/>
    <w:multiLevelType w:val="hybridMultilevel"/>
    <w:tmpl w:val="6B58A1DA"/>
    <w:lvl w:ilvl="0" w:tplc="69622F78">
      <w:numFmt w:val="bullet"/>
      <w:lvlText w:val="-"/>
      <w:lvlJc w:val="left"/>
      <w:pPr>
        <w:ind w:left="720" w:hanging="360"/>
      </w:pPr>
      <w:rPr>
        <w:rFonts w:ascii="Mazda Type Medium" w:eastAsiaTheme="minorEastAsia" w:hAnsi="Mazda Type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4302C4"/>
    <w:multiLevelType w:val="hybridMultilevel"/>
    <w:tmpl w:val="7DBCFAFE"/>
    <w:lvl w:ilvl="0" w:tplc="BBC856FC">
      <w:numFmt w:val="bullet"/>
      <w:lvlText w:val="-"/>
      <w:lvlJc w:val="left"/>
      <w:pPr>
        <w:ind w:left="1080" w:hanging="360"/>
      </w:pPr>
      <w:rPr>
        <w:rFonts w:ascii="Mazda Type Medium" w:eastAsiaTheme="minorEastAsia" w:hAnsi="Mazda Type Medium"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551585">
    <w:abstractNumId w:val="3"/>
  </w:num>
  <w:num w:numId="2" w16cid:durableId="681013690">
    <w:abstractNumId w:val="5"/>
  </w:num>
  <w:num w:numId="3" w16cid:durableId="781346302">
    <w:abstractNumId w:val="7"/>
  </w:num>
  <w:num w:numId="4" w16cid:durableId="2106534765">
    <w:abstractNumId w:val="8"/>
  </w:num>
  <w:num w:numId="5" w16cid:durableId="559827417">
    <w:abstractNumId w:val="1"/>
  </w:num>
  <w:num w:numId="6" w16cid:durableId="179976156">
    <w:abstractNumId w:val="4"/>
  </w:num>
  <w:num w:numId="7" w16cid:durableId="1549604853">
    <w:abstractNumId w:val="0"/>
  </w:num>
  <w:num w:numId="8" w16cid:durableId="134490240">
    <w:abstractNumId w:val="9"/>
  </w:num>
  <w:num w:numId="9" w16cid:durableId="1181119429">
    <w:abstractNumId w:val="6"/>
  </w:num>
  <w:num w:numId="10" w16cid:durableId="605700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030D"/>
    <w:rsid w:val="00001FFF"/>
    <w:rsid w:val="00026366"/>
    <w:rsid w:val="000317AC"/>
    <w:rsid w:val="000429C5"/>
    <w:rsid w:val="000575D0"/>
    <w:rsid w:val="000779E0"/>
    <w:rsid w:val="000829D1"/>
    <w:rsid w:val="000A7BAD"/>
    <w:rsid w:val="000B1712"/>
    <w:rsid w:val="000D09B2"/>
    <w:rsid w:val="000D2676"/>
    <w:rsid w:val="000D40B5"/>
    <w:rsid w:val="000F6A17"/>
    <w:rsid w:val="000F7165"/>
    <w:rsid w:val="00104ECD"/>
    <w:rsid w:val="001542B8"/>
    <w:rsid w:val="001644DA"/>
    <w:rsid w:val="00166303"/>
    <w:rsid w:val="00182B9F"/>
    <w:rsid w:val="0018416A"/>
    <w:rsid w:val="001905F7"/>
    <w:rsid w:val="001909E5"/>
    <w:rsid w:val="00191243"/>
    <w:rsid w:val="0019434A"/>
    <w:rsid w:val="001A2F83"/>
    <w:rsid w:val="001B06EA"/>
    <w:rsid w:val="001B1F7C"/>
    <w:rsid w:val="001B21DC"/>
    <w:rsid w:val="001B6859"/>
    <w:rsid w:val="001C0A32"/>
    <w:rsid w:val="001C48F1"/>
    <w:rsid w:val="001D289C"/>
    <w:rsid w:val="001F59C5"/>
    <w:rsid w:val="00203482"/>
    <w:rsid w:val="00231CF1"/>
    <w:rsid w:val="00233224"/>
    <w:rsid w:val="00234E5F"/>
    <w:rsid w:val="00245863"/>
    <w:rsid w:val="002514B5"/>
    <w:rsid w:val="0026144B"/>
    <w:rsid w:val="00270099"/>
    <w:rsid w:val="002729E9"/>
    <w:rsid w:val="00285835"/>
    <w:rsid w:val="00294165"/>
    <w:rsid w:val="00296FB6"/>
    <w:rsid w:val="002A0E4C"/>
    <w:rsid w:val="002A29B7"/>
    <w:rsid w:val="002B091B"/>
    <w:rsid w:val="002B0C05"/>
    <w:rsid w:val="002B153C"/>
    <w:rsid w:val="002B4D76"/>
    <w:rsid w:val="002C0091"/>
    <w:rsid w:val="002C2EAD"/>
    <w:rsid w:val="002C36B8"/>
    <w:rsid w:val="002E595C"/>
    <w:rsid w:val="002F64A0"/>
    <w:rsid w:val="00301F01"/>
    <w:rsid w:val="00311841"/>
    <w:rsid w:val="003140A1"/>
    <w:rsid w:val="00317602"/>
    <w:rsid w:val="00327A9E"/>
    <w:rsid w:val="00333252"/>
    <w:rsid w:val="00333627"/>
    <w:rsid w:val="003364F9"/>
    <w:rsid w:val="00341174"/>
    <w:rsid w:val="00344AF7"/>
    <w:rsid w:val="00354F93"/>
    <w:rsid w:val="0037068B"/>
    <w:rsid w:val="003830E6"/>
    <w:rsid w:val="0039142D"/>
    <w:rsid w:val="00392DC2"/>
    <w:rsid w:val="003B2B1B"/>
    <w:rsid w:val="003C60CA"/>
    <w:rsid w:val="003C654A"/>
    <w:rsid w:val="003D39D0"/>
    <w:rsid w:val="003D6093"/>
    <w:rsid w:val="003E378D"/>
    <w:rsid w:val="003E542D"/>
    <w:rsid w:val="003E7A20"/>
    <w:rsid w:val="003F62AF"/>
    <w:rsid w:val="00403036"/>
    <w:rsid w:val="00404245"/>
    <w:rsid w:val="00410C74"/>
    <w:rsid w:val="0043215A"/>
    <w:rsid w:val="00432A0B"/>
    <w:rsid w:val="00460A34"/>
    <w:rsid w:val="0046505D"/>
    <w:rsid w:val="00466FE0"/>
    <w:rsid w:val="004730B1"/>
    <w:rsid w:val="00483140"/>
    <w:rsid w:val="004A0DEF"/>
    <w:rsid w:val="004A2536"/>
    <w:rsid w:val="004C0421"/>
    <w:rsid w:val="004D1239"/>
    <w:rsid w:val="004D5CC9"/>
    <w:rsid w:val="004E557A"/>
    <w:rsid w:val="004F67D0"/>
    <w:rsid w:val="00500602"/>
    <w:rsid w:val="005117C9"/>
    <w:rsid w:val="00516B16"/>
    <w:rsid w:val="00542552"/>
    <w:rsid w:val="00543A34"/>
    <w:rsid w:val="00544963"/>
    <w:rsid w:val="0054530E"/>
    <w:rsid w:val="00545311"/>
    <w:rsid w:val="0056201F"/>
    <w:rsid w:val="005702D8"/>
    <w:rsid w:val="005721B6"/>
    <w:rsid w:val="00575EF9"/>
    <w:rsid w:val="005844FB"/>
    <w:rsid w:val="00595B39"/>
    <w:rsid w:val="005A2499"/>
    <w:rsid w:val="005A2E57"/>
    <w:rsid w:val="005B263A"/>
    <w:rsid w:val="005C48B3"/>
    <w:rsid w:val="005D2C1C"/>
    <w:rsid w:val="005D51C1"/>
    <w:rsid w:val="005E4700"/>
    <w:rsid w:val="005F29A2"/>
    <w:rsid w:val="00602F85"/>
    <w:rsid w:val="00603E0E"/>
    <w:rsid w:val="006421F4"/>
    <w:rsid w:val="006530BB"/>
    <w:rsid w:val="0065590F"/>
    <w:rsid w:val="00666C59"/>
    <w:rsid w:val="00680021"/>
    <w:rsid w:val="00686D95"/>
    <w:rsid w:val="00691FFD"/>
    <w:rsid w:val="006A2ADD"/>
    <w:rsid w:val="006D0D16"/>
    <w:rsid w:val="006D3A83"/>
    <w:rsid w:val="006D748F"/>
    <w:rsid w:val="006E0EC2"/>
    <w:rsid w:val="006E3489"/>
    <w:rsid w:val="006F3096"/>
    <w:rsid w:val="007010EA"/>
    <w:rsid w:val="00703CE0"/>
    <w:rsid w:val="00711D5F"/>
    <w:rsid w:val="007244F9"/>
    <w:rsid w:val="00745C86"/>
    <w:rsid w:val="00747CA3"/>
    <w:rsid w:val="0078174C"/>
    <w:rsid w:val="0078175B"/>
    <w:rsid w:val="007827D5"/>
    <w:rsid w:val="00785C49"/>
    <w:rsid w:val="007A0C22"/>
    <w:rsid w:val="007B6CB6"/>
    <w:rsid w:val="007C70F9"/>
    <w:rsid w:val="007D213E"/>
    <w:rsid w:val="007F10DE"/>
    <w:rsid w:val="007F40B2"/>
    <w:rsid w:val="007F5729"/>
    <w:rsid w:val="00824759"/>
    <w:rsid w:val="00831544"/>
    <w:rsid w:val="00832171"/>
    <w:rsid w:val="00833A35"/>
    <w:rsid w:val="00840471"/>
    <w:rsid w:val="0084500B"/>
    <w:rsid w:val="00851698"/>
    <w:rsid w:val="00852AA0"/>
    <w:rsid w:val="00856A12"/>
    <w:rsid w:val="00875E6D"/>
    <w:rsid w:val="00875EB8"/>
    <w:rsid w:val="00885EC8"/>
    <w:rsid w:val="00886A8B"/>
    <w:rsid w:val="00892482"/>
    <w:rsid w:val="00893E5A"/>
    <w:rsid w:val="008942CA"/>
    <w:rsid w:val="008A26B4"/>
    <w:rsid w:val="008A5EEA"/>
    <w:rsid w:val="008B6507"/>
    <w:rsid w:val="008B715C"/>
    <w:rsid w:val="008D329E"/>
    <w:rsid w:val="00926ABC"/>
    <w:rsid w:val="00935843"/>
    <w:rsid w:val="0093682A"/>
    <w:rsid w:val="0094415A"/>
    <w:rsid w:val="00963047"/>
    <w:rsid w:val="009632FA"/>
    <w:rsid w:val="00972DDE"/>
    <w:rsid w:val="00973772"/>
    <w:rsid w:val="00974927"/>
    <w:rsid w:val="00976F30"/>
    <w:rsid w:val="00977F87"/>
    <w:rsid w:val="00980ED5"/>
    <w:rsid w:val="00991CBC"/>
    <w:rsid w:val="009B5C9F"/>
    <w:rsid w:val="009F1AAB"/>
    <w:rsid w:val="00A0057A"/>
    <w:rsid w:val="00A04E2C"/>
    <w:rsid w:val="00A05E04"/>
    <w:rsid w:val="00A160B8"/>
    <w:rsid w:val="00A311F2"/>
    <w:rsid w:val="00A36626"/>
    <w:rsid w:val="00A37E70"/>
    <w:rsid w:val="00A63E01"/>
    <w:rsid w:val="00A7272C"/>
    <w:rsid w:val="00A84A23"/>
    <w:rsid w:val="00A910F0"/>
    <w:rsid w:val="00A96DE0"/>
    <w:rsid w:val="00AA3CE7"/>
    <w:rsid w:val="00AA539C"/>
    <w:rsid w:val="00AA5688"/>
    <w:rsid w:val="00AB0526"/>
    <w:rsid w:val="00AB20F2"/>
    <w:rsid w:val="00AC15DF"/>
    <w:rsid w:val="00AC6701"/>
    <w:rsid w:val="00AD2C19"/>
    <w:rsid w:val="00AD7E6F"/>
    <w:rsid w:val="00AE4323"/>
    <w:rsid w:val="00AE7ECD"/>
    <w:rsid w:val="00B06FE0"/>
    <w:rsid w:val="00B17D2C"/>
    <w:rsid w:val="00B224A2"/>
    <w:rsid w:val="00B25629"/>
    <w:rsid w:val="00B41462"/>
    <w:rsid w:val="00B537B7"/>
    <w:rsid w:val="00B53822"/>
    <w:rsid w:val="00B5441C"/>
    <w:rsid w:val="00B609C8"/>
    <w:rsid w:val="00B64106"/>
    <w:rsid w:val="00B655A3"/>
    <w:rsid w:val="00B67C12"/>
    <w:rsid w:val="00B716D4"/>
    <w:rsid w:val="00B92313"/>
    <w:rsid w:val="00B924EC"/>
    <w:rsid w:val="00B93AD4"/>
    <w:rsid w:val="00BB1EB6"/>
    <w:rsid w:val="00BC0143"/>
    <w:rsid w:val="00BC69E8"/>
    <w:rsid w:val="00BD44AB"/>
    <w:rsid w:val="00BD687A"/>
    <w:rsid w:val="00BD7084"/>
    <w:rsid w:val="00C014F3"/>
    <w:rsid w:val="00C075B3"/>
    <w:rsid w:val="00C15CC6"/>
    <w:rsid w:val="00C23359"/>
    <w:rsid w:val="00C23DB8"/>
    <w:rsid w:val="00C36E9A"/>
    <w:rsid w:val="00C46AE5"/>
    <w:rsid w:val="00C54F63"/>
    <w:rsid w:val="00C5556D"/>
    <w:rsid w:val="00C85040"/>
    <w:rsid w:val="00CA3AE7"/>
    <w:rsid w:val="00CA61F7"/>
    <w:rsid w:val="00CB478F"/>
    <w:rsid w:val="00CC1AC5"/>
    <w:rsid w:val="00CC7114"/>
    <w:rsid w:val="00CE030C"/>
    <w:rsid w:val="00CE625C"/>
    <w:rsid w:val="00CF03B5"/>
    <w:rsid w:val="00D278F0"/>
    <w:rsid w:val="00D502EB"/>
    <w:rsid w:val="00D725CD"/>
    <w:rsid w:val="00D73FB2"/>
    <w:rsid w:val="00D74331"/>
    <w:rsid w:val="00D82D48"/>
    <w:rsid w:val="00D83006"/>
    <w:rsid w:val="00DA7DDA"/>
    <w:rsid w:val="00DC12D7"/>
    <w:rsid w:val="00DE1072"/>
    <w:rsid w:val="00E0699D"/>
    <w:rsid w:val="00E07999"/>
    <w:rsid w:val="00E26162"/>
    <w:rsid w:val="00E306A6"/>
    <w:rsid w:val="00E33649"/>
    <w:rsid w:val="00E34FB3"/>
    <w:rsid w:val="00E378AD"/>
    <w:rsid w:val="00E4391F"/>
    <w:rsid w:val="00E44F34"/>
    <w:rsid w:val="00E50D84"/>
    <w:rsid w:val="00E548A6"/>
    <w:rsid w:val="00E56E81"/>
    <w:rsid w:val="00E65B0C"/>
    <w:rsid w:val="00E771BC"/>
    <w:rsid w:val="00E92072"/>
    <w:rsid w:val="00E972AD"/>
    <w:rsid w:val="00EB0441"/>
    <w:rsid w:val="00EB1D1E"/>
    <w:rsid w:val="00EB3570"/>
    <w:rsid w:val="00EB70FE"/>
    <w:rsid w:val="00EB75D8"/>
    <w:rsid w:val="00EC0195"/>
    <w:rsid w:val="00ED68DB"/>
    <w:rsid w:val="00EE1602"/>
    <w:rsid w:val="00EF39FC"/>
    <w:rsid w:val="00F023D0"/>
    <w:rsid w:val="00F11211"/>
    <w:rsid w:val="00F37EF5"/>
    <w:rsid w:val="00F64E88"/>
    <w:rsid w:val="00F93607"/>
    <w:rsid w:val="00FA7F9C"/>
    <w:rsid w:val="00FB2CC8"/>
    <w:rsid w:val="00FB3950"/>
    <w:rsid w:val="00FD2681"/>
    <w:rsid w:val="00FD5A33"/>
    <w:rsid w:val="00FD628A"/>
    <w:rsid w:val="00FF11E5"/>
    <w:rsid w:val="00FF65C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12"/>
    <w:unhideWhenUsed/>
    <w:qFormat/>
    <w:rsid w:val="00A04E2C"/>
    <w:rPr>
      <w:sz w:val="20"/>
      <w:szCs w:val="20"/>
    </w:rPr>
  </w:style>
  <w:style w:type="character" w:customStyle="1" w:styleId="FootnoteTextChar">
    <w:name w:val="Footnote Text Char"/>
    <w:basedOn w:val="DefaultParagraphFont"/>
    <w:link w:val="FootnoteText"/>
    <w:uiPriority w:val="12"/>
    <w:qFormat/>
    <w:rsid w:val="00A04E2C"/>
    <w:rPr>
      <w:rFonts w:eastAsiaTheme="minorEastAsia"/>
      <w:sz w:val="20"/>
      <w:szCs w:val="20"/>
      <w:lang w:val="de-DE" w:eastAsia="de-DE"/>
    </w:rPr>
  </w:style>
  <w:style w:type="character" w:styleId="FootnoteReference">
    <w:name w:val="footnote reference"/>
    <w:basedOn w:val="DefaultParagraphFont"/>
    <w:uiPriority w:val="99"/>
    <w:unhideWhenUsed/>
    <w:qFormat/>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C23DB8"/>
    <w:rPr>
      <w:sz w:val="16"/>
      <w:szCs w:val="16"/>
    </w:rPr>
  </w:style>
  <w:style w:type="paragraph" w:styleId="CommentText">
    <w:name w:val="annotation text"/>
    <w:basedOn w:val="Normal"/>
    <w:link w:val="CommentTextChar"/>
    <w:uiPriority w:val="99"/>
    <w:unhideWhenUsed/>
    <w:rsid w:val="00C23DB8"/>
    <w:rPr>
      <w:sz w:val="20"/>
      <w:szCs w:val="20"/>
    </w:rPr>
  </w:style>
  <w:style w:type="character" w:customStyle="1" w:styleId="CommentTextChar">
    <w:name w:val="Comment Text Char"/>
    <w:basedOn w:val="DefaultParagraphFont"/>
    <w:link w:val="CommentText"/>
    <w:uiPriority w:val="99"/>
    <w:rsid w:val="00C23DB8"/>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C23DB8"/>
    <w:rPr>
      <w:b/>
      <w:bCs/>
    </w:rPr>
  </w:style>
  <w:style w:type="character" w:customStyle="1" w:styleId="CommentSubjectChar">
    <w:name w:val="Comment Subject Char"/>
    <w:basedOn w:val="CommentTextChar"/>
    <w:link w:val="CommentSubject"/>
    <w:uiPriority w:val="99"/>
    <w:semiHidden/>
    <w:rsid w:val="00C23DB8"/>
    <w:rPr>
      <w:rFonts w:eastAsiaTheme="minorEastAsia"/>
      <w:b/>
      <w:bCs/>
      <w:sz w:val="20"/>
      <w:szCs w:val="20"/>
      <w:lang w:eastAsia="de-DE"/>
    </w:rPr>
  </w:style>
  <w:style w:type="character" w:styleId="Strong">
    <w:name w:val="Strong"/>
    <w:basedOn w:val="DefaultParagraphFont"/>
    <w:uiPriority w:val="22"/>
    <w:qFormat/>
    <w:rsid w:val="00666C59"/>
    <w:rPr>
      <w:b/>
      <w:bCs/>
    </w:rPr>
  </w:style>
  <w:style w:type="character" w:customStyle="1" w:styleId="ui-provider">
    <w:name w:val="ui-provider"/>
    <w:basedOn w:val="DefaultParagraphFont"/>
    <w:rsid w:val="001B1F7C"/>
  </w:style>
  <w:style w:type="paragraph" w:customStyle="1" w:styleId="xmsonormal">
    <w:name w:val="x_msonormal"/>
    <w:basedOn w:val="Normal"/>
    <w:rsid w:val="001B1F7C"/>
    <w:rPr>
      <w:rFonts w:ascii="Calibri" w:eastAsiaTheme="minorHAnsi" w:hAnsi="Calibri" w:cs="Calibri"/>
      <w:sz w:val="22"/>
      <w:szCs w:val="22"/>
      <w:lang w:val="en-GB" w:eastAsia="en-GB"/>
    </w:rPr>
  </w:style>
  <w:style w:type="paragraph" w:styleId="NormalWeb">
    <w:name w:val="Normal (Web)"/>
    <w:basedOn w:val="Normal"/>
    <w:uiPriority w:val="99"/>
    <w:unhideWhenUsed/>
    <w:rsid w:val="00AE4323"/>
    <w:pPr>
      <w:spacing w:before="100" w:beforeAutospacing="1" w:after="100" w:afterAutospacing="1"/>
    </w:pPr>
    <w:rPr>
      <w:rFonts w:ascii="Times New Roman" w:eastAsia="Times New Roman" w:hAnsi="Times New Roman" w:cs="Times New Roman"/>
      <w:lang w:eastAsia="ja-JP"/>
    </w:rPr>
  </w:style>
  <w:style w:type="character" w:styleId="UnresolvedMention">
    <w:name w:val="Unresolved Mention"/>
    <w:basedOn w:val="DefaultParagraphFont"/>
    <w:uiPriority w:val="99"/>
    <w:semiHidden/>
    <w:unhideWhenUsed/>
    <w:rsid w:val="00AE4323"/>
    <w:rPr>
      <w:color w:val="605E5C"/>
      <w:shd w:val="clear" w:color="auto" w:fill="E1DFDD"/>
    </w:rPr>
  </w:style>
  <w:style w:type="character" w:styleId="FollowedHyperlink">
    <w:name w:val="FollowedHyperlink"/>
    <w:basedOn w:val="DefaultParagraphFont"/>
    <w:uiPriority w:val="99"/>
    <w:semiHidden/>
    <w:unhideWhenUsed/>
    <w:rsid w:val="005D51C1"/>
    <w:rPr>
      <w:color w:val="800080" w:themeColor="followedHyperlink"/>
      <w:u w:val="single"/>
    </w:rPr>
  </w:style>
  <w:style w:type="paragraph" w:styleId="Revision">
    <w:name w:val="Revision"/>
    <w:hidden/>
    <w:uiPriority w:val="99"/>
    <w:semiHidden/>
    <w:rsid w:val="00974927"/>
    <w:pPr>
      <w:spacing w:after="0" w:line="240" w:lineRule="auto"/>
    </w:pPr>
    <w:rPr>
      <w:rFonts w:eastAsiaTheme="minorEastAsia"/>
      <w:sz w:val="24"/>
      <w:szCs w:val="24"/>
      <w:lang w:eastAsia="de-DE"/>
    </w:rPr>
  </w:style>
  <w:style w:type="character" w:customStyle="1" w:styleId="cf01">
    <w:name w:val="cf01"/>
    <w:basedOn w:val="DefaultParagraphFont"/>
    <w:rsid w:val="00AC15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8739280">
      <w:bodyDiv w:val="1"/>
      <w:marLeft w:val="0"/>
      <w:marRight w:val="0"/>
      <w:marTop w:val="0"/>
      <w:marBottom w:val="0"/>
      <w:divBdr>
        <w:top w:val="none" w:sz="0" w:space="0" w:color="auto"/>
        <w:left w:val="none" w:sz="0" w:space="0" w:color="auto"/>
        <w:bottom w:val="none" w:sz="0" w:space="0" w:color="auto"/>
        <w:right w:val="none" w:sz="0" w:space="0" w:color="auto"/>
      </w:divBdr>
    </w:div>
    <w:div w:id="132872690">
      <w:bodyDiv w:val="1"/>
      <w:marLeft w:val="0"/>
      <w:marRight w:val="0"/>
      <w:marTop w:val="0"/>
      <w:marBottom w:val="0"/>
      <w:divBdr>
        <w:top w:val="none" w:sz="0" w:space="0" w:color="auto"/>
        <w:left w:val="none" w:sz="0" w:space="0" w:color="auto"/>
        <w:bottom w:val="none" w:sz="0" w:space="0" w:color="auto"/>
        <w:right w:val="none" w:sz="0" w:space="0" w:color="auto"/>
      </w:divBdr>
    </w:div>
    <w:div w:id="156649294">
      <w:bodyDiv w:val="1"/>
      <w:marLeft w:val="0"/>
      <w:marRight w:val="0"/>
      <w:marTop w:val="0"/>
      <w:marBottom w:val="0"/>
      <w:divBdr>
        <w:top w:val="none" w:sz="0" w:space="0" w:color="auto"/>
        <w:left w:val="none" w:sz="0" w:space="0" w:color="auto"/>
        <w:bottom w:val="none" w:sz="0" w:space="0" w:color="auto"/>
        <w:right w:val="none" w:sz="0" w:space="0" w:color="auto"/>
      </w:divBdr>
    </w:div>
    <w:div w:id="160703716">
      <w:bodyDiv w:val="1"/>
      <w:marLeft w:val="0"/>
      <w:marRight w:val="0"/>
      <w:marTop w:val="0"/>
      <w:marBottom w:val="0"/>
      <w:divBdr>
        <w:top w:val="none" w:sz="0" w:space="0" w:color="auto"/>
        <w:left w:val="none" w:sz="0" w:space="0" w:color="auto"/>
        <w:bottom w:val="none" w:sz="0" w:space="0" w:color="auto"/>
        <w:right w:val="none" w:sz="0" w:space="0" w:color="auto"/>
      </w:divBdr>
    </w:div>
    <w:div w:id="193659976">
      <w:bodyDiv w:val="1"/>
      <w:marLeft w:val="0"/>
      <w:marRight w:val="0"/>
      <w:marTop w:val="0"/>
      <w:marBottom w:val="0"/>
      <w:divBdr>
        <w:top w:val="none" w:sz="0" w:space="0" w:color="auto"/>
        <w:left w:val="none" w:sz="0" w:space="0" w:color="auto"/>
        <w:bottom w:val="none" w:sz="0" w:space="0" w:color="auto"/>
        <w:right w:val="none" w:sz="0" w:space="0" w:color="auto"/>
      </w:divBdr>
    </w:div>
    <w:div w:id="227689032">
      <w:bodyDiv w:val="1"/>
      <w:marLeft w:val="0"/>
      <w:marRight w:val="0"/>
      <w:marTop w:val="0"/>
      <w:marBottom w:val="0"/>
      <w:divBdr>
        <w:top w:val="none" w:sz="0" w:space="0" w:color="auto"/>
        <w:left w:val="none" w:sz="0" w:space="0" w:color="auto"/>
        <w:bottom w:val="none" w:sz="0" w:space="0" w:color="auto"/>
        <w:right w:val="none" w:sz="0" w:space="0" w:color="auto"/>
      </w:divBdr>
    </w:div>
    <w:div w:id="271674855">
      <w:bodyDiv w:val="1"/>
      <w:marLeft w:val="0"/>
      <w:marRight w:val="0"/>
      <w:marTop w:val="0"/>
      <w:marBottom w:val="0"/>
      <w:divBdr>
        <w:top w:val="none" w:sz="0" w:space="0" w:color="auto"/>
        <w:left w:val="none" w:sz="0" w:space="0" w:color="auto"/>
        <w:bottom w:val="none" w:sz="0" w:space="0" w:color="auto"/>
        <w:right w:val="none" w:sz="0" w:space="0" w:color="auto"/>
      </w:divBdr>
      <w:divsChild>
        <w:div w:id="1426146183">
          <w:marLeft w:val="0"/>
          <w:marRight w:val="0"/>
          <w:marTop w:val="0"/>
          <w:marBottom w:val="0"/>
          <w:divBdr>
            <w:top w:val="none" w:sz="0" w:space="0" w:color="auto"/>
            <w:left w:val="none" w:sz="0" w:space="0" w:color="auto"/>
            <w:bottom w:val="none" w:sz="0" w:space="0" w:color="auto"/>
            <w:right w:val="none" w:sz="0" w:space="0" w:color="auto"/>
          </w:divBdr>
        </w:div>
        <w:div w:id="960645440">
          <w:marLeft w:val="0"/>
          <w:marRight w:val="0"/>
          <w:marTop w:val="0"/>
          <w:marBottom w:val="0"/>
          <w:divBdr>
            <w:top w:val="none" w:sz="0" w:space="0" w:color="auto"/>
            <w:left w:val="none" w:sz="0" w:space="0" w:color="auto"/>
            <w:bottom w:val="none" w:sz="0" w:space="0" w:color="auto"/>
            <w:right w:val="none" w:sz="0" w:space="0" w:color="auto"/>
          </w:divBdr>
        </w:div>
        <w:div w:id="1110246636">
          <w:marLeft w:val="0"/>
          <w:marRight w:val="0"/>
          <w:marTop w:val="0"/>
          <w:marBottom w:val="0"/>
          <w:divBdr>
            <w:top w:val="none" w:sz="0" w:space="0" w:color="auto"/>
            <w:left w:val="none" w:sz="0" w:space="0" w:color="auto"/>
            <w:bottom w:val="none" w:sz="0" w:space="0" w:color="auto"/>
            <w:right w:val="none" w:sz="0" w:space="0" w:color="auto"/>
          </w:divBdr>
        </w:div>
        <w:div w:id="1399591252">
          <w:marLeft w:val="0"/>
          <w:marRight w:val="0"/>
          <w:marTop w:val="0"/>
          <w:marBottom w:val="0"/>
          <w:divBdr>
            <w:top w:val="none" w:sz="0" w:space="0" w:color="auto"/>
            <w:left w:val="none" w:sz="0" w:space="0" w:color="auto"/>
            <w:bottom w:val="none" w:sz="0" w:space="0" w:color="auto"/>
            <w:right w:val="none" w:sz="0" w:space="0" w:color="auto"/>
          </w:divBdr>
        </w:div>
        <w:div w:id="1543905910">
          <w:marLeft w:val="0"/>
          <w:marRight w:val="0"/>
          <w:marTop w:val="0"/>
          <w:marBottom w:val="0"/>
          <w:divBdr>
            <w:top w:val="none" w:sz="0" w:space="0" w:color="auto"/>
            <w:left w:val="none" w:sz="0" w:space="0" w:color="auto"/>
            <w:bottom w:val="none" w:sz="0" w:space="0" w:color="auto"/>
            <w:right w:val="none" w:sz="0" w:space="0" w:color="auto"/>
          </w:divBdr>
        </w:div>
        <w:div w:id="258946557">
          <w:marLeft w:val="0"/>
          <w:marRight w:val="0"/>
          <w:marTop w:val="0"/>
          <w:marBottom w:val="0"/>
          <w:divBdr>
            <w:top w:val="none" w:sz="0" w:space="0" w:color="auto"/>
            <w:left w:val="none" w:sz="0" w:space="0" w:color="auto"/>
            <w:bottom w:val="none" w:sz="0" w:space="0" w:color="auto"/>
            <w:right w:val="none" w:sz="0" w:space="0" w:color="auto"/>
          </w:divBdr>
        </w:div>
        <w:div w:id="1080253320">
          <w:marLeft w:val="0"/>
          <w:marRight w:val="0"/>
          <w:marTop w:val="0"/>
          <w:marBottom w:val="0"/>
          <w:divBdr>
            <w:top w:val="none" w:sz="0" w:space="0" w:color="auto"/>
            <w:left w:val="none" w:sz="0" w:space="0" w:color="auto"/>
            <w:bottom w:val="none" w:sz="0" w:space="0" w:color="auto"/>
            <w:right w:val="none" w:sz="0" w:space="0" w:color="auto"/>
          </w:divBdr>
        </w:div>
        <w:div w:id="76634777">
          <w:marLeft w:val="0"/>
          <w:marRight w:val="0"/>
          <w:marTop w:val="0"/>
          <w:marBottom w:val="0"/>
          <w:divBdr>
            <w:top w:val="none" w:sz="0" w:space="0" w:color="auto"/>
            <w:left w:val="none" w:sz="0" w:space="0" w:color="auto"/>
            <w:bottom w:val="none" w:sz="0" w:space="0" w:color="auto"/>
            <w:right w:val="none" w:sz="0" w:space="0" w:color="auto"/>
          </w:divBdr>
        </w:div>
        <w:div w:id="1231117838">
          <w:marLeft w:val="0"/>
          <w:marRight w:val="0"/>
          <w:marTop w:val="0"/>
          <w:marBottom w:val="0"/>
          <w:divBdr>
            <w:top w:val="none" w:sz="0" w:space="0" w:color="auto"/>
            <w:left w:val="none" w:sz="0" w:space="0" w:color="auto"/>
            <w:bottom w:val="none" w:sz="0" w:space="0" w:color="auto"/>
            <w:right w:val="none" w:sz="0" w:space="0" w:color="auto"/>
          </w:divBdr>
        </w:div>
        <w:div w:id="1661229631">
          <w:marLeft w:val="0"/>
          <w:marRight w:val="0"/>
          <w:marTop w:val="0"/>
          <w:marBottom w:val="0"/>
          <w:divBdr>
            <w:top w:val="none" w:sz="0" w:space="0" w:color="auto"/>
            <w:left w:val="none" w:sz="0" w:space="0" w:color="auto"/>
            <w:bottom w:val="none" w:sz="0" w:space="0" w:color="auto"/>
            <w:right w:val="none" w:sz="0" w:space="0" w:color="auto"/>
          </w:divBdr>
        </w:div>
        <w:div w:id="1487942209">
          <w:marLeft w:val="0"/>
          <w:marRight w:val="0"/>
          <w:marTop w:val="0"/>
          <w:marBottom w:val="0"/>
          <w:divBdr>
            <w:top w:val="none" w:sz="0" w:space="0" w:color="auto"/>
            <w:left w:val="none" w:sz="0" w:space="0" w:color="auto"/>
            <w:bottom w:val="none" w:sz="0" w:space="0" w:color="auto"/>
            <w:right w:val="none" w:sz="0" w:space="0" w:color="auto"/>
          </w:divBdr>
        </w:div>
        <w:div w:id="222058562">
          <w:marLeft w:val="0"/>
          <w:marRight w:val="0"/>
          <w:marTop w:val="0"/>
          <w:marBottom w:val="0"/>
          <w:divBdr>
            <w:top w:val="none" w:sz="0" w:space="0" w:color="auto"/>
            <w:left w:val="none" w:sz="0" w:space="0" w:color="auto"/>
            <w:bottom w:val="none" w:sz="0" w:space="0" w:color="auto"/>
            <w:right w:val="none" w:sz="0" w:space="0" w:color="auto"/>
          </w:divBdr>
        </w:div>
      </w:divsChild>
    </w:div>
    <w:div w:id="299578503">
      <w:bodyDiv w:val="1"/>
      <w:marLeft w:val="0"/>
      <w:marRight w:val="0"/>
      <w:marTop w:val="0"/>
      <w:marBottom w:val="0"/>
      <w:divBdr>
        <w:top w:val="none" w:sz="0" w:space="0" w:color="auto"/>
        <w:left w:val="none" w:sz="0" w:space="0" w:color="auto"/>
        <w:bottom w:val="none" w:sz="0" w:space="0" w:color="auto"/>
        <w:right w:val="none" w:sz="0" w:space="0" w:color="auto"/>
      </w:divBdr>
    </w:div>
    <w:div w:id="414861530">
      <w:bodyDiv w:val="1"/>
      <w:marLeft w:val="0"/>
      <w:marRight w:val="0"/>
      <w:marTop w:val="0"/>
      <w:marBottom w:val="0"/>
      <w:divBdr>
        <w:top w:val="none" w:sz="0" w:space="0" w:color="auto"/>
        <w:left w:val="none" w:sz="0" w:space="0" w:color="auto"/>
        <w:bottom w:val="none" w:sz="0" w:space="0" w:color="auto"/>
        <w:right w:val="none" w:sz="0" w:space="0" w:color="auto"/>
      </w:divBdr>
    </w:div>
    <w:div w:id="524102892">
      <w:bodyDiv w:val="1"/>
      <w:marLeft w:val="0"/>
      <w:marRight w:val="0"/>
      <w:marTop w:val="0"/>
      <w:marBottom w:val="0"/>
      <w:divBdr>
        <w:top w:val="none" w:sz="0" w:space="0" w:color="auto"/>
        <w:left w:val="none" w:sz="0" w:space="0" w:color="auto"/>
        <w:bottom w:val="none" w:sz="0" w:space="0" w:color="auto"/>
        <w:right w:val="none" w:sz="0" w:space="0" w:color="auto"/>
      </w:divBdr>
    </w:div>
    <w:div w:id="614602397">
      <w:bodyDiv w:val="1"/>
      <w:marLeft w:val="0"/>
      <w:marRight w:val="0"/>
      <w:marTop w:val="0"/>
      <w:marBottom w:val="0"/>
      <w:divBdr>
        <w:top w:val="none" w:sz="0" w:space="0" w:color="auto"/>
        <w:left w:val="none" w:sz="0" w:space="0" w:color="auto"/>
        <w:bottom w:val="none" w:sz="0" w:space="0" w:color="auto"/>
        <w:right w:val="none" w:sz="0" w:space="0" w:color="auto"/>
      </w:divBdr>
    </w:div>
    <w:div w:id="715541137">
      <w:bodyDiv w:val="1"/>
      <w:marLeft w:val="0"/>
      <w:marRight w:val="0"/>
      <w:marTop w:val="0"/>
      <w:marBottom w:val="0"/>
      <w:divBdr>
        <w:top w:val="none" w:sz="0" w:space="0" w:color="auto"/>
        <w:left w:val="none" w:sz="0" w:space="0" w:color="auto"/>
        <w:bottom w:val="none" w:sz="0" w:space="0" w:color="auto"/>
        <w:right w:val="none" w:sz="0" w:space="0" w:color="auto"/>
      </w:divBdr>
    </w:div>
    <w:div w:id="1329284343">
      <w:bodyDiv w:val="1"/>
      <w:marLeft w:val="0"/>
      <w:marRight w:val="0"/>
      <w:marTop w:val="0"/>
      <w:marBottom w:val="0"/>
      <w:divBdr>
        <w:top w:val="none" w:sz="0" w:space="0" w:color="auto"/>
        <w:left w:val="none" w:sz="0" w:space="0" w:color="auto"/>
        <w:bottom w:val="none" w:sz="0" w:space="0" w:color="auto"/>
        <w:right w:val="none" w:sz="0" w:space="0" w:color="auto"/>
      </w:divBdr>
    </w:div>
    <w:div w:id="1544555741">
      <w:bodyDiv w:val="1"/>
      <w:marLeft w:val="0"/>
      <w:marRight w:val="0"/>
      <w:marTop w:val="0"/>
      <w:marBottom w:val="0"/>
      <w:divBdr>
        <w:top w:val="none" w:sz="0" w:space="0" w:color="auto"/>
        <w:left w:val="none" w:sz="0" w:space="0" w:color="auto"/>
        <w:bottom w:val="none" w:sz="0" w:space="0" w:color="auto"/>
        <w:right w:val="none" w:sz="0" w:space="0" w:color="auto"/>
      </w:divBdr>
    </w:div>
    <w:div w:id="1618752360">
      <w:bodyDiv w:val="1"/>
      <w:marLeft w:val="0"/>
      <w:marRight w:val="0"/>
      <w:marTop w:val="0"/>
      <w:marBottom w:val="0"/>
      <w:divBdr>
        <w:top w:val="none" w:sz="0" w:space="0" w:color="auto"/>
        <w:left w:val="none" w:sz="0" w:space="0" w:color="auto"/>
        <w:bottom w:val="none" w:sz="0" w:space="0" w:color="auto"/>
        <w:right w:val="none" w:sz="0" w:space="0" w:color="auto"/>
      </w:divBdr>
    </w:div>
    <w:div w:id="1759789036">
      <w:bodyDiv w:val="1"/>
      <w:marLeft w:val="0"/>
      <w:marRight w:val="0"/>
      <w:marTop w:val="0"/>
      <w:marBottom w:val="0"/>
      <w:divBdr>
        <w:top w:val="none" w:sz="0" w:space="0" w:color="auto"/>
        <w:left w:val="none" w:sz="0" w:space="0" w:color="auto"/>
        <w:bottom w:val="none" w:sz="0" w:space="0" w:color="auto"/>
        <w:right w:val="none" w:sz="0" w:space="0" w:color="auto"/>
      </w:divBdr>
    </w:div>
    <w:div w:id="1837961576">
      <w:bodyDiv w:val="1"/>
      <w:marLeft w:val="0"/>
      <w:marRight w:val="0"/>
      <w:marTop w:val="0"/>
      <w:marBottom w:val="0"/>
      <w:divBdr>
        <w:top w:val="none" w:sz="0" w:space="0" w:color="auto"/>
        <w:left w:val="none" w:sz="0" w:space="0" w:color="auto"/>
        <w:bottom w:val="none" w:sz="0" w:space="0" w:color="auto"/>
        <w:right w:val="none" w:sz="0" w:space="0" w:color="auto"/>
      </w:divBdr>
    </w:div>
    <w:div w:id="1945460756">
      <w:bodyDiv w:val="1"/>
      <w:marLeft w:val="0"/>
      <w:marRight w:val="0"/>
      <w:marTop w:val="0"/>
      <w:marBottom w:val="0"/>
      <w:divBdr>
        <w:top w:val="none" w:sz="0" w:space="0" w:color="auto"/>
        <w:left w:val="none" w:sz="0" w:space="0" w:color="auto"/>
        <w:bottom w:val="none" w:sz="0" w:space="0" w:color="auto"/>
        <w:right w:val="none" w:sz="0" w:space="0" w:color="auto"/>
      </w:divBdr>
    </w:div>
    <w:div w:id="2064672459">
      <w:bodyDiv w:val="1"/>
      <w:marLeft w:val="0"/>
      <w:marRight w:val="0"/>
      <w:marTop w:val="0"/>
      <w:marBottom w:val="0"/>
      <w:divBdr>
        <w:top w:val="none" w:sz="0" w:space="0" w:color="auto"/>
        <w:left w:val="none" w:sz="0" w:space="0" w:color="auto"/>
        <w:bottom w:val="none" w:sz="0" w:space="0" w:color="auto"/>
        <w:right w:val="none" w:sz="0" w:space="0" w:color="auto"/>
      </w:divBdr>
    </w:div>
    <w:div w:id="2067293228">
      <w:bodyDiv w:val="1"/>
      <w:marLeft w:val="0"/>
      <w:marRight w:val="0"/>
      <w:marTop w:val="0"/>
      <w:marBottom w:val="0"/>
      <w:divBdr>
        <w:top w:val="none" w:sz="0" w:space="0" w:color="auto"/>
        <w:left w:val="none" w:sz="0" w:space="0" w:color="auto"/>
        <w:bottom w:val="none" w:sz="0" w:space="0" w:color="auto"/>
        <w:right w:val="none" w:sz="0" w:space="0" w:color="auto"/>
      </w:divBdr>
    </w:div>
    <w:div w:id="2092852265">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08694290">
      <w:bodyDiv w:val="1"/>
      <w:marLeft w:val="0"/>
      <w:marRight w:val="0"/>
      <w:marTop w:val="0"/>
      <w:marBottom w:val="0"/>
      <w:divBdr>
        <w:top w:val="none" w:sz="0" w:space="0" w:color="auto"/>
        <w:left w:val="none" w:sz="0" w:space="0" w:color="auto"/>
        <w:bottom w:val="none" w:sz="0" w:space="0" w:color="auto"/>
        <w:right w:val="none" w:sz="0" w:space="0" w:color="auto"/>
      </w:divBdr>
    </w:div>
    <w:div w:id="213806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jzen.mazda.nl/mazda6e/cov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4895-143E-48AF-A986-CE18166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2</Pages>
  <Words>745</Words>
  <Characters>4101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38</cp:revision>
  <cp:lastPrinted>2025-03-18T13:08:00Z</cp:lastPrinted>
  <dcterms:created xsi:type="dcterms:W3CDTF">2025-03-13T16:03:00Z</dcterms:created>
  <dcterms:modified xsi:type="dcterms:W3CDTF">2025-03-23T08:44:00Z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2022-03-04T16:27:08Z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2dd546e9-2166-44d6-8484-a0bf0e7a90ba</vt:lpwstr>
  </property>
  <property fmtid="{D5CDD505-2E9C-101B-9397-08002B2CF9AE}" pid="8" name="MSIP_Label_8f759577-5ea0-4866-9528-c5abbb8a6af6_ContentBits">
    <vt:lpwstr>0</vt:lpwstr>
  </property>
</Properties>
</file>