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C91D02" w14:textId="6A731854" w:rsidR="00A04E2C" w:rsidRPr="006F3096" w:rsidRDefault="00A04E2C" w:rsidP="00A04E2C">
      <w:pPr>
        <w:rPr>
          <w:rFonts w:ascii="Mazda Type" w:hAnsi="Mazda Type"/>
          <w:lang w:val="nl-NL"/>
        </w:rPr>
      </w:pPr>
    </w:p>
    <w:p w14:paraId="396A963E" w14:textId="77777777" w:rsidR="00A04E2C" w:rsidRPr="006F3096" w:rsidRDefault="00A04E2C" w:rsidP="00A04E2C">
      <w:pPr>
        <w:rPr>
          <w:rFonts w:ascii="Mazda Type" w:hAnsi="Mazda Type"/>
          <w:lang w:val="nl-NL"/>
        </w:rPr>
      </w:pPr>
    </w:p>
    <w:p w14:paraId="49128B0F" w14:textId="38CCB4DC" w:rsidR="00A04E2C" w:rsidRPr="006F3096" w:rsidRDefault="00BC330F" w:rsidP="00A04E2C">
      <w:pPr>
        <w:spacing w:after="120" w:line="288" w:lineRule="auto"/>
        <w:jc w:val="center"/>
        <w:rPr>
          <w:rFonts w:ascii="Mazda Type" w:hAnsi="Mazda Type"/>
          <w:sz w:val="36"/>
          <w:szCs w:val="36"/>
          <w:lang w:val="nl-NL"/>
        </w:rPr>
      </w:pPr>
      <w:r>
        <w:rPr>
          <w:rFonts w:ascii="Mazda Type" w:hAnsi="Mazda Type"/>
          <w:sz w:val="36"/>
          <w:szCs w:val="36"/>
          <w:lang w:val="nl-NL"/>
        </w:rPr>
        <w:t xml:space="preserve">Marieke </w:t>
      </w:r>
      <w:proofErr w:type="spellStart"/>
      <w:r>
        <w:rPr>
          <w:rFonts w:ascii="Mazda Type" w:hAnsi="Mazda Type"/>
          <w:sz w:val="36"/>
          <w:szCs w:val="36"/>
          <w:lang w:val="nl-NL"/>
        </w:rPr>
        <w:t>Mantje</w:t>
      </w:r>
      <w:proofErr w:type="spellEnd"/>
      <w:r>
        <w:rPr>
          <w:rFonts w:ascii="Mazda Type" w:hAnsi="Mazda Type"/>
          <w:sz w:val="36"/>
          <w:szCs w:val="36"/>
          <w:lang w:val="nl-NL"/>
        </w:rPr>
        <w:t xml:space="preserve"> nieuwe Manager PR &amp; Communicatie Mazda Motor Nederland</w:t>
      </w:r>
    </w:p>
    <w:p w14:paraId="7F54A05A" w14:textId="77777777" w:rsidR="00A04E2C" w:rsidRPr="006F3096" w:rsidRDefault="00A04E2C" w:rsidP="00A04E2C">
      <w:pPr>
        <w:pStyle w:val="Lijstalinea"/>
        <w:spacing w:line="360" w:lineRule="auto"/>
        <w:ind w:left="714"/>
        <w:rPr>
          <w:rFonts w:ascii="Mazda Type" w:hAnsi="Mazda Type"/>
          <w:b/>
          <w:sz w:val="22"/>
          <w:szCs w:val="22"/>
          <w:lang w:val="nl-NL"/>
        </w:rPr>
      </w:pPr>
    </w:p>
    <w:p w14:paraId="06646EAB" w14:textId="2535A8C5" w:rsidR="00E3446F" w:rsidRDefault="00A04E2C" w:rsidP="00A04E2C">
      <w:pPr>
        <w:adjustRightInd w:val="0"/>
        <w:spacing w:after="120" w:line="260" w:lineRule="exact"/>
        <w:jc w:val="both"/>
        <w:rPr>
          <w:rFonts w:ascii="Mazda Type" w:hAnsi="Mazda Type"/>
          <w:b/>
          <w:sz w:val="20"/>
          <w:szCs w:val="20"/>
          <w:lang w:val="nl-NL"/>
        </w:rPr>
      </w:pPr>
      <w:r w:rsidRPr="001D6441">
        <w:rPr>
          <w:rFonts w:ascii="Mazda Type" w:hAnsi="Mazda Type"/>
          <w:spacing w:val="-2"/>
          <w:sz w:val="20"/>
          <w:szCs w:val="20"/>
          <w:u w:val="single"/>
          <w:lang w:val="nl-NL"/>
        </w:rPr>
        <w:t>Waddinxveen, 2</w:t>
      </w:r>
      <w:r w:rsidR="00151F77" w:rsidRPr="001D6441">
        <w:rPr>
          <w:rFonts w:ascii="Mazda Type" w:hAnsi="Mazda Type"/>
          <w:spacing w:val="-2"/>
          <w:sz w:val="20"/>
          <w:szCs w:val="20"/>
          <w:u w:val="single"/>
          <w:lang w:val="nl-NL"/>
        </w:rPr>
        <w:t xml:space="preserve">3 maart </w:t>
      </w:r>
      <w:r w:rsidRPr="001D6441">
        <w:rPr>
          <w:rFonts w:ascii="Mazda Type" w:hAnsi="Mazda Type"/>
          <w:spacing w:val="-2"/>
          <w:sz w:val="20"/>
          <w:szCs w:val="20"/>
          <w:u w:val="single"/>
          <w:lang w:val="nl-NL"/>
        </w:rPr>
        <w:t>202</w:t>
      </w:r>
      <w:r w:rsidR="00E44F34" w:rsidRPr="001D6441">
        <w:rPr>
          <w:rFonts w:ascii="Mazda Type" w:hAnsi="Mazda Type"/>
          <w:spacing w:val="-2"/>
          <w:sz w:val="20"/>
          <w:szCs w:val="20"/>
          <w:u w:val="single"/>
          <w:lang w:val="nl-NL"/>
        </w:rPr>
        <w:t>1</w:t>
      </w:r>
      <w:r w:rsidRPr="001D6441">
        <w:rPr>
          <w:rFonts w:ascii="Mazda Type" w:eastAsia="源真ゴシックP Medium" w:hAnsi="Mazda Type" w:cs="源真ゴシックP Medium"/>
          <w:spacing w:val="-2"/>
          <w:sz w:val="20"/>
          <w:szCs w:val="20"/>
          <w:lang w:val="nl-NL"/>
        </w:rPr>
        <w:t xml:space="preserve">. </w:t>
      </w:r>
      <w:r w:rsidR="00BC330F" w:rsidRPr="00BC330F">
        <w:rPr>
          <w:rFonts w:ascii="Mazda Type" w:hAnsi="Mazda Type"/>
          <w:b/>
          <w:sz w:val="20"/>
          <w:szCs w:val="20"/>
          <w:lang w:val="nl-NL"/>
        </w:rPr>
        <w:t xml:space="preserve">Marieke </w:t>
      </w:r>
      <w:proofErr w:type="spellStart"/>
      <w:r w:rsidR="00BC330F" w:rsidRPr="00BC330F">
        <w:rPr>
          <w:rFonts w:ascii="Mazda Type" w:hAnsi="Mazda Type"/>
          <w:b/>
          <w:sz w:val="20"/>
          <w:szCs w:val="20"/>
          <w:lang w:val="nl-NL"/>
        </w:rPr>
        <w:t>Mantje</w:t>
      </w:r>
      <w:proofErr w:type="spellEnd"/>
      <w:r w:rsidR="00BC330F" w:rsidRPr="00BC330F">
        <w:rPr>
          <w:rFonts w:ascii="Mazda Type" w:hAnsi="Mazda Type"/>
          <w:b/>
          <w:sz w:val="20"/>
          <w:szCs w:val="20"/>
          <w:lang w:val="nl-NL"/>
        </w:rPr>
        <w:t xml:space="preserve"> is per 1 april a.s. aangesteld als de nieuwe Manager PR &amp; Communicatie van Mazda Motor Nederland. </w:t>
      </w:r>
      <w:r w:rsidR="004E2FF0">
        <w:rPr>
          <w:rFonts w:ascii="Mazda Type" w:hAnsi="Mazda Type"/>
          <w:b/>
          <w:sz w:val="20"/>
          <w:szCs w:val="20"/>
          <w:lang w:val="nl-NL"/>
        </w:rPr>
        <w:t xml:space="preserve">Zij zal zich in </w:t>
      </w:r>
      <w:r w:rsidR="00A0285B">
        <w:rPr>
          <w:rFonts w:ascii="Mazda Type" w:hAnsi="Mazda Type"/>
          <w:b/>
          <w:sz w:val="20"/>
          <w:szCs w:val="20"/>
          <w:lang w:val="nl-NL"/>
        </w:rPr>
        <w:t>deze</w:t>
      </w:r>
      <w:r w:rsidR="004E2FF0">
        <w:rPr>
          <w:rFonts w:ascii="Mazda Type" w:hAnsi="Mazda Type"/>
          <w:b/>
          <w:sz w:val="20"/>
          <w:szCs w:val="20"/>
          <w:lang w:val="nl-NL"/>
        </w:rPr>
        <w:t xml:space="preserve"> nieuwe </w:t>
      </w:r>
      <w:r w:rsidR="00A0285B">
        <w:rPr>
          <w:rFonts w:ascii="Mazda Type" w:hAnsi="Mazda Type"/>
          <w:b/>
          <w:sz w:val="20"/>
          <w:szCs w:val="20"/>
          <w:lang w:val="nl-NL"/>
        </w:rPr>
        <w:t>functie</w:t>
      </w:r>
      <w:r w:rsidR="004E2FF0">
        <w:rPr>
          <w:rFonts w:ascii="Mazda Type" w:hAnsi="Mazda Type"/>
          <w:b/>
          <w:sz w:val="20"/>
          <w:szCs w:val="20"/>
          <w:lang w:val="nl-NL"/>
        </w:rPr>
        <w:t xml:space="preserve"> op de afdeling Marketing &amp; Communicatie gaan richten op alle facetten van </w:t>
      </w:r>
      <w:proofErr w:type="spellStart"/>
      <w:r w:rsidR="004E2FF0">
        <w:rPr>
          <w:rFonts w:ascii="Mazda Type" w:hAnsi="Mazda Type"/>
          <w:b/>
          <w:sz w:val="20"/>
          <w:szCs w:val="20"/>
          <w:lang w:val="nl-NL"/>
        </w:rPr>
        <w:t>earned</w:t>
      </w:r>
      <w:proofErr w:type="spellEnd"/>
      <w:r w:rsidR="004E2FF0">
        <w:rPr>
          <w:rFonts w:ascii="Mazda Type" w:hAnsi="Mazda Type"/>
          <w:b/>
          <w:sz w:val="20"/>
          <w:szCs w:val="20"/>
          <w:lang w:val="nl-NL"/>
        </w:rPr>
        <w:t xml:space="preserve"> media</w:t>
      </w:r>
      <w:r w:rsidR="00A0285B">
        <w:rPr>
          <w:rFonts w:ascii="Mazda Type" w:hAnsi="Mazda Type"/>
          <w:b/>
          <w:sz w:val="20"/>
          <w:szCs w:val="20"/>
          <w:lang w:val="nl-NL"/>
        </w:rPr>
        <w:t xml:space="preserve"> voor het merk Mazda</w:t>
      </w:r>
      <w:r w:rsidR="004E2FF0">
        <w:rPr>
          <w:rFonts w:ascii="Mazda Type" w:hAnsi="Mazda Type"/>
          <w:b/>
          <w:sz w:val="20"/>
          <w:szCs w:val="20"/>
          <w:lang w:val="nl-NL"/>
        </w:rPr>
        <w:t xml:space="preserve">, waaronder ook een deel van de </w:t>
      </w:r>
      <w:proofErr w:type="spellStart"/>
      <w:r w:rsidR="004E2FF0">
        <w:rPr>
          <w:rFonts w:ascii="Mazda Type" w:hAnsi="Mazda Type"/>
          <w:b/>
          <w:sz w:val="20"/>
          <w:szCs w:val="20"/>
          <w:lang w:val="nl-NL"/>
        </w:rPr>
        <w:t>social</w:t>
      </w:r>
      <w:proofErr w:type="spellEnd"/>
      <w:r w:rsidR="004E2FF0">
        <w:rPr>
          <w:rFonts w:ascii="Mazda Type" w:hAnsi="Mazda Type"/>
          <w:b/>
          <w:sz w:val="20"/>
          <w:szCs w:val="20"/>
          <w:lang w:val="nl-NL"/>
        </w:rPr>
        <w:t xml:space="preserve"> media.</w:t>
      </w:r>
    </w:p>
    <w:p w14:paraId="36D62925" w14:textId="0655CFE0" w:rsidR="00886A8B" w:rsidRDefault="00E3446F" w:rsidP="00A05E04">
      <w:pPr>
        <w:adjustRightInd w:val="0"/>
        <w:spacing w:after="120" w:line="260" w:lineRule="exact"/>
        <w:jc w:val="both"/>
        <w:rPr>
          <w:rFonts w:ascii="Mazda Type" w:hAnsi="Mazda Type"/>
          <w:bCs/>
          <w:sz w:val="20"/>
          <w:szCs w:val="20"/>
          <w:lang w:val="nl-NL"/>
        </w:rPr>
      </w:pPr>
      <w:proofErr w:type="spellStart"/>
      <w:r>
        <w:rPr>
          <w:rFonts w:ascii="Mazda Type" w:hAnsi="Mazda Type"/>
          <w:bCs/>
          <w:sz w:val="20"/>
          <w:szCs w:val="20"/>
          <w:lang w:val="nl-NL"/>
        </w:rPr>
        <w:t>M</w:t>
      </w:r>
      <w:r w:rsidRPr="00E3446F">
        <w:rPr>
          <w:rFonts w:ascii="Mazda Type" w:hAnsi="Mazda Type"/>
          <w:bCs/>
          <w:sz w:val="20"/>
          <w:szCs w:val="20"/>
          <w:lang w:val="nl-NL"/>
        </w:rPr>
        <w:t>antje</w:t>
      </w:r>
      <w:proofErr w:type="spellEnd"/>
      <w:r w:rsidRPr="00E3446F">
        <w:rPr>
          <w:rFonts w:ascii="Mazda Type" w:hAnsi="Mazda Type"/>
          <w:bCs/>
          <w:sz w:val="20"/>
          <w:szCs w:val="20"/>
          <w:lang w:val="nl-NL"/>
        </w:rPr>
        <w:t xml:space="preserve"> (34) heeft na haar HBO-studie Culturel</w:t>
      </w:r>
      <w:r>
        <w:rPr>
          <w:rFonts w:ascii="Mazda Type" w:hAnsi="Mazda Type"/>
          <w:bCs/>
          <w:sz w:val="20"/>
          <w:szCs w:val="20"/>
          <w:lang w:val="nl-NL"/>
        </w:rPr>
        <w:t xml:space="preserve">e &amp; Maatschappelijke Vorming </w:t>
      </w:r>
      <w:r w:rsidR="00B413C7">
        <w:rPr>
          <w:rFonts w:ascii="Mazda Type" w:hAnsi="Mazda Type"/>
          <w:bCs/>
          <w:sz w:val="20"/>
          <w:szCs w:val="20"/>
          <w:lang w:val="nl-NL"/>
        </w:rPr>
        <w:t xml:space="preserve">ook nog een Minor HBO </w:t>
      </w:r>
      <w:r>
        <w:rPr>
          <w:rFonts w:ascii="Mazda Type" w:hAnsi="Mazda Type"/>
          <w:bCs/>
          <w:sz w:val="20"/>
          <w:szCs w:val="20"/>
          <w:lang w:val="nl-NL"/>
        </w:rPr>
        <w:t xml:space="preserve">Fundraising, Grantmaking &amp; Sponsoring </w:t>
      </w:r>
      <w:r w:rsidR="00B413C7">
        <w:rPr>
          <w:rFonts w:ascii="Mazda Type" w:hAnsi="Mazda Type"/>
          <w:bCs/>
          <w:sz w:val="20"/>
          <w:szCs w:val="20"/>
          <w:lang w:val="nl-NL"/>
        </w:rPr>
        <w:t xml:space="preserve">afgerond en vervolgens </w:t>
      </w:r>
      <w:r>
        <w:rPr>
          <w:rFonts w:ascii="Mazda Type" w:hAnsi="Mazda Type"/>
          <w:bCs/>
          <w:sz w:val="20"/>
          <w:szCs w:val="20"/>
          <w:lang w:val="nl-NL"/>
        </w:rPr>
        <w:t xml:space="preserve">veel ervaring opgedaan in haar rol als Event &amp; Marketing Manager bij </w:t>
      </w:r>
      <w:proofErr w:type="spellStart"/>
      <w:r w:rsidRPr="00E3446F">
        <w:rPr>
          <w:rFonts w:ascii="Mazda Type" w:hAnsi="Mazda Type"/>
          <w:bCs/>
          <w:sz w:val="20"/>
          <w:szCs w:val="20"/>
          <w:lang w:val="nl-NL"/>
        </w:rPr>
        <w:t>Emolife</w:t>
      </w:r>
      <w:proofErr w:type="spellEnd"/>
      <w:r w:rsidRPr="00E3446F">
        <w:rPr>
          <w:rFonts w:ascii="Mazda Type" w:hAnsi="Mazda Type"/>
          <w:bCs/>
          <w:sz w:val="20"/>
          <w:szCs w:val="20"/>
          <w:lang w:val="nl-NL"/>
        </w:rPr>
        <w:t xml:space="preserve"> </w:t>
      </w:r>
      <w:r>
        <w:rPr>
          <w:rFonts w:ascii="Mazda Type" w:hAnsi="Mazda Type"/>
          <w:bCs/>
          <w:sz w:val="20"/>
          <w:szCs w:val="20"/>
          <w:lang w:val="nl-NL"/>
        </w:rPr>
        <w:t>E</w:t>
      </w:r>
      <w:r w:rsidRPr="00E3446F">
        <w:rPr>
          <w:rFonts w:ascii="Mazda Type" w:hAnsi="Mazda Type"/>
          <w:bCs/>
          <w:sz w:val="20"/>
          <w:szCs w:val="20"/>
          <w:lang w:val="nl-NL"/>
        </w:rPr>
        <w:t xml:space="preserve">vents &amp; </w:t>
      </w:r>
      <w:r>
        <w:rPr>
          <w:rFonts w:ascii="Mazda Type" w:hAnsi="Mazda Type"/>
          <w:bCs/>
          <w:sz w:val="20"/>
          <w:szCs w:val="20"/>
          <w:lang w:val="nl-NL"/>
        </w:rPr>
        <w:t>C</w:t>
      </w:r>
      <w:r w:rsidRPr="00E3446F">
        <w:rPr>
          <w:rFonts w:ascii="Mazda Type" w:hAnsi="Mazda Type"/>
          <w:bCs/>
          <w:sz w:val="20"/>
          <w:szCs w:val="20"/>
          <w:lang w:val="nl-NL"/>
        </w:rPr>
        <w:t>onsultancy</w:t>
      </w:r>
      <w:r>
        <w:rPr>
          <w:rFonts w:ascii="Mazda Type" w:hAnsi="Mazda Type"/>
          <w:bCs/>
          <w:sz w:val="20"/>
          <w:szCs w:val="20"/>
          <w:lang w:val="nl-NL"/>
        </w:rPr>
        <w:t xml:space="preserve"> in Amsterdam, waar ze onder meer eindverantwoordelijk was voor de marketing, communicatie en productie van de Run </w:t>
      </w:r>
      <w:proofErr w:type="spellStart"/>
      <w:r>
        <w:rPr>
          <w:rFonts w:ascii="Mazda Type" w:hAnsi="Mazda Type"/>
          <w:bCs/>
          <w:sz w:val="20"/>
          <w:szCs w:val="20"/>
          <w:lang w:val="nl-NL"/>
        </w:rPr>
        <w:t>for</w:t>
      </w:r>
      <w:proofErr w:type="spellEnd"/>
      <w:r>
        <w:rPr>
          <w:rFonts w:ascii="Mazda Type" w:hAnsi="Mazda Type"/>
          <w:bCs/>
          <w:sz w:val="20"/>
          <w:szCs w:val="20"/>
          <w:lang w:val="nl-NL"/>
        </w:rPr>
        <w:t xml:space="preserve"> </w:t>
      </w:r>
      <w:proofErr w:type="spellStart"/>
      <w:r>
        <w:rPr>
          <w:rFonts w:ascii="Mazda Type" w:hAnsi="Mazda Type"/>
          <w:bCs/>
          <w:sz w:val="20"/>
          <w:szCs w:val="20"/>
          <w:lang w:val="nl-NL"/>
        </w:rPr>
        <w:t>KiKa</w:t>
      </w:r>
      <w:proofErr w:type="spellEnd"/>
      <w:r>
        <w:rPr>
          <w:rFonts w:ascii="Mazda Type" w:hAnsi="Mazda Type"/>
          <w:bCs/>
          <w:sz w:val="20"/>
          <w:szCs w:val="20"/>
          <w:lang w:val="nl-NL"/>
        </w:rPr>
        <w:t xml:space="preserve"> en de Run </w:t>
      </w:r>
      <w:proofErr w:type="spellStart"/>
      <w:r>
        <w:rPr>
          <w:rFonts w:ascii="Mazda Type" w:hAnsi="Mazda Type"/>
          <w:bCs/>
          <w:sz w:val="20"/>
          <w:szCs w:val="20"/>
          <w:lang w:val="nl-NL"/>
        </w:rPr>
        <w:t>for</w:t>
      </w:r>
      <w:proofErr w:type="spellEnd"/>
      <w:r>
        <w:rPr>
          <w:rFonts w:ascii="Mazda Type" w:hAnsi="Mazda Type"/>
          <w:bCs/>
          <w:sz w:val="20"/>
          <w:szCs w:val="20"/>
          <w:lang w:val="nl-NL"/>
        </w:rPr>
        <w:t xml:space="preserve"> </w:t>
      </w:r>
      <w:proofErr w:type="spellStart"/>
      <w:r>
        <w:rPr>
          <w:rFonts w:ascii="Mazda Type" w:hAnsi="Mazda Type"/>
          <w:bCs/>
          <w:sz w:val="20"/>
          <w:szCs w:val="20"/>
          <w:lang w:val="nl-NL"/>
        </w:rPr>
        <w:t>KiKa</w:t>
      </w:r>
      <w:proofErr w:type="spellEnd"/>
      <w:r>
        <w:rPr>
          <w:rFonts w:ascii="Mazda Type" w:hAnsi="Mazda Type"/>
          <w:bCs/>
          <w:sz w:val="20"/>
          <w:szCs w:val="20"/>
          <w:lang w:val="nl-NL"/>
        </w:rPr>
        <w:t xml:space="preserve"> Marathon, met opbrengsten voor het goede doel van gemiddeld 1 miljoen euro.</w:t>
      </w:r>
    </w:p>
    <w:p w14:paraId="01F751CA" w14:textId="251479E0" w:rsidR="001A539E" w:rsidRDefault="001A539E" w:rsidP="00A05E04">
      <w:pPr>
        <w:adjustRightInd w:val="0"/>
        <w:spacing w:after="120" w:line="260" w:lineRule="exact"/>
        <w:jc w:val="both"/>
        <w:rPr>
          <w:rFonts w:ascii="Mazda Type" w:hAnsi="Mazda Type"/>
          <w:bCs/>
          <w:sz w:val="20"/>
          <w:szCs w:val="20"/>
          <w:lang w:val="nl-NL"/>
        </w:rPr>
      </w:pPr>
      <w:r>
        <w:rPr>
          <w:rFonts w:ascii="Mazda Type" w:hAnsi="Mazda Type"/>
          <w:bCs/>
          <w:sz w:val="20"/>
          <w:szCs w:val="20"/>
          <w:lang w:val="nl-NL"/>
        </w:rPr>
        <w:t xml:space="preserve">In 2016 maakte ze de overstap naar </w:t>
      </w:r>
      <w:proofErr w:type="spellStart"/>
      <w:r>
        <w:rPr>
          <w:rFonts w:ascii="Mazda Type" w:hAnsi="Mazda Type"/>
          <w:bCs/>
          <w:sz w:val="20"/>
          <w:szCs w:val="20"/>
          <w:lang w:val="nl-NL"/>
        </w:rPr>
        <w:t>Hiswa</w:t>
      </w:r>
      <w:proofErr w:type="spellEnd"/>
      <w:r>
        <w:rPr>
          <w:rFonts w:ascii="Mazda Type" w:hAnsi="Mazda Type"/>
          <w:bCs/>
          <w:sz w:val="20"/>
          <w:szCs w:val="20"/>
          <w:lang w:val="nl-NL"/>
        </w:rPr>
        <w:t xml:space="preserve"> en de </w:t>
      </w:r>
      <w:proofErr w:type="spellStart"/>
      <w:r>
        <w:rPr>
          <w:rFonts w:ascii="Mazda Type" w:hAnsi="Mazda Type"/>
          <w:bCs/>
          <w:sz w:val="20"/>
          <w:szCs w:val="20"/>
          <w:lang w:val="nl-NL"/>
        </w:rPr>
        <w:t>Hiswa</w:t>
      </w:r>
      <w:proofErr w:type="spellEnd"/>
      <w:r>
        <w:rPr>
          <w:rFonts w:ascii="Mazda Type" w:hAnsi="Mazda Type"/>
          <w:bCs/>
          <w:sz w:val="20"/>
          <w:szCs w:val="20"/>
          <w:lang w:val="nl-NL"/>
        </w:rPr>
        <w:t xml:space="preserve"> Holland Yachting Group in de rol van Event &amp; Marketing Manager. Onder haar takenpakket viel het ontwikkelen van de marketing- en communicatiestrategie, evenals de uitvoering daarvan, voor een dertigtal toonaangevende Nederlandse bedrijven in de superjachtbouw, om de internationale handel en hun concurrentiepositie te versterken.</w:t>
      </w:r>
    </w:p>
    <w:p w14:paraId="0F090348" w14:textId="6A9FC775" w:rsidR="001A539E" w:rsidRDefault="001A539E" w:rsidP="00A05E04">
      <w:pPr>
        <w:adjustRightInd w:val="0"/>
        <w:spacing w:after="120" w:line="260" w:lineRule="exact"/>
        <w:jc w:val="both"/>
        <w:rPr>
          <w:rFonts w:ascii="Mazda Type" w:hAnsi="Mazda Type"/>
          <w:bCs/>
          <w:sz w:val="20"/>
          <w:szCs w:val="20"/>
          <w:lang w:val="nl-NL"/>
        </w:rPr>
      </w:pPr>
      <w:r>
        <w:rPr>
          <w:rFonts w:ascii="Mazda Type" w:hAnsi="Mazda Type"/>
          <w:bCs/>
          <w:sz w:val="20"/>
          <w:szCs w:val="20"/>
          <w:lang w:val="nl-NL"/>
        </w:rPr>
        <w:t xml:space="preserve">Tot haar vertrek naar Mazda was </w:t>
      </w:r>
      <w:proofErr w:type="spellStart"/>
      <w:r>
        <w:rPr>
          <w:rFonts w:ascii="Mazda Type" w:hAnsi="Mazda Type"/>
          <w:bCs/>
          <w:sz w:val="20"/>
          <w:szCs w:val="20"/>
          <w:lang w:val="nl-NL"/>
        </w:rPr>
        <w:t>Mantje</w:t>
      </w:r>
      <w:proofErr w:type="spellEnd"/>
      <w:r>
        <w:rPr>
          <w:rFonts w:ascii="Mazda Type" w:hAnsi="Mazda Type"/>
          <w:bCs/>
          <w:sz w:val="20"/>
          <w:szCs w:val="20"/>
          <w:lang w:val="nl-NL"/>
        </w:rPr>
        <w:t xml:space="preserve"> vanaf 2018 werkzaam bij Van Berge Henegouwen (VBH), een internationale onderneming in Amsterdam met </w:t>
      </w:r>
      <w:r w:rsidR="001D6441">
        <w:rPr>
          <w:rFonts w:ascii="Mazda Type" w:hAnsi="Mazda Type"/>
          <w:bCs/>
          <w:sz w:val="20"/>
          <w:szCs w:val="20"/>
          <w:lang w:val="nl-NL"/>
        </w:rPr>
        <w:t xml:space="preserve">ruim </w:t>
      </w:r>
      <w:r>
        <w:rPr>
          <w:rFonts w:ascii="Mazda Type" w:hAnsi="Mazda Type"/>
          <w:bCs/>
          <w:sz w:val="20"/>
          <w:szCs w:val="20"/>
          <w:lang w:val="nl-NL"/>
        </w:rPr>
        <w:t>160 medewerkers</w:t>
      </w:r>
      <w:r w:rsidR="004E2FF0">
        <w:rPr>
          <w:rFonts w:ascii="Mazda Type" w:hAnsi="Mazda Type"/>
          <w:bCs/>
          <w:sz w:val="20"/>
          <w:szCs w:val="20"/>
          <w:lang w:val="nl-NL"/>
        </w:rPr>
        <w:t xml:space="preserve">, gespecialiseerd in de installatie </w:t>
      </w:r>
      <w:r w:rsidR="004E2FF0" w:rsidRPr="001D6441">
        <w:rPr>
          <w:rFonts w:ascii="Mazda Type" w:hAnsi="Mazda Type"/>
          <w:bCs/>
          <w:spacing w:val="-2"/>
          <w:sz w:val="20"/>
          <w:szCs w:val="20"/>
          <w:lang w:val="nl-NL"/>
        </w:rPr>
        <w:t>van hoogstaande technische apparatuur, zoals audiovisuele-, IT-, verlichtings-, controle-, communicatie-</w:t>
      </w:r>
      <w:r w:rsidR="004E2FF0" w:rsidRPr="004E2FF0">
        <w:rPr>
          <w:rFonts w:ascii="Mazda Type" w:hAnsi="Mazda Type"/>
          <w:bCs/>
          <w:sz w:val="20"/>
          <w:szCs w:val="20"/>
          <w:lang w:val="nl-NL"/>
        </w:rPr>
        <w:t xml:space="preserve"> en beveiligings</w:t>
      </w:r>
      <w:r w:rsidR="004E2FF0">
        <w:rPr>
          <w:rFonts w:ascii="Mazda Type" w:hAnsi="Mazda Type"/>
          <w:bCs/>
          <w:sz w:val="20"/>
          <w:szCs w:val="20"/>
          <w:lang w:val="nl-NL"/>
        </w:rPr>
        <w:t>producten, in superjachten.</w:t>
      </w:r>
    </w:p>
    <w:p w14:paraId="1070461F" w14:textId="3A4AD0B2" w:rsidR="004E2FF0" w:rsidRPr="00C84D9E" w:rsidRDefault="00C84D9E" w:rsidP="00A05E04">
      <w:pPr>
        <w:adjustRightInd w:val="0"/>
        <w:spacing w:after="120" w:line="260" w:lineRule="exact"/>
        <w:jc w:val="both"/>
        <w:rPr>
          <w:rFonts w:ascii="Mazda Type" w:hAnsi="Mazda Type"/>
          <w:bCs/>
          <w:sz w:val="20"/>
          <w:szCs w:val="20"/>
          <w:lang w:val="nl-NL"/>
        </w:rPr>
      </w:pPr>
      <w:r>
        <w:rPr>
          <w:rFonts w:ascii="Mazda Type" w:hAnsi="Mazda Type"/>
          <w:bCs/>
          <w:sz w:val="20"/>
          <w:szCs w:val="20"/>
          <w:lang w:val="nl-NL"/>
        </w:rPr>
        <w:t>“</w:t>
      </w:r>
      <w:r w:rsidRPr="00C84D9E">
        <w:rPr>
          <w:rFonts w:ascii="Mazda Type" w:hAnsi="Mazda Type"/>
          <w:bCs/>
          <w:i/>
          <w:iCs/>
          <w:sz w:val="20"/>
          <w:szCs w:val="20"/>
          <w:lang w:val="nl-NL"/>
        </w:rPr>
        <w:t>Ik ben erg trots dat ik voor dit mooie merk mag gaan werken</w:t>
      </w:r>
      <w:r>
        <w:rPr>
          <w:rFonts w:ascii="Mazda Type" w:hAnsi="Mazda Type"/>
          <w:bCs/>
          <w:sz w:val="20"/>
          <w:szCs w:val="20"/>
          <w:lang w:val="nl-NL"/>
        </w:rPr>
        <w:t xml:space="preserve">”, vertelt </w:t>
      </w:r>
      <w:proofErr w:type="spellStart"/>
      <w:r>
        <w:rPr>
          <w:rFonts w:ascii="Mazda Type" w:hAnsi="Mazda Type"/>
          <w:bCs/>
          <w:sz w:val="20"/>
          <w:szCs w:val="20"/>
          <w:lang w:val="nl-NL"/>
        </w:rPr>
        <w:t>Mantje</w:t>
      </w:r>
      <w:proofErr w:type="spellEnd"/>
      <w:r>
        <w:rPr>
          <w:rFonts w:ascii="Mazda Type" w:hAnsi="Mazda Type"/>
          <w:bCs/>
          <w:sz w:val="20"/>
          <w:szCs w:val="20"/>
          <w:lang w:val="nl-NL"/>
        </w:rPr>
        <w:t>. “</w:t>
      </w:r>
      <w:r w:rsidRPr="00C84D9E">
        <w:rPr>
          <w:rFonts w:ascii="Mazda Type" w:hAnsi="Mazda Type"/>
          <w:bCs/>
          <w:i/>
          <w:iCs/>
          <w:sz w:val="20"/>
          <w:szCs w:val="20"/>
          <w:lang w:val="nl-NL"/>
        </w:rPr>
        <w:t>Mijn affiniteit zit vooral bij het aansprekende modellengamma met zijn onderscheidende design en de sterke reputatie van dit nog steeds onafhankelijke automerk. Net als in mijn vorige job wordt er door Mazda een mooie vertaalslag gemaakt van de techniek naar de beleving daarvan en dat spreekt me enorm aan. Want Mazda is perfectionistisch als het gaat om kwaliteit en rijbeleving</w:t>
      </w:r>
      <w:r>
        <w:rPr>
          <w:rFonts w:ascii="Mazda Type" w:hAnsi="Mazda Type"/>
          <w:bCs/>
          <w:sz w:val="20"/>
          <w:szCs w:val="20"/>
          <w:lang w:val="nl-NL"/>
        </w:rPr>
        <w:t xml:space="preserve">”, aldus </w:t>
      </w:r>
      <w:proofErr w:type="spellStart"/>
      <w:r>
        <w:rPr>
          <w:rFonts w:ascii="Mazda Type" w:hAnsi="Mazda Type"/>
          <w:bCs/>
          <w:sz w:val="20"/>
          <w:szCs w:val="20"/>
          <w:lang w:val="nl-NL"/>
        </w:rPr>
        <w:t>Mantje</w:t>
      </w:r>
      <w:proofErr w:type="spellEnd"/>
      <w:r>
        <w:rPr>
          <w:rFonts w:ascii="Mazda Type" w:hAnsi="Mazda Type"/>
          <w:bCs/>
          <w:sz w:val="20"/>
          <w:szCs w:val="20"/>
          <w:lang w:val="nl-NL"/>
        </w:rPr>
        <w:t>.</w:t>
      </w:r>
    </w:p>
    <w:p w14:paraId="5510CAB9" w14:textId="53314BED" w:rsidR="004E2FF0" w:rsidRPr="004E2FF0" w:rsidRDefault="004E2FF0" w:rsidP="00A05E04">
      <w:pPr>
        <w:adjustRightInd w:val="0"/>
        <w:spacing w:after="120" w:line="260" w:lineRule="exact"/>
        <w:jc w:val="both"/>
        <w:rPr>
          <w:rFonts w:ascii="Mazda Type" w:hAnsi="Mazda Type"/>
          <w:sz w:val="20"/>
          <w:szCs w:val="20"/>
          <w:lang w:val="nl-NL"/>
        </w:rPr>
      </w:pPr>
      <w:proofErr w:type="spellStart"/>
      <w:r>
        <w:rPr>
          <w:rFonts w:ascii="Mazda Type" w:hAnsi="Mazda Type"/>
          <w:sz w:val="20"/>
          <w:szCs w:val="20"/>
          <w:lang w:val="nl-NL"/>
        </w:rPr>
        <w:t>Mantje</w:t>
      </w:r>
      <w:proofErr w:type="spellEnd"/>
      <w:r>
        <w:rPr>
          <w:rFonts w:ascii="Mazda Type" w:hAnsi="Mazda Type"/>
          <w:sz w:val="20"/>
          <w:szCs w:val="20"/>
          <w:lang w:val="nl-NL"/>
        </w:rPr>
        <w:t xml:space="preserve"> zal de taken</w:t>
      </w:r>
      <w:r w:rsidRPr="004E2FF0">
        <w:rPr>
          <w:rFonts w:ascii="Mazda Type" w:hAnsi="Mazda Type"/>
          <w:sz w:val="20"/>
          <w:szCs w:val="20"/>
          <w:lang w:val="nl-NL"/>
        </w:rPr>
        <w:t xml:space="preserve"> overnemen van Jur Raatjes, die na 18 jaar in zijn rol als Directeur Public Relations per 1 juni zal stoppen met werken </w:t>
      </w:r>
      <w:r>
        <w:rPr>
          <w:rFonts w:ascii="Mazda Type" w:hAnsi="Mazda Type"/>
          <w:sz w:val="20"/>
          <w:szCs w:val="20"/>
          <w:lang w:val="nl-NL"/>
        </w:rPr>
        <w:t xml:space="preserve">bij Mazda </w:t>
      </w:r>
      <w:r w:rsidR="00B413C7">
        <w:rPr>
          <w:rFonts w:ascii="Mazda Type" w:hAnsi="Mazda Type"/>
          <w:sz w:val="20"/>
          <w:szCs w:val="20"/>
          <w:lang w:val="nl-NL"/>
        </w:rPr>
        <w:t>en met ingang van 1 november</w:t>
      </w:r>
      <w:r w:rsidRPr="004E2FF0">
        <w:rPr>
          <w:rFonts w:ascii="Mazda Type" w:hAnsi="Mazda Type"/>
          <w:sz w:val="20"/>
          <w:szCs w:val="20"/>
          <w:lang w:val="nl-NL"/>
        </w:rPr>
        <w:t xml:space="preserve"> met pensioen zal gaan.</w:t>
      </w:r>
    </w:p>
    <w:sectPr w:rsidR="004E2FF0" w:rsidRPr="004E2FF0" w:rsidSect="00C17AC3">
      <w:headerReference w:type="default" r:id="rId7"/>
      <w:footerReference w:type="default" r:id="rId8"/>
      <w:headerReference w:type="first" r:id="rId9"/>
      <w:footerReference w:type="first" r:id="rId10"/>
      <w:pgSz w:w="11900" w:h="16840"/>
      <w:pgMar w:top="2949" w:right="1418" w:bottom="1418" w:left="1418" w:header="2552"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62FFD87" w14:textId="77777777" w:rsidR="00333627" w:rsidRDefault="00333627" w:rsidP="00A04E2C">
      <w:r>
        <w:separator/>
      </w:r>
    </w:p>
  </w:endnote>
  <w:endnote w:type="continuationSeparator" w:id="0">
    <w:p w14:paraId="77184D05" w14:textId="77777777" w:rsidR="00333627" w:rsidRDefault="00333627" w:rsidP="00A04E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azda Type">
    <w:altName w:val="Calibri"/>
    <w:panose1 w:val="01000000000000000000"/>
    <w:charset w:val="00"/>
    <w:family w:val="modern"/>
    <w:notTrueType/>
    <w:pitch w:val="variable"/>
    <w:sig w:usb0="A000006F" w:usb1="00000001" w:usb2="00000000" w:usb3="00000000" w:csb0="00000093" w:csb1="00000000"/>
  </w:font>
  <w:font w:name="源真ゴシックP Medium">
    <w:altName w:val="Arial Unicode MS"/>
    <w:charset w:val="80"/>
    <w:family w:val="modern"/>
    <w:pitch w:val="variable"/>
    <w:sig w:usb0="00000000" w:usb1="6A4FFDFB" w:usb2="02000012" w:usb3="00000000" w:csb0="001201B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15AACB" w14:textId="77777777" w:rsidR="00886A8B" w:rsidRDefault="00886A8B">
    <w:pPr>
      <w:pStyle w:val="Voettekst"/>
    </w:pPr>
    <w:r>
      <w:rPr>
        <w:rFonts w:ascii="Mazda Type" w:hAnsi="Mazda Type" w:cs="Arial"/>
        <w:color w:val="999999"/>
        <w:sz w:val="16"/>
        <w:szCs w:val="16"/>
      </w:rPr>
      <w:tab/>
    </w:r>
    <w:r>
      <w:rPr>
        <w:rFonts w:ascii="Mazda Type" w:hAnsi="Mazda Type" w:cs="Arial"/>
        <w:color w:val="999999"/>
        <w:sz w:val="16"/>
        <w:szCs w:val="16"/>
      </w:rPr>
      <w:tab/>
    </w:r>
    <w:r w:rsidRPr="00E20777">
      <w:rPr>
        <w:rFonts w:ascii="Mazda Type" w:hAnsi="Mazda Type" w:cs="Arial"/>
        <w:color w:val="999999"/>
        <w:sz w:val="16"/>
        <w:szCs w:val="16"/>
      </w:rPr>
      <w:fldChar w:fldCharType="begin"/>
    </w:r>
    <w:r w:rsidRPr="00845AAF">
      <w:rPr>
        <w:rFonts w:ascii="Mazda Type" w:hAnsi="Mazda Type" w:cs="Arial"/>
        <w:color w:val="999999"/>
        <w:sz w:val="16"/>
        <w:szCs w:val="16"/>
        <w:lang w:val="nl-NL"/>
      </w:rPr>
      <w:instrText xml:space="preserve"> PAGE </w:instrText>
    </w:r>
    <w:r w:rsidRPr="00E20777">
      <w:rPr>
        <w:rFonts w:ascii="Mazda Type" w:hAnsi="Mazda Type" w:cs="Arial"/>
        <w:color w:val="999999"/>
        <w:sz w:val="16"/>
        <w:szCs w:val="16"/>
      </w:rPr>
      <w:fldChar w:fldCharType="separate"/>
    </w:r>
    <w:r w:rsidR="007827D5">
      <w:rPr>
        <w:rFonts w:ascii="Mazda Type" w:hAnsi="Mazda Type" w:cs="Arial"/>
        <w:noProof/>
        <w:color w:val="999999"/>
        <w:sz w:val="16"/>
        <w:szCs w:val="16"/>
        <w:lang w:val="nl-NL"/>
      </w:rPr>
      <w:t>2</w:t>
    </w:r>
    <w:r w:rsidRPr="00E20777">
      <w:rPr>
        <w:rFonts w:ascii="Mazda Type" w:hAnsi="Mazda Type" w:cs="Arial"/>
        <w:color w:val="999999"/>
        <w:sz w:val="16"/>
        <w:szCs w:val="16"/>
      </w:rPr>
      <w:fldChar w:fldCharType="end"/>
    </w:r>
    <w:r w:rsidRPr="00845AAF">
      <w:rPr>
        <w:rFonts w:ascii="Mazda Type" w:eastAsia="Arial Unicode MS" w:hAnsi="Mazda Type" w:cs="Arial"/>
        <w:color w:val="999999"/>
        <w:sz w:val="16"/>
        <w:szCs w:val="16"/>
        <w:lang w:val="nl-NL" w:eastAsia="ja-JP"/>
      </w:rPr>
      <w:t>/</w:t>
    </w:r>
    <w:r w:rsidRPr="00E20777">
      <w:rPr>
        <w:rFonts w:ascii="Mazda Type" w:hAnsi="Mazda Type" w:cs="Arial"/>
        <w:color w:val="999999"/>
        <w:sz w:val="16"/>
        <w:szCs w:val="16"/>
      </w:rPr>
      <w:fldChar w:fldCharType="begin"/>
    </w:r>
    <w:r w:rsidRPr="00845AAF">
      <w:rPr>
        <w:rFonts w:ascii="Mazda Type" w:hAnsi="Mazda Type" w:cs="Arial"/>
        <w:color w:val="999999"/>
        <w:sz w:val="16"/>
        <w:szCs w:val="16"/>
        <w:lang w:val="nl-NL"/>
      </w:rPr>
      <w:instrText xml:space="preserve"> NUMPAGES </w:instrText>
    </w:r>
    <w:r w:rsidRPr="00E20777">
      <w:rPr>
        <w:rFonts w:ascii="Mazda Type" w:hAnsi="Mazda Type" w:cs="Arial"/>
        <w:color w:val="999999"/>
        <w:sz w:val="16"/>
        <w:szCs w:val="16"/>
      </w:rPr>
      <w:fldChar w:fldCharType="separate"/>
    </w:r>
    <w:r w:rsidR="007827D5">
      <w:rPr>
        <w:rFonts w:ascii="Mazda Type" w:hAnsi="Mazda Type" w:cs="Arial"/>
        <w:noProof/>
        <w:color w:val="999999"/>
        <w:sz w:val="16"/>
        <w:szCs w:val="16"/>
        <w:lang w:val="nl-NL"/>
      </w:rPr>
      <w:t>2</w:t>
    </w:r>
    <w:r w:rsidRPr="00E20777">
      <w:rPr>
        <w:rFonts w:ascii="Mazda Type" w:hAnsi="Mazda Type" w:cs="Arial"/>
        <w:color w:val="999999"/>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598EC3" w14:textId="77777777" w:rsidR="00D16214" w:rsidRDefault="00EB70FE">
    <w:pPr>
      <w:pStyle w:val="Voettekst"/>
    </w:pPr>
    <w:r>
      <w:rPr>
        <w:noProof/>
        <w:lang w:val="nl-NL" w:eastAsia="nl-NL"/>
      </w:rPr>
      <mc:AlternateContent>
        <mc:Choice Requires="wpg">
          <w:drawing>
            <wp:anchor distT="0" distB="0" distL="114300" distR="114300" simplePos="0" relativeHeight="251661312" behindDoc="0" locked="0" layoutInCell="1" allowOverlap="1" wp14:anchorId="771C1E14" wp14:editId="0CBAE000">
              <wp:simplePos x="0" y="0"/>
              <wp:positionH relativeFrom="column">
                <wp:posOffset>-515620</wp:posOffset>
              </wp:positionH>
              <wp:positionV relativeFrom="paragraph">
                <wp:posOffset>-140970</wp:posOffset>
              </wp:positionV>
              <wp:extent cx="6839585" cy="486412"/>
              <wp:effectExtent l="0" t="0" r="18415" b="8890"/>
              <wp:wrapNone/>
              <wp:docPr id="18" name="グループ化 18"/>
              <wp:cNvGraphicFramePr/>
              <a:graphic xmlns:a="http://schemas.openxmlformats.org/drawingml/2006/main">
                <a:graphicData uri="http://schemas.microsoft.com/office/word/2010/wordprocessingGroup">
                  <wpg:wgp>
                    <wpg:cNvGrpSpPr/>
                    <wpg:grpSpPr>
                      <a:xfrm>
                        <a:off x="0" y="0"/>
                        <a:ext cx="6839585" cy="486412"/>
                        <a:chOff x="0" y="0"/>
                        <a:chExt cx="6840000" cy="486498"/>
                      </a:xfrm>
                    </wpg:grpSpPr>
                    <wps:wsp>
                      <wps:cNvPr id="19" name="直線コネクタ 19"/>
                      <wps:cNvCnPr/>
                      <wps:spPr>
                        <a:xfrm>
                          <a:off x="0" y="0"/>
                          <a:ext cx="6840000" cy="0"/>
                        </a:xfrm>
                        <a:prstGeom prst="line">
                          <a:avLst/>
                        </a:prstGeom>
                        <a:ln w="3175">
                          <a:solidFill>
                            <a:srgbClr val="A0A0A0"/>
                          </a:solidFill>
                        </a:ln>
                      </wps:spPr>
                      <wps:style>
                        <a:lnRef idx="1">
                          <a:schemeClr val="accent1"/>
                        </a:lnRef>
                        <a:fillRef idx="0">
                          <a:schemeClr val="accent1"/>
                        </a:fillRef>
                        <a:effectRef idx="0">
                          <a:schemeClr val="accent1"/>
                        </a:effectRef>
                        <a:fontRef idx="minor">
                          <a:schemeClr val="tx1"/>
                        </a:fontRef>
                      </wps:style>
                      <wps:bodyPr/>
                    </wps:wsp>
                    <wps:wsp>
                      <wps:cNvPr id="23" name="テキスト ボックス 2"/>
                      <wps:cNvSpPr txBox="1">
                        <a:spLocks noChangeArrowheads="1"/>
                      </wps:cNvSpPr>
                      <wps:spPr bwMode="auto">
                        <a:xfrm>
                          <a:off x="0" y="73676"/>
                          <a:ext cx="6839999" cy="412822"/>
                        </a:xfrm>
                        <a:prstGeom prst="rect">
                          <a:avLst/>
                        </a:prstGeom>
                        <a:noFill/>
                        <a:ln w="9525">
                          <a:noFill/>
                          <a:miter lim="800000"/>
                          <a:headEnd/>
                          <a:tailEnd/>
                        </a:ln>
                      </wps:spPr>
                      <wps:txbx>
                        <w:txbxContent>
                          <w:p w14:paraId="512326E0" w14:textId="77777777" w:rsidR="00C17AC3" w:rsidRPr="00C17AC3" w:rsidRDefault="00EB70FE" w:rsidP="00C17AC3">
                            <w:pPr>
                              <w:spacing w:line="264" w:lineRule="auto"/>
                              <w:rPr>
                                <w:rFonts w:ascii="Mazda Type" w:hAnsi="Mazda Type"/>
                                <w:sz w:val="16"/>
                                <w:szCs w:val="16"/>
                                <w:lang w:val="nl-NL"/>
                              </w:rPr>
                            </w:pPr>
                            <w:r w:rsidRPr="00C17AC3">
                              <w:rPr>
                                <w:rFonts w:ascii="Mazda Type" w:hAnsi="Mazda Type"/>
                                <w:sz w:val="16"/>
                                <w:szCs w:val="16"/>
                                <w:lang w:val="nl-NL"/>
                              </w:rPr>
                              <w:t>Voor meer informatie:</w:t>
                            </w:r>
                          </w:p>
                          <w:p w14:paraId="4C973FCF" w14:textId="77777777" w:rsidR="000878C4" w:rsidRDefault="00EB70FE" w:rsidP="00C17AC3">
                            <w:pPr>
                              <w:spacing w:line="264" w:lineRule="auto"/>
                              <w:rPr>
                                <w:rFonts w:ascii="Mazda Type" w:hAnsi="Mazda Type"/>
                                <w:sz w:val="16"/>
                                <w:szCs w:val="16"/>
                                <w:lang w:val="nl-NL"/>
                              </w:rPr>
                            </w:pPr>
                            <w:r w:rsidRPr="00C17AC3">
                              <w:rPr>
                                <w:rFonts w:ascii="Mazda Type" w:hAnsi="Mazda Type"/>
                                <w:sz w:val="16"/>
                                <w:szCs w:val="16"/>
                                <w:lang w:val="nl-NL"/>
                              </w:rPr>
                              <w:t>Mazda Motor Nederland, Af</w:t>
                            </w:r>
                            <w:r>
                              <w:rPr>
                                <w:rFonts w:ascii="Mazda Type" w:hAnsi="Mazda Type"/>
                                <w:sz w:val="16"/>
                                <w:szCs w:val="16"/>
                                <w:lang w:val="nl-NL"/>
                              </w:rPr>
                              <w:t>deling Public Relations</w:t>
                            </w:r>
                          </w:p>
                          <w:p w14:paraId="6177B945" w14:textId="77777777" w:rsidR="00C17AC3" w:rsidRPr="001758D0" w:rsidRDefault="00EB70FE" w:rsidP="00C17AC3">
                            <w:pPr>
                              <w:spacing w:line="264" w:lineRule="auto"/>
                              <w:rPr>
                                <w:rFonts w:ascii="Mazda Type" w:hAnsi="Mazda Type"/>
                                <w:sz w:val="16"/>
                                <w:szCs w:val="16"/>
                                <w:lang w:val="nl-NL"/>
                              </w:rPr>
                            </w:pPr>
                            <w:r>
                              <w:rPr>
                                <w:rFonts w:ascii="Mazda Type" w:hAnsi="Mazda Type"/>
                                <w:sz w:val="16"/>
                                <w:szCs w:val="16"/>
                                <w:lang w:val="nl-NL"/>
                              </w:rPr>
                              <w:t>Kouwe H</w:t>
                            </w:r>
                            <w:r w:rsidRPr="00C17AC3">
                              <w:rPr>
                                <w:rFonts w:ascii="Mazda Type" w:hAnsi="Mazda Type"/>
                                <w:sz w:val="16"/>
                                <w:szCs w:val="16"/>
                                <w:lang w:val="nl-NL"/>
                              </w:rPr>
                              <w:t>oek 8, 2741 PX Waddinxveen, tel: +31 182 685 080</w:t>
                            </w:r>
                            <w:r w:rsidRPr="001758D0">
                              <w:rPr>
                                <w:rFonts w:ascii="Mazda Type" w:hAnsi="Mazda Type"/>
                                <w:sz w:val="16"/>
                                <w:szCs w:val="16"/>
                                <w:lang w:val="nl-NL"/>
                              </w:rPr>
                              <w:t xml:space="preserve">, </w:t>
                            </w:r>
                            <w:r w:rsidR="001B148F">
                              <w:fldChar w:fldCharType="begin"/>
                            </w:r>
                            <w:r w:rsidR="001B148F" w:rsidRPr="00B413C7">
                              <w:rPr>
                                <w:lang w:val="nl-NL"/>
                              </w:rPr>
                              <w:instrText xml:space="preserve"> HYPERLINK "http://www.mazda-press.nl" </w:instrText>
                            </w:r>
                            <w:r w:rsidR="001B148F">
                              <w:fldChar w:fldCharType="separate"/>
                            </w:r>
                            <w:r w:rsidRPr="001758D0">
                              <w:rPr>
                                <w:rStyle w:val="Hyperlink"/>
                                <w:rFonts w:ascii="Mazda Type" w:hAnsi="Mazda Type"/>
                                <w:color w:val="auto"/>
                                <w:sz w:val="16"/>
                                <w:szCs w:val="16"/>
                                <w:lang w:val="nl-NL"/>
                              </w:rPr>
                              <w:t>www.mazda-press.nl</w:t>
                            </w:r>
                            <w:r w:rsidR="001B148F">
                              <w:rPr>
                                <w:rStyle w:val="Hyperlink"/>
                                <w:rFonts w:ascii="Mazda Type" w:hAnsi="Mazda Type"/>
                                <w:color w:val="auto"/>
                                <w:sz w:val="16"/>
                                <w:szCs w:val="16"/>
                                <w:lang w:val="nl-NL"/>
                              </w:rPr>
                              <w:fldChar w:fldCharType="end"/>
                            </w:r>
                            <w:r w:rsidRPr="001758D0">
                              <w:rPr>
                                <w:rFonts w:ascii="Mazda Type" w:hAnsi="Mazda Type"/>
                                <w:sz w:val="16"/>
                                <w:szCs w:val="16"/>
                                <w:lang w:val="nl-NL"/>
                              </w:rPr>
                              <w:t xml:space="preserve"> </w:t>
                            </w:r>
                          </w:p>
                        </w:txbxContent>
                      </wps:txbx>
                      <wps:bodyPr rot="0" vert="horz" wrap="square" lIns="0" tIns="0" rIns="0" bIns="0" anchor="t" anchorCtr="0">
                        <a:spAutoFit/>
                      </wps:bodyPr>
                    </wps:wsp>
                  </wpg:wgp>
                </a:graphicData>
              </a:graphic>
            </wp:anchor>
          </w:drawing>
        </mc:Choice>
        <mc:Fallback>
          <w:pict>
            <v:group w14:anchorId="771C1E14" id="グループ化 18" o:spid="_x0000_s1027" style="position:absolute;margin-left:-40.6pt;margin-top:-11.1pt;width:538.55pt;height:38.3pt;z-index:251661312" coordsize="68400,48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">
              <v:line id="直線コネクタ 19" o:spid="_x0000_s1028" style="position:absolute;visibility:visible;mso-wrap-style:square" from="0,0" to="6840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" strokecolor="#a0a0a0" strokeweight=".25pt"/>
              <v:shapetype id="_x0000_t202" coordsize="21600,21600" o:spt="202" path="m,l,21600r21600,l21600,xe">
                <v:stroke joinstyle="miter"/>
                <v:path gradientshapeok="t" o:connecttype="rect"/>
              </v:shapetype>
              <v:shape id="テキスト ボックス 2" o:spid="_x0000_s1029" type="#_x0000_t202" style="position:absolute;top:736;width:68399;height:41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" filled="f" stroked="f">
                <v:textbox style="mso-fit-shape-to-text:t" inset="0,0,0,0">
                  <w:txbxContent>
                    <w:p w14:paraId="512326E0" w14:textId="77777777" w:rsidR="00C17AC3" w:rsidRPr="00C17AC3" w:rsidRDefault="00EB70FE" w:rsidP="00C17AC3">
                      <w:pPr>
                        <w:spacing w:line="264" w:lineRule="auto"/>
                        <w:rPr>
                          <w:rFonts w:ascii="Mazda Type" w:hAnsi="Mazda Type"/>
                          <w:sz w:val="16"/>
                          <w:szCs w:val="16"/>
                          <w:lang w:val="nl-NL"/>
                        </w:rPr>
                      </w:pPr>
                      <w:r w:rsidRPr="00C17AC3">
                        <w:rPr>
                          <w:rFonts w:ascii="Mazda Type" w:hAnsi="Mazda Type"/>
                          <w:sz w:val="16"/>
                          <w:szCs w:val="16"/>
                          <w:lang w:val="nl-NL"/>
                        </w:rPr>
                        <w:t>Voor meer informatie:</w:t>
                      </w:r>
                    </w:p>
                    <w:p w14:paraId="4C973FCF" w14:textId="77777777" w:rsidR="000878C4" w:rsidRDefault="00EB70FE" w:rsidP="00C17AC3">
                      <w:pPr>
                        <w:spacing w:line="264" w:lineRule="auto"/>
                        <w:rPr>
                          <w:rFonts w:ascii="Mazda Type" w:hAnsi="Mazda Type"/>
                          <w:sz w:val="16"/>
                          <w:szCs w:val="16"/>
                          <w:lang w:val="nl-NL"/>
                        </w:rPr>
                      </w:pPr>
                      <w:r w:rsidRPr="00C17AC3">
                        <w:rPr>
                          <w:rFonts w:ascii="Mazda Type" w:hAnsi="Mazda Type"/>
                          <w:sz w:val="16"/>
                          <w:szCs w:val="16"/>
                          <w:lang w:val="nl-NL"/>
                        </w:rPr>
                        <w:t>Mazda Motor Nederland, Af</w:t>
                      </w:r>
                      <w:r>
                        <w:rPr>
                          <w:rFonts w:ascii="Mazda Type" w:hAnsi="Mazda Type"/>
                          <w:sz w:val="16"/>
                          <w:szCs w:val="16"/>
                          <w:lang w:val="nl-NL"/>
                        </w:rPr>
                        <w:t>deling Public Relations</w:t>
                      </w:r>
                    </w:p>
                    <w:p w14:paraId="6177B945" w14:textId="77777777" w:rsidR="00C17AC3" w:rsidRPr="001758D0" w:rsidRDefault="00EB70FE" w:rsidP="00C17AC3">
                      <w:pPr>
                        <w:spacing w:line="264" w:lineRule="auto"/>
                        <w:rPr>
                          <w:rFonts w:ascii="Mazda Type" w:hAnsi="Mazda Type"/>
                          <w:sz w:val="16"/>
                          <w:szCs w:val="16"/>
                          <w:lang w:val="nl-NL"/>
                        </w:rPr>
                      </w:pPr>
                      <w:r>
                        <w:rPr>
                          <w:rFonts w:ascii="Mazda Type" w:hAnsi="Mazda Type"/>
                          <w:sz w:val="16"/>
                          <w:szCs w:val="16"/>
                          <w:lang w:val="nl-NL"/>
                        </w:rPr>
                        <w:t>Kouwe H</w:t>
                      </w:r>
                      <w:r w:rsidRPr="00C17AC3">
                        <w:rPr>
                          <w:rFonts w:ascii="Mazda Type" w:hAnsi="Mazda Type"/>
                          <w:sz w:val="16"/>
                          <w:szCs w:val="16"/>
                          <w:lang w:val="nl-NL"/>
                        </w:rPr>
                        <w:t>oek 8, 2741 PX Waddinxveen, tel: +31 182 685 080</w:t>
                      </w:r>
                      <w:r w:rsidRPr="001758D0">
                        <w:rPr>
                          <w:rFonts w:ascii="Mazda Type" w:hAnsi="Mazda Type"/>
                          <w:sz w:val="16"/>
                          <w:szCs w:val="16"/>
                          <w:lang w:val="nl-NL"/>
                        </w:rPr>
                        <w:t xml:space="preserve">, </w:t>
                      </w:r>
                      <w:r w:rsidR="001B148F">
                        <w:fldChar w:fldCharType="begin"/>
                      </w:r>
                      <w:r w:rsidR="001B148F" w:rsidRPr="00B413C7">
                        <w:rPr>
                          <w:lang w:val="nl-NL"/>
                        </w:rPr>
                        <w:instrText xml:space="preserve"> HYPERLINK "http://www.mazda-press.nl" </w:instrText>
                      </w:r>
                      <w:r w:rsidR="001B148F">
                        <w:fldChar w:fldCharType="separate"/>
                      </w:r>
                      <w:r w:rsidRPr="001758D0">
                        <w:rPr>
                          <w:rStyle w:val="Hyperlink"/>
                          <w:rFonts w:ascii="Mazda Type" w:hAnsi="Mazda Type"/>
                          <w:color w:val="auto"/>
                          <w:sz w:val="16"/>
                          <w:szCs w:val="16"/>
                          <w:lang w:val="nl-NL"/>
                        </w:rPr>
                        <w:t>www.mazda-press.nl</w:t>
                      </w:r>
                      <w:r w:rsidR="001B148F">
                        <w:rPr>
                          <w:rStyle w:val="Hyperlink"/>
                          <w:rFonts w:ascii="Mazda Type" w:hAnsi="Mazda Type"/>
                          <w:color w:val="auto"/>
                          <w:sz w:val="16"/>
                          <w:szCs w:val="16"/>
                          <w:lang w:val="nl-NL"/>
                        </w:rPr>
                        <w:fldChar w:fldCharType="end"/>
                      </w:r>
                      <w:r w:rsidRPr="001758D0">
                        <w:rPr>
                          <w:rFonts w:ascii="Mazda Type" w:hAnsi="Mazda Type"/>
                          <w:sz w:val="16"/>
                          <w:szCs w:val="16"/>
                          <w:lang w:val="nl-NL"/>
                        </w:rPr>
                        <w:t xml:space="preserve"> </w:t>
                      </w:r>
                    </w:p>
                  </w:txbxContent>
                </v:textbox>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EA9F5A" w14:textId="77777777" w:rsidR="00333627" w:rsidRDefault="00333627" w:rsidP="00A04E2C">
      <w:r>
        <w:separator/>
      </w:r>
    </w:p>
  </w:footnote>
  <w:footnote w:type="continuationSeparator" w:id="0">
    <w:p w14:paraId="40339AEE" w14:textId="77777777" w:rsidR="00333627" w:rsidRDefault="00333627" w:rsidP="00A04E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32F2C" w14:textId="77777777" w:rsidR="00972E15" w:rsidRPr="008914EE" w:rsidRDefault="00EB70FE">
    <w:pPr>
      <w:pStyle w:val="Koptekst"/>
      <w:rPr>
        <w:rFonts w:ascii="Mazda Type" w:hAnsi="Mazda Type"/>
        <w:lang w:eastAsia="de-DE"/>
      </w:rPr>
    </w:pPr>
    <w:r>
      <w:rPr>
        <w:noProof/>
        <w:lang w:val="nl-NL" w:eastAsia="nl-NL"/>
      </w:rPr>
      <w:drawing>
        <wp:anchor distT="0" distB="0" distL="114300" distR="114300" simplePos="0" relativeHeight="251662336" behindDoc="0" locked="0" layoutInCell="1" allowOverlap="1" wp14:anchorId="567001D7" wp14:editId="220377A3">
          <wp:simplePos x="0" y="0"/>
          <wp:positionH relativeFrom="column">
            <wp:posOffset>2462530</wp:posOffset>
          </wp:positionH>
          <wp:positionV relativeFrom="paragraph">
            <wp:posOffset>-1076325</wp:posOffset>
          </wp:positionV>
          <wp:extent cx="838800" cy="756000"/>
          <wp:effectExtent l="0" t="0" r="0" b="6350"/>
          <wp:wrapNone/>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838800" cy="756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F0195" w14:textId="77777777" w:rsidR="00D16214" w:rsidRDefault="00EB70FE">
    <w:pPr>
      <w:pStyle w:val="Koptekst"/>
    </w:pPr>
    <w:r>
      <w:rPr>
        <w:noProof/>
        <w:lang w:val="nl-NL" w:eastAsia="nl-NL"/>
      </w:rPr>
      <w:drawing>
        <wp:anchor distT="0" distB="0" distL="114300" distR="114300" simplePos="0" relativeHeight="251660288" behindDoc="0" locked="0" layoutInCell="1" allowOverlap="1" wp14:anchorId="7A117C95" wp14:editId="0BE54E34">
          <wp:simplePos x="0" y="0"/>
          <wp:positionH relativeFrom="column">
            <wp:posOffset>2462530</wp:posOffset>
          </wp:positionH>
          <wp:positionV relativeFrom="paragraph">
            <wp:posOffset>-1076325</wp:posOffset>
          </wp:positionV>
          <wp:extent cx="838800" cy="756000"/>
          <wp:effectExtent l="0" t="0" r="0" b="6350"/>
          <wp:wrapNone/>
          <wp:docPr id="15" name="Afbeelding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838800" cy="756000"/>
                  </a:xfrm>
                  <a:prstGeom prst="rect">
                    <a:avLst/>
                  </a:prstGeom>
                </pic:spPr>
              </pic:pic>
            </a:graphicData>
          </a:graphic>
          <wp14:sizeRelH relativeFrom="page">
            <wp14:pctWidth>0</wp14:pctWidth>
          </wp14:sizeRelH>
          <wp14:sizeRelV relativeFrom="page">
            <wp14:pctHeight>0</wp14:pctHeight>
          </wp14:sizeRelV>
        </wp:anchor>
      </w:drawing>
    </w:r>
    <w:r w:rsidRPr="008914EE">
      <w:rPr>
        <w:rFonts w:ascii="Mazda Type" w:hAnsi="Mazda Type"/>
        <w:noProof/>
        <w:lang w:val="nl-NL" w:eastAsia="nl-NL"/>
      </w:rPr>
      <mc:AlternateContent>
        <mc:Choice Requires="wps">
          <w:drawing>
            <wp:anchor distT="0" distB="0" distL="114300" distR="114300" simplePos="0" relativeHeight="251659264" behindDoc="0" locked="0" layoutInCell="1" allowOverlap="1" wp14:anchorId="76F5CDEB" wp14:editId="4EE9B6F1">
              <wp:simplePos x="0" y="0"/>
              <wp:positionH relativeFrom="column">
                <wp:posOffset>1166495</wp:posOffset>
              </wp:positionH>
              <wp:positionV relativeFrom="paragraph">
                <wp:posOffset>-77470</wp:posOffset>
              </wp:positionV>
              <wp:extent cx="3457575" cy="444500"/>
              <wp:effectExtent l="0" t="0" r="0" b="0"/>
              <wp:wrapNone/>
              <wp:docPr id="5" name="Textfeld 3"/>
              <wp:cNvGraphicFramePr/>
              <a:graphic xmlns:a="http://schemas.openxmlformats.org/drawingml/2006/main">
                <a:graphicData uri="http://schemas.microsoft.com/office/word/2010/wordprocessingShape">
                  <wps:wsp>
                    <wps:cNvSpPr txBox="1"/>
                    <wps:spPr>
                      <a:xfrm>
                        <a:off x="0" y="0"/>
                        <a:ext cx="3457575" cy="444500"/>
                      </a:xfrm>
                      <a:prstGeom prst="rect">
                        <a:avLst/>
                      </a:prstGeom>
                      <a:noFill/>
                      <a:ln w="6350">
                        <a:noFill/>
                      </a:ln>
                    </wps:spPr>
                    <wps:txbx>
                      <w:txbxContent>
                        <w:p w14:paraId="089E113C" w14:textId="77777777" w:rsidR="00D16214" w:rsidRPr="003A683F" w:rsidRDefault="00EB70FE" w:rsidP="005D2C1C">
                          <w:pPr>
                            <w:jc w:val="center"/>
                            <w:rPr>
                              <w:rFonts w:ascii="Mazda Type" w:hAnsi="Mazda Type" w:cs="Arial"/>
                              <w:b/>
                              <w:color w:val="636363"/>
                              <w:lang w:val="en-US"/>
                            </w:rPr>
                          </w:pPr>
                          <w:r>
                            <w:rPr>
                              <w:rFonts w:ascii="Mazda Type" w:hAnsi="Mazda Type" w:cs="Arial"/>
                              <w:b/>
                              <w:color w:val="636363"/>
                              <w:lang w:val="en-US"/>
                            </w:rPr>
                            <w:t>PERSBERICHT MAZDA MOTOR NEDERLAND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F5CDEB" id="_x0000_t202" coordsize="21600,21600" o:spt="202" path="m,l,21600r21600,l21600,xe">
              <v:stroke joinstyle="miter"/>
              <v:path gradientshapeok="t" o:connecttype="rect"/>
            </v:shapetype>
            <v:shape id="Textfeld 3" o:spid="_x0000_s1026" type="#_x0000_t202" style="position:absolute;margin-left:91.85pt;margin-top:-6.1pt;width:272.25pt;height: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" filled="f" stroked="f" strokeweight=".5pt">
              <v:textbox>
                <w:txbxContent>
                  <w:p w14:paraId="089E113C" w14:textId="77777777" w:rsidR="00D16214" w:rsidRPr="003A683F" w:rsidRDefault="00EB70FE" w:rsidP="005D2C1C">
                    <w:pPr>
                      <w:jc w:val="center"/>
                      <w:rPr>
                        <w:rFonts w:ascii="Mazda Type" w:hAnsi="Mazda Type" w:cs="Arial"/>
                        <w:b/>
                        <w:color w:val="636363"/>
                        <w:lang w:val="en-US"/>
                      </w:rPr>
                    </w:pPr>
                    <w:r>
                      <w:rPr>
                        <w:rFonts w:ascii="Mazda Type" w:hAnsi="Mazda Type" w:cs="Arial"/>
                        <w:b/>
                        <w:color w:val="636363"/>
                        <w:lang w:val="en-US"/>
                      </w:rPr>
                      <w:t>PERSBERICHT MAZDA MOTOR NEDERLAND</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F95490"/>
    <w:multiLevelType w:val="hybridMultilevel"/>
    <w:tmpl w:val="D776820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E2C"/>
    <w:rsid w:val="000779E0"/>
    <w:rsid w:val="00151F77"/>
    <w:rsid w:val="0019434A"/>
    <w:rsid w:val="001A539E"/>
    <w:rsid w:val="001B148F"/>
    <w:rsid w:val="001D6441"/>
    <w:rsid w:val="00333627"/>
    <w:rsid w:val="00483140"/>
    <w:rsid w:val="004A0DEF"/>
    <w:rsid w:val="004E2FF0"/>
    <w:rsid w:val="005D2C1C"/>
    <w:rsid w:val="006F3096"/>
    <w:rsid w:val="007827D5"/>
    <w:rsid w:val="00851698"/>
    <w:rsid w:val="00886A8B"/>
    <w:rsid w:val="00A0285B"/>
    <w:rsid w:val="00A04E2C"/>
    <w:rsid w:val="00A05E04"/>
    <w:rsid w:val="00B413C7"/>
    <w:rsid w:val="00BC0143"/>
    <w:rsid w:val="00BC330F"/>
    <w:rsid w:val="00C84D9E"/>
    <w:rsid w:val="00CA61F7"/>
    <w:rsid w:val="00D502EB"/>
    <w:rsid w:val="00E3446F"/>
    <w:rsid w:val="00E44F34"/>
    <w:rsid w:val="00EB70FE"/>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0E950B1"/>
  <w15:docId w15:val="{F439A630-E867-4BC3-A21F-7BF3F962C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04E2C"/>
    <w:pPr>
      <w:spacing w:after="0" w:line="240" w:lineRule="auto"/>
    </w:pPr>
    <w:rPr>
      <w:rFonts w:eastAsiaTheme="minorEastAsia"/>
      <w:sz w:val="24"/>
      <w:szCs w:val="24"/>
      <w:lang w:val="de-DE" w:eastAsia="de-D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A04E2C"/>
    <w:pPr>
      <w:tabs>
        <w:tab w:val="center" w:pos="4536"/>
        <w:tab w:val="right" w:pos="9072"/>
      </w:tabs>
    </w:pPr>
    <w:rPr>
      <w:rFonts w:eastAsiaTheme="minorHAnsi"/>
      <w:lang w:eastAsia="en-US"/>
    </w:rPr>
  </w:style>
  <w:style w:type="character" w:customStyle="1" w:styleId="KoptekstChar">
    <w:name w:val="Koptekst Char"/>
    <w:basedOn w:val="Standaardalinea-lettertype"/>
    <w:link w:val="Koptekst"/>
    <w:uiPriority w:val="99"/>
    <w:rsid w:val="00A04E2C"/>
    <w:rPr>
      <w:sz w:val="24"/>
      <w:szCs w:val="24"/>
      <w:lang w:val="de-DE"/>
    </w:rPr>
  </w:style>
  <w:style w:type="paragraph" w:styleId="Voettekst">
    <w:name w:val="footer"/>
    <w:basedOn w:val="Standaard"/>
    <w:link w:val="VoettekstChar"/>
    <w:uiPriority w:val="99"/>
    <w:unhideWhenUsed/>
    <w:rsid w:val="00A04E2C"/>
    <w:pPr>
      <w:tabs>
        <w:tab w:val="center" w:pos="4536"/>
        <w:tab w:val="right" w:pos="9072"/>
      </w:tabs>
    </w:pPr>
    <w:rPr>
      <w:rFonts w:eastAsiaTheme="minorHAnsi"/>
      <w:lang w:eastAsia="en-US"/>
    </w:rPr>
  </w:style>
  <w:style w:type="character" w:customStyle="1" w:styleId="VoettekstChar">
    <w:name w:val="Voettekst Char"/>
    <w:basedOn w:val="Standaardalinea-lettertype"/>
    <w:link w:val="Voettekst"/>
    <w:uiPriority w:val="99"/>
    <w:rsid w:val="00A04E2C"/>
    <w:rPr>
      <w:sz w:val="24"/>
      <w:szCs w:val="24"/>
      <w:lang w:val="de-DE"/>
    </w:rPr>
  </w:style>
  <w:style w:type="character" w:styleId="Hyperlink">
    <w:name w:val="Hyperlink"/>
    <w:basedOn w:val="Standaardalinea-lettertype"/>
    <w:uiPriority w:val="99"/>
    <w:unhideWhenUsed/>
    <w:rsid w:val="00A04E2C"/>
    <w:rPr>
      <w:color w:val="0000FF" w:themeColor="hyperlink"/>
      <w:u w:val="single"/>
    </w:rPr>
  </w:style>
  <w:style w:type="paragraph" w:styleId="Lijstalinea">
    <w:name w:val="List Paragraph"/>
    <w:basedOn w:val="Standaard"/>
    <w:uiPriority w:val="34"/>
    <w:qFormat/>
    <w:rsid w:val="00A04E2C"/>
    <w:pPr>
      <w:ind w:left="720"/>
      <w:contextualSpacing/>
    </w:pPr>
  </w:style>
  <w:style w:type="paragraph" w:styleId="Voetnoottekst">
    <w:name w:val="footnote text"/>
    <w:basedOn w:val="Standaard"/>
    <w:link w:val="VoetnoottekstChar"/>
    <w:uiPriority w:val="99"/>
    <w:semiHidden/>
    <w:unhideWhenUsed/>
    <w:rsid w:val="00A04E2C"/>
    <w:rPr>
      <w:sz w:val="20"/>
      <w:szCs w:val="20"/>
    </w:rPr>
  </w:style>
  <w:style w:type="character" w:customStyle="1" w:styleId="VoetnoottekstChar">
    <w:name w:val="Voetnoottekst Char"/>
    <w:basedOn w:val="Standaardalinea-lettertype"/>
    <w:link w:val="Voetnoottekst"/>
    <w:uiPriority w:val="99"/>
    <w:semiHidden/>
    <w:rsid w:val="00A04E2C"/>
    <w:rPr>
      <w:rFonts w:eastAsiaTheme="minorEastAsia"/>
      <w:sz w:val="20"/>
      <w:szCs w:val="20"/>
      <w:lang w:val="de-DE" w:eastAsia="de-DE"/>
    </w:rPr>
  </w:style>
  <w:style w:type="character" w:styleId="Voetnootmarkering">
    <w:name w:val="footnote reference"/>
    <w:basedOn w:val="Standaardalinea-lettertype"/>
    <w:uiPriority w:val="99"/>
    <w:semiHidden/>
    <w:unhideWhenUsed/>
    <w:rsid w:val="00A04E2C"/>
    <w:rPr>
      <w:vertAlign w:val="superscript"/>
    </w:rPr>
  </w:style>
  <w:style w:type="paragraph" w:styleId="Geenafstand">
    <w:name w:val="No Spacing"/>
    <w:uiPriority w:val="1"/>
    <w:qFormat/>
    <w:rsid w:val="00A04E2C"/>
    <w:pPr>
      <w:spacing w:after="0" w:line="240" w:lineRule="auto"/>
    </w:pPr>
    <w:rPr>
      <w:rFonts w:eastAsiaTheme="minorEastAsia"/>
      <w:sz w:val="24"/>
      <w:szCs w:val="24"/>
      <w:lang w:val="de-DE" w:eastAsia="de-DE"/>
    </w:rPr>
  </w:style>
  <w:style w:type="paragraph" w:styleId="Ballontekst">
    <w:name w:val="Balloon Text"/>
    <w:basedOn w:val="Standaard"/>
    <w:link w:val="BallontekstChar"/>
    <w:uiPriority w:val="99"/>
    <w:semiHidden/>
    <w:unhideWhenUsed/>
    <w:rsid w:val="0019434A"/>
    <w:rPr>
      <w:rFonts w:ascii="Tahoma" w:hAnsi="Tahoma" w:cs="Tahoma"/>
      <w:sz w:val="16"/>
      <w:szCs w:val="16"/>
    </w:rPr>
  </w:style>
  <w:style w:type="character" w:customStyle="1" w:styleId="BallontekstChar">
    <w:name w:val="Ballontekst Char"/>
    <w:basedOn w:val="Standaardalinea-lettertype"/>
    <w:link w:val="Ballontekst"/>
    <w:uiPriority w:val="99"/>
    <w:semiHidden/>
    <w:rsid w:val="0019434A"/>
    <w:rPr>
      <w:rFonts w:ascii="Tahoma" w:eastAsiaTheme="minorEastAsia" w:hAnsi="Tahoma" w:cs="Tahoma"/>
      <w:sz w:val="16"/>
      <w:szCs w:val="16"/>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9682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350</Words>
  <Characters>1930</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Mazda Motor Logistics Europe</Company>
  <LinksUpToDate>false</LinksUpToDate>
  <CharactersWithSpaces>2276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 Raatjes</dc:creator>
  <cp:lastModifiedBy>Raatjes, Jur</cp:lastModifiedBy>
  <cp:revision>7</cp:revision>
  <dcterms:created xsi:type="dcterms:W3CDTF">2021-03-16T16:44:00Z</dcterms:created>
  <dcterms:modified xsi:type="dcterms:W3CDTF">2021-03-22T14:06:00Z</dcterms:modified>
</cp:coreProperties>
</file>