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2AF" w:rsidRDefault="001242AF" w:rsidP="00021995">
      <w:pPr>
        <w:spacing w:after="120"/>
        <w:rPr>
          <w:rFonts w:ascii="Arial" w:hAnsi="Arial" w:cs="Arial"/>
          <w:b/>
          <w:lang w:val="nl-NL"/>
        </w:rPr>
      </w:pPr>
    </w:p>
    <w:p w:rsidR="009E601A" w:rsidRPr="009E601A" w:rsidRDefault="009E601A" w:rsidP="00021995">
      <w:pPr>
        <w:spacing w:after="120"/>
        <w:rPr>
          <w:rFonts w:ascii="Arial" w:hAnsi="Arial" w:cs="Arial"/>
          <w:b/>
          <w:lang w:val="nl-NL"/>
        </w:rPr>
      </w:pPr>
    </w:p>
    <w:p w:rsidR="00774B1B" w:rsidRPr="00774B1B" w:rsidRDefault="00021995" w:rsidP="00021995">
      <w:pPr>
        <w:spacing w:after="120"/>
        <w:rPr>
          <w:rFonts w:ascii="Arial" w:hAnsi="Arial" w:cs="Arial"/>
          <w:b/>
          <w:sz w:val="40"/>
          <w:szCs w:val="40"/>
          <w:lang w:val="nl-NL"/>
        </w:rPr>
      </w:pPr>
      <w:r w:rsidRPr="00021995">
        <w:rPr>
          <w:rFonts w:ascii="Arial" w:hAnsi="Arial" w:cs="Arial"/>
          <w:b/>
          <w:sz w:val="40"/>
          <w:szCs w:val="40"/>
          <w:lang w:val="nl-NL"/>
        </w:rPr>
        <w:t>Mazda vergroot om</w:t>
      </w:r>
      <w:r>
        <w:rPr>
          <w:rFonts w:ascii="Arial" w:hAnsi="Arial" w:cs="Arial"/>
          <w:b/>
          <w:sz w:val="40"/>
          <w:szCs w:val="40"/>
          <w:lang w:val="nl-NL"/>
        </w:rPr>
        <w:t>zet in Europa in derde kwartaal</w:t>
      </w:r>
      <w:bookmarkStart w:id="0" w:name="_GoBack"/>
      <w:bookmarkEnd w:id="0"/>
    </w:p>
    <w:p w:rsidR="00774B1B" w:rsidRPr="00774B1B" w:rsidRDefault="00774B1B" w:rsidP="00774B1B">
      <w:pPr>
        <w:widowControl w:val="0"/>
        <w:autoSpaceDE w:val="0"/>
        <w:autoSpaceDN w:val="0"/>
        <w:adjustRightInd w:val="0"/>
        <w:rPr>
          <w:rFonts w:ascii="Arial" w:hAnsi="Arial" w:cs="Arial"/>
          <w:sz w:val="16"/>
          <w:szCs w:val="16"/>
          <w:lang w:val="nl-NL"/>
        </w:rPr>
      </w:pPr>
    </w:p>
    <w:p w:rsidR="00021995" w:rsidRPr="00021995" w:rsidRDefault="00021995" w:rsidP="009E601A">
      <w:pPr>
        <w:widowControl w:val="0"/>
        <w:numPr>
          <w:ilvl w:val="0"/>
          <w:numId w:val="4"/>
        </w:numPr>
        <w:autoSpaceDE w:val="0"/>
        <w:autoSpaceDN w:val="0"/>
        <w:adjustRightInd w:val="0"/>
        <w:spacing w:after="120" w:line="312" w:lineRule="auto"/>
        <w:ind w:left="357" w:hanging="357"/>
        <w:rPr>
          <w:rFonts w:ascii="Arial" w:hAnsi="Arial" w:cs="Arial"/>
          <w:b/>
          <w:bCs/>
          <w:lang w:val="nl-NL"/>
        </w:rPr>
      </w:pPr>
      <w:r w:rsidRPr="00021995">
        <w:rPr>
          <w:rFonts w:ascii="Arial" w:hAnsi="Arial" w:cs="Arial"/>
          <w:b/>
          <w:bCs/>
          <w:lang w:val="nl-NL"/>
        </w:rPr>
        <w:t>Nederland koploper in Europa</w:t>
      </w:r>
    </w:p>
    <w:p w:rsidR="00021995" w:rsidRPr="00021995" w:rsidRDefault="00021995" w:rsidP="009E601A">
      <w:pPr>
        <w:widowControl w:val="0"/>
        <w:numPr>
          <w:ilvl w:val="0"/>
          <w:numId w:val="4"/>
        </w:numPr>
        <w:autoSpaceDE w:val="0"/>
        <w:autoSpaceDN w:val="0"/>
        <w:adjustRightInd w:val="0"/>
        <w:spacing w:after="120" w:line="312" w:lineRule="auto"/>
        <w:ind w:left="357" w:hanging="357"/>
        <w:rPr>
          <w:rFonts w:ascii="Arial" w:hAnsi="Arial" w:cs="Arial"/>
          <w:b/>
          <w:bCs/>
          <w:lang w:val="nl-NL"/>
        </w:rPr>
      </w:pPr>
      <w:r w:rsidRPr="00021995">
        <w:rPr>
          <w:rFonts w:ascii="Arial" w:hAnsi="Arial" w:cs="Arial"/>
          <w:b/>
          <w:bCs/>
          <w:lang w:val="nl-NL"/>
        </w:rPr>
        <w:t>Mazda CX-5 en Mazda3 meest populair, gevolgd door CX-3 en MX-5</w:t>
      </w:r>
    </w:p>
    <w:p w:rsidR="00774B1B" w:rsidRPr="00774B1B" w:rsidRDefault="00021995" w:rsidP="009E601A">
      <w:pPr>
        <w:widowControl w:val="0"/>
        <w:numPr>
          <w:ilvl w:val="0"/>
          <w:numId w:val="4"/>
        </w:numPr>
        <w:autoSpaceDE w:val="0"/>
        <w:autoSpaceDN w:val="0"/>
        <w:adjustRightInd w:val="0"/>
        <w:spacing w:after="240" w:line="312" w:lineRule="auto"/>
        <w:ind w:left="357" w:hanging="357"/>
        <w:rPr>
          <w:rFonts w:ascii="Arial" w:hAnsi="Arial" w:cs="Arial"/>
          <w:b/>
          <w:bCs/>
          <w:lang w:val="nl-NL"/>
        </w:rPr>
      </w:pPr>
      <w:r w:rsidRPr="00021995">
        <w:rPr>
          <w:rFonts w:ascii="Arial" w:hAnsi="Arial" w:cs="Arial"/>
          <w:b/>
          <w:bCs/>
          <w:lang w:val="nl-NL"/>
        </w:rPr>
        <w:t>Groei met dubbele cijfers in meer dan 15 landen</w:t>
      </w:r>
    </w:p>
    <w:p w:rsidR="00774B1B" w:rsidRPr="00774B1B" w:rsidRDefault="00774B1B" w:rsidP="00774B1B">
      <w:pPr>
        <w:widowControl w:val="0"/>
        <w:autoSpaceDE w:val="0"/>
        <w:autoSpaceDN w:val="0"/>
        <w:adjustRightInd w:val="0"/>
        <w:rPr>
          <w:rFonts w:ascii="Arial" w:hAnsi="Arial" w:cs="Arial"/>
          <w:sz w:val="16"/>
          <w:szCs w:val="16"/>
          <w:lang w:val="nl-NL"/>
        </w:rPr>
      </w:pPr>
    </w:p>
    <w:p w:rsidR="00021995" w:rsidRPr="00021995" w:rsidRDefault="001242AF" w:rsidP="009E601A">
      <w:pPr>
        <w:widowControl w:val="0"/>
        <w:suppressAutoHyphens/>
        <w:spacing w:after="120" w:line="336" w:lineRule="auto"/>
        <w:jc w:val="both"/>
        <w:rPr>
          <w:rFonts w:ascii="Arial" w:hAnsi="Arial" w:cs="Arial"/>
          <w:b/>
          <w:kern w:val="1"/>
          <w:lang w:val="nl-NL" w:eastAsia="ar-SA"/>
        </w:rPr>
      </w:pPr>
      <w:r w:rsidRPr="00C32A9F">
        <w:rPr>
          <w:rFonts w:ascii="Arial" w:hAnsi="Arial" w:cs="Arial"/>
          <w:kern w:val="1"/>
          <w:u w:val="single"/>
          <w:lang w:val="nl-NL" w:eastAsia="ar-SA"/>
        </w:rPr>
        <w:t xml:space="preserve">Waddinxveen, 7 oktober </w:t>
      </w:r>
      <w:r w:rsidR="00774B1B" w:rsidRPr="00C32A9F">
        <w:rPr>
          <w:rFonts w:ascii="Arial" w:hAnsi="Arial" w:cs="Arial"/>
          <w:kern w:val="1"/>
          <w:u w:val="single"/>
          <w:lang w:val="nl-NL" w:eastAsia="ar-SA"/>
        </w:rPr>
        <w:t>2015</w:t>
      </w:r>
      <w:r w:rsidR="00774B1B" w:rsidRPr="00C32A9F">
        <w:rPr>
          <w:rFonts w:ascii="Arial" w:hAnsi="Arial" w:cs="Arial"/>
          <w:kern w:val="1"/>
          <w:lang w:val="nl-NL" w:eastAsia="ar-SA"/>
        </w:rPr>
        <w:t xml:space="preserve">. </w:t>
      </w:r>
      <w:r w:rsidR="00021995" w:rsidRPr="00C32A9F">
        <w:rPr>
          <w:rFonts w:ascii="Arial" w:hAnsi="Arial" w:cs="Arial"/>
          <w:b/>
          <w:kern w:val="1"/>
          <w:lang w:val="nl-NL" w:eastAsia="ar-SA"/>
        </w:rPr>
        <w:t xml:space="preserve">Mazda is ook in het derde kwartaal van dit jaar één van </w:t>
      </w:r>
      <w:r w:rsidR="009E601A" w:rsidRPr="00C32A9F">
        <w:rPr>
          <w:rFonts w:ascii="Arial" w:hAnsi="Arial" w:cs="Arial"/>
          <w:b/>
          <w:kern w:val="1"/>
          <w:lang w:val="nl-NL" w:eastAsia="ar-SA"/>
        </w:rPr>
        <w:t xml:space="preserve">de </w:t>
      </w:r>
      <w:r w:rsidR="00021995" w:rsidRPr="00C32A9F">
        <w:rPr>
          <w:rFonts w:ascii="Arial" w:hAnsi="Arial" w:cs="Arial"/>
          <w:b/>
          <w:kern w:val="1"/>
          <w:lang w:val="nl-NL" w:eastAsia="ar-SA"/>
        </w:rPr>
        <w:t>snelst groeiende autofabrikanten</w:t>
      </w:r>
      <w:r w:rsidR="009E601A" w:rsidRPr="00C32A9F">
        <w:rPr>
          <w:rFonts w:ascii="Arial" w:hAnsi="Arial" w:cs="Arial"/>
          <w:b/>
          <w:kern w:val="1"/>
          <w:lang w:val="nl-NL" w:eastAsia="ar-SA"/>
        </w:rPr>
        <w:t xml:space="preserve"> in Europa</w:t>
      </w:r>
      <w:r w:rsidR="00021995" w:rsidRPr="00C32A9F">
        <w:rPr>
          <w:rFonts w:ascii="Arial" w:hAnsi="Arial" w:cs="Arial"/>
          <w:b/>
          <w:kern w:val="1"/>
          <w:lang w:val="nl-NL" w:eastAsia="ar-SA"/>
        </w:rPr>
        <w:t>. De omzet steeg met 29 % vergeleken met dezelfde periode vorig jaar, wat het twaalfde kwartaal op rij betekende met gestegen verkopen. Er werden tussen juli en september net iets minder dan 60.000 eenheden verkocht, waarmee de totale markt in Europa met gemak (+ 10</w:t>
      </w:r>
      <w:r w:rsidR="00C32A9F" w:rsidRPr="00C32A9F">
        <w:rPr>
          <w:rFonts w:ascii="Arial" w:hAnsi="Arial" w:cs="Arial"/>
          <w:b/>
          <w:kern w:val="1"/>
          <w:lang w:val="nl-NL" w:eastAsia="ar-SA"/>
        </w:rPr>
        <w:t>,6</w:t>
      </w:r>
      <w:r w:rsidR="00021995" w:rsidRPr="00C32A9F">
        <w:rPr>
          <w:rFonts w:ascii="Arial" w:hAnsi="Arial" w:cs="Arial"/>
          <w:b/>
          <w:kern w:val="1"/>
          <w:lang w:val="nl-NL" w:eastAsia="ar-SA"/>
        </w:rPr>
        <w:t xml:space="preserve"> %) werd overtroffen en het</w:t>
      </w:r>
      <w:r w:rsidRPr="00C32A9F">
        <w:rPr>
          <w:rFonts w:ascii="Arial" w:hAnsi="Arial" w:cs="Arial"/>
          <w:b/>
          <w:kern w:val="1"/>
          <w:lang w:val="nl-NL" w:eastAsia="ar-SA"/>
        </w:rPr>
        <w:t xml:space="preserve"> marktaandeel steeg naar </w:t>
      </w:r>
      <w:r w:rsidR="00C32A9F" w:rsidRPr="00C32A9F">
        <w:rPr>
          <w:rFonts w:ascii="Arial" w:hAnsi="Arial" w:cs="Arial"/>
          <w:b/>
          <w:kern w:val="1"/>
          <w:lang w:val="nl-NL" w:eastAsia="ar-SA"/>
        </w:rPr>
        <w:t>1,7</w:t>
      </w:r>
      <w:r w:rsidR="00622C0D" w:rsidRPr="00C32A9F">
        <w:rPr>
          <w:rFonts w:ascii="Arial" w:hAnsi="Arial" w:cs="Arial"/>
          <w:b/>
          <w:kern w:val="1"/>
          <w:lang w:val="nl-NL" w:eastAsia="ar-SA"/>
        </w:rPr>
        <w:t xml:space="preserve"> </w:t>
      </w:r>
      <w:r w:rsidRPr="00C32A9F">
        <w:rPr>
          <w:rFonts w:ascii="Arial" w:hAnsi="Arial" w:cs="Arial"/>
          <w:b/>
          <w:kern w:val="1"/>
          <w:lang w:val="nl-NL" w:eastAsia="ar-SA"/>
        </w:rPr>
        <w:t>%.</w:t>
      </w:r>
      <w:r w:rsidRPr="00C32A9F">
        <w:rPr>
          <w:rStyle w:val="Voetnootmarkering"/>
          <w:rFonts w:ascii="Arial" w:hAnsi="Arial" w:cs="Arial"/>
          <w:b/>
          <w:kern w:val="1"/>
          <w:lang w:val="nl-NL" w:eastAsia="ar-SA"/>
        </w:rPr>
        <w:footnoteReference w:customMarkFollows="1" w:id="1"/>
        <w:t>*</w:t>
      </w:r>
    </w:p>
    <w:p w:rsidR="00021995" w:rsidRPr="00021995" w:rsidRDefault="00021995" w:rsidP="009E601A">
      <w:pPr>
        <w:widowControl w:val="0"/>
        <w:suppressAutoHyphens/>
        <w:spacing w:after="120" w:line="336" w:lineRule="auto"/>
        <w:jc w:val="both"/>
        <w:rPr>
          <w:rFonts w:ascii="Arial" w:hAnsi="Arial" w:cs="Arial"/>
          <w:kern w:val="1"/>
          <w:lang w:val="nl-NL" w:eastAsia="ar-SA"/>
        </w:rPr>
      </w:pPr>
      <w:r w:rsidRPr="00021995">
        <w:rPr>
          <w:rFonts w:ascii="Arial" w:hAnsi="Arial" w:cs="Arial"/>
          <w:kern w:val="1"/>
          <w:lang w:val="nl-NL" w:eastAsia="ar-SA"/>
        </w:rPr>
        <w:t>Mazda behaalde in het derde kwartaal in meer dan 15 landen een groei met dubbele cijfers en een netto winst in vrijwel elk land. Koploper in Europa is Nederland, waar de verkopen meer dan verdubbelden ten opzichte van hetzelfde kwartaal vorig jaar (+ 121 %), gevolgd door Turkije (+ 111 %), Portugal (+ 68 %), Slovenië (+ 68 %) en Frankrijk (+ 62 %), terwijl Italië, Spanje, Zweden en Zwitserland een toename van gemiddeld 50 % kenden. De omzet in de twee grootste markten van Mazda in Europa, Groot-Brittannië en Duitsland, steeg me</w:t>
      </w:r>
      <w:r w:rsidR="001242AF">
        <w:rPr>
          <w:rFonts w:ascii="Arial" w:hAnsi="Arial" w:cs="Arial"/>
          <w:kern w:val="1"/>
          <w:lang w:val="nl-NL" w:eastAsia="ar-SA"/>
        </w:rPr>
        <w:t xml:space="preserve">t </w:t>
      </w:r>
      <w:proofErr w:type="gramStart"/>
      <w:r w:rsidR="001242AF">
        <w:rPr>
          <w:rFonts w:ascii="Arial" w:hAnsi="Arial" w:cs="Arial"/>
          <w:kern w:val="1"/>
          <w:lang w:val="nl-NL" w:eastAsia="ar-SA"/>
        </w:rPr>
        <w:t>respectievelijk</w:t>
      </w:r>
      <w:proofErr w:type="gramEnd"/>
      <w:r w:rsidR="001242AF">
        <w:rPr>
          <w:rFonts w:ascii="Arial" w:hAnsi="Arial" w:cs="Arial"/>
          <w:kern w:val="1"/>
          <w:lang w:val="nl-NL" w:eastAsia="ar-SA"/>
        </w:rPr>
        <w:t xml:space="preserve"> 27 en 17 %.</w:t>
      </w:r>
      <w:r w:rsidR="001242AF">
        <w:rPr>
          <w:rStyle w:val="Voetnootmarkering"/>
          <w:rFonts w:ascii="Arial" w:hAnsi="Arial" w:cs="Arial"/>
          <w:kern w:val="1"/>
          <w:lang w:val="nl-NL" w:eastAsia="ar-SA"/>
        </w:rPr>
        <w:footnoteReference w:customMarkFollows="1" w:id="2"/>
        <w:t>**</w:t>
      </w:r>
    </w:p>
    <w:p w:rsidR="00021995" w:rsidRPr="00021995" w:rsidRDefault="00021995" w:rsidP="009E601A">
      <w:pPr>
        <w:widowControl w:val="0"/>
        <w:suppressAutoHyphens/>
        <w:spacing w:after="120" w:line="336" w:lineRule="auto"/>
        <w:jc w:val="both"/>
        <w:rPr>
          <w:rFonts w:ascii="Arial" w:hAnsi="Arial" w:cs="Arial"/>
          <w:kern w:val="1"/>
          <w:lang w:val="nl-NL" w:eastAsia="ar-SA"/>
        </w:rPr>
      </w:pPr>
      <w:r w:rsidRPr="00021995">
        <w:rPr>
          <w:rFonts w:ascii="Arial" w:hAnsi="Arial" w:cs="Arial"/>
          <w:kern w:val="1"/>
          <w:lang w:val="nl-NL" w:eastAsia="ar-SA"/>
        </w:rPr>
        <w:t>"</w:t>
      </w:r>
      <w:r w:rsidRPr="00021995">
        <w:rPr>
          <w:rFonts w:ascii="Arial" w:hAnsi="Arial" w:cs="Arial"/>
          <w:i/>
          <w:kern w:val="1"/>
          <w:lang w:val="nl-NL" w:eastAsia="ar-SA"/>
        </w:rPr>
        <w:t>Het is zeer bemoedigend dat we winst blijven maken in alle regio's en over onze gehele line-up van de nieuwe generatie</w:t>
      </w:r>
      <w:r w:rsidRPr="00021995">
        <w:rPr>
          <w:rFonts w:ascii="Arial" w:hAnsi="Arial" w:cs="Arial"/>
          <w:kern w:val="1"/>
          <w:lang w:val="nl-NL" w:eastAsia="ar-SA"/>
        </w:rPr>
        <w:t xml:space="preserve">", zegt Martijn ten Brink, </w:t>
      </w:r>
      <w:proofErr w:type="spellStart"/>
      <w:r w:rsidRPr="00021995">
        <w:rPr>
          <w:rFonts w:ascii="Arial" w:hAnsi="Arial" w:cs="Arial"/>
          <w:kern w:val="1"/>
          <w:lang w:val="nl-NL" w:eastAsia="ar-SA"/>
        </w:rPr>
        <w:t>Vice</w:t>
      </w:r>
      <w:proofErr w:type="spellEnd"/>
      <w:r w:rsidRPr="00021995">
        <w:rPr>
          <w:rFonts w:ascii="Arial" w:hAnsi="Arial" w:cs="Arial"/>
          <w:kern w:val="1"/>
          <w:lang w:val="nl-NL" w:eastAsia="ar-SA"/>
        </w:rPr>
        <w:t xml:space="preserve"> President Sales van Mazda Motor Europe. "</w:t>
      </w:r>
      <w:r w:rsidRPr="00021995">
        <w:rPr>
          <w:rFonts w:ascii="Arial" w:hAnsi="Arial" w:cs="Arial"/>
          <w:i/>
          <w:kern w:val="1"/>
          <w:lang w:val="nl-NL" w:eastAsia="ar-SA"/>
        </w:rPr>
        <w:t xml:space="preserve">Neem bijvoorbeeld ons nieuwste </w:t>
      </w:r>
      <w:r w:rsidR="009E601A">
        <w:rPr>
          <w:rFonts w:ascii="Arial" w:hAnsi="Arial" w:cs="Arial"/>
          <w:i/>
          <w:kern w:val="1"/>
          <w:lang w:val="nl-NL" w:eastAsia="ar-SA"/>
        </w:rPr>
        <w:t xml:space="preserve">model, de vierde generatie MX-5, </w:t>
      </w:r>
      <w:r w:rsidRPr="00021995">
        <w:rPr>
          <w:rFonts w:ascii="Arial" w:hAnsi="Arial" w:cs="Arial"/>
          <w:i/>
          <w:kern w:val="1"/>
          <w:lang w:val="nl-NL" w:eastAsia="ar-SA"/>
        </w:rPr>
        <w:t>een positieve verrassing. De productie in Japan is verhoogd om aan de vraag in Europa te kunnen voldoen</w:t>
      </w:r>
      <w:r w:rsidRPr="00021995">
        <w:rPr>
          <w:rFonts w:ascii="Arial" w:hAnsi="Arial" w:cs="Arial"/>
          <w:kern w:val="1"/>
          <w:lang w:val="nl-NL" w:eastAsia="ar-SA"/>
        </w:rPr>
        <w:t>".</w:t>
      </w:r>
    </w:p>
    <w:p w:rsidR="00021995" w:rsidRPr="00021995" w:rsidRDefault="00021995" w:rsidP="00021995">
      <w:pPr>
        <w:widowControl w:val="0"/>
        <w:suppressAutoHyphens/>
        <w:spacing w:after="120" w:line="312" w:lineRule="auto"/>
        <w:jc w:val="both"/>
        <w:rPr>
          <w:rFonts w:ascii="Arial" w:hAnsi="Arial" w:cs="Arial"/>
          <w:kern w:val="1"/>
          <w:lang w:val="nl-NL" w:eastAsia="ar-SA"/>
        </w:rPr>
      </w:pPr>
      <w:r w:rsidRPr="00021995">
        <w:rPr>
          <w:rFonts w:ascii="Arial" w:hAnsi="Arial" w:cs="Arial"/>
          <w:kern w:val="1"/>
          <w:lang w:val="nl-NL" w:eastAsia="ar-SA"/>
        </w:rPr>
        <w:lastRenderedPageBreak/>
        <w:t>De in juni geïntroduceerde nieuwe Mazda CX-3 draagt in belangrijke mate bij aan de succesvolle verkoopcijfers, met 10.000 verkochte eenheden</w:t>
      </w:r>
      <w:r w:rsidR="00C32A9F">
        <w:rPr>
          <w:rFonts w:ascii="Arial" w:hAnsi="Arial" w:cs="Arial"/>
          <w:kern w:val="1"/>
          <w:lang w:val="nl-NL" w:eastAsia="ar-SA"/>
        </w:rPr>
        <w:t xml:space="preserve"> in het derde kwartaal</w:t>
      </w:r>
      <w:r w:rsidRPr="00021995">
        <w:rPr>
          <w:rFonts w:ascii="Arial" w:hAnsi="Arial" w:cs="Arial"/>
          <w:kern w:val="1"/>
          <w:lang w:val="nl-NL" w:eastAsia="ar-SA"/>
        </w:rPr>
        <w:t xml:space="preserve">, terwijl het volume van de Mazda2 in </w:t>
      </w:r>
      <w:r w:rsidR="00C32A9F">
        <w:rPr>
          <w:rFonts w:ascii="Arial" w:hAnsi="Arial" w:cs="Arial"/>
          <w:kern w:val="1"/>
          <w:lang w:val="nl-NL" w:eastAsia="ar-SA"/>
        </w:rPr>
        <w:t>dezelfde periode</w:t>
      </w:r>
      <w:r w:rsidRPr="00021995">
        <w:rPr>
          <w:rFonts w:ascii="Arial" w:hAnsi="Arial" w:cs="Arial"/>
          <w:kern w:val="1"/>
          <w:lang w:val="nl-NL" w:eastAsia="ar-SA"/>
        </w:rPr>
        <w:t xml:space="preserve"> met 90 % groeide ten opzichte van </w:t>
      </w:r>
      <w:r w:rsidR="00C32A9F">
        <w:rPr>
          <w:rFonts w:ascii="Arial" w:hAnsi="Arial" w:cs="Arial"/>
          <w:kern w:val="1"/>
          <w:lang w:val="nl-NL" w:eastAsia="ar-SA"/>
        </w:rPr>
        <w:t>hetzelfde kwartaal</w:t>
      </w:r>
      <w:r w:rsidRPr="00021995">
        <w:rPr>
          <w:rFonts w:ascii="Arial" w:hAnsi="Arial" w:cs="Arial"/>
          <w:kern w:val="1"/>
          <w:lang w:val="nl-NL" w:eastAsia="ar-SA"/>
        </w:rPr>
        <w:t xml:space="preserve"> vorig jaar. De Mazda CX-5 blijft nog steeds het meest populaire model onder de Europeanen, met in zijn</w:t>
      </w:r>
      <w:r w:rsidR="00622C0D">
        <w:rPr>
          <w:rFonts w:ascii="Arial" w:hAnsi="Arial" w:cs="Arial"/>
          <w:kern w:val="1"/>
          <w:lang w:val="nl-NL" w:eastAsia="ar-SA"/>
        </w:rPr>
        <w:t xml:space="preserve"> kielzog de Mazda3 en Mazda6</w:t>
      </w:r>
      <w:r w:rsidRPr="00021995">
        <w:rPr>
          <w:rFonts w:ascii="Arial" w:hAnsi="Arial" w:cs="Arial"/>
          <w:kern w:val="1"/>
          <w:lang w:val="nl-NL" w:eastAsia="ar-SA"/>
        </w:rPr>
        <w:t>.</w:t>
      </w:r>
      <w:r w:rsidR="00622C0D">
        <w:rPr>
          <w:rStyle w:val="Voetnootmarkering"/>
          <w:rFonts w:ascii="Arial" w:hAnsi="Arial" w:cs="Arial"/>
          <w:kern w:val="1"/>
          <w:lang w:val="nl-NL" w:eastAsia="ar-SA"/>
        </w:rPr>
        <w:footnoteReference w:customMarkFollows="1" w:id="3"/>
        <w:t>***</w:t>
      </w:r>
    </w:p>
    <w:p w:rsidR="00774B1B" w:rsidRPr="00774B1B" w:rsidRDefault="00021995" w:rsidP="00021995">
      <w:pPr>
        <w:widowControl w:val="0"/>
        <w:suppressAutoHyphens/>
        <w:spacing w:after="120" w:line="312" w:lineRule="auto"/>
        <w:jc w:val="both"/>
        <w:rPr>
          <w:rFonts w:ascii="Arial" w:eastAsia="MS PGothic" w:hAnsi="Arial" w:cs="Arial"/>
          <w:snapToGrid w:val="0"/>
          <w:lang w:val="nl-NL" w:eastAsia="ja-JP"/>
        </w:rPr>
      </w:pPr>
      <w:r w:rsidRPr="00021995">
        <w:rPr>
          <w:rFonts w:ascii="Arial" w:hAnsi="Arial" w:cs="Arial"/>
          <w:kern w:val="1"/>
          <w:lang w:val="nl-NL" w:eastAsia="ar-SA"/>
        </w:rPr>
        <w:t xml:space="preserve">Het succes van Mazda in Europa is ontegenzeggelijk te danken aan de toenemende erkenning van de modellen van de nieuwe generatie. Zo was Mazda in Duitsland de overall nummer één in twee recente JD Power enquêtes, één op het gebied van betrouwbaarheid en één op het gebied van klanttevredenheid. Mazda scoorde ook uitstekende cijfers voor verschillende modellen in het GTÜ </w:t>
      </w:r>
      <w:proofErr w:type="spellStart"/>
      <w:r w:rsidR="00C32A9F">
        <w:rPr>
          <w:rFonts w:ascii="Arial" w:hAnsi="Arial" w:cs="Arial"/>
          <w:kern w:val="1"/>
          <w:lang w:val="nl-NL" w:eastAsia="ar-SA"/>
        </w:rPr>
        <w:t>Gebrauchswagen</w:t>
      </w:r>
      <w:proofErr w:type="spellEnd"/>
      <w:r w:rsidR="00C32A9F">
        <w:rPr>
          <w:rFonts w:ascii="Arial" w:hAnsi="Arial" w:cs="Arial"/>
          <w:kern w:val="1"/>
          <w:lang w:val="nl-NL" w:eastAsia="ar-SA"/>
        </w:rPr>
        <w:t xml:space="preserve"> 2016 rapport</w:t>
      </w:r>
      <w:r w:rsidRPr="00021995">
        <w:rPr>
          <w:rFonts w:ascii="Arial" w:hAnsi="Arial" w:cs="Arial"/>
          <w:kern w:val="1"/>
          <w:lang w:val="nl-NL" w:eastAsia="ar-SA"/>
        </w:rPr>
        <w:t>. Dankzij al deze successen is Mazda op koers om in 2015 meer dan 200.000 eenheden in Europa</w:t>
      </w:r>
      <w:r w:rsidR="00C32A9F">
        <w:rPr>
          <w:rFonts w:ascii="Arial" w:hAnsi="Arial" w:cs="Arial"/>
          <w:kern w:val="1"/>
          <w:lang w:val="nl-NL" w:eastAsia="ar-SA"/>
        </w:rPr>
        <w:t xml:space="preserve"> te verkopen, een stijging van 15</w:t>
      </w:r>
      <w:r w:rsidRPr="00021995">
        <w:rPr>
          <w:rFonts w:ascii="Arial" w:hAnsi="Arial" w:cs="Arial"/>
          <w:kern w:val="1"/>
          <w:lang w:val="nl-NL" w:eastAsia="ar-SA"/>
        </w:rPr>
        <w:t xml:space="preserve"> % ten opzichte van vorig jaar.</w:t>
      </w:r>
    </w:p>
    <w:p w:rsidR="00021995" w:rsidRDefault="00021995" w:rsidP="00021995">
      <w:pPr>
        <w:pStyle w:val="Afsluiting"/>
        <w:jc w:val="left"/>
        <w:rPr>
          <w:rFonts w:ascii="Arial" w:eastAsia="MS PGothic" w:hAnsi="Arial" w:cs="Arial"/>
          <w:snapToGrid w:val="0"/>
          <w:kern w:val="0"/>
          <w:sz w:val="24"/>
          <w:lang w:val="nl-NL" w:eastAsia="ja-JP"/>
        </w:rPr>
      </w:pPr>
    </w:p>
    <w:p w:rsidR="00774B1B" w:rsidRPr="00774B1B" w:rsidRDefault="00774B1B" w:rsidP="00021995">
      <w:pPr>
        <w:pStyle w:val="Afsluiting"/>
        <w:spacing w:after="120"/>
        <w:jc w:val="left"/>
        <w:rPr>
          <w:rFonts w:ascii="Arial" w:eastAsia="MS PGothic" w:hAnsi="Arial" w:cs="Arial"/>
          <w:snapToGrid w:val="0"/>
          <w:kern w:val="0"/>
          <w:sz w:val="24"/>
          <w:lang w:val="nl-NL" w:eastAsia="ja-JP"/>
        </w:rPr>
      </w:pPr>
      <w:r w:rsidRPr="00774B1B">
        <w:rPr>
          <w:rFonts w:ascii="Arial" w:eastAsia="MS PGothic" w:hAnsi="Arial" w:cs="Arial"/>
          <w:snapToGrid w:val="0"/>
          <w:kern w:val="0"/>
          <w:sz w:val="24"/>
          <w:lang w:val="nl-NL" w:eastAsia="ja-JP"/>
        </w:rPr>
        <w:t># # #</w:t>
      </w:r>
    </w:p>
    <w:p w:rsidR="00774B1B" w:rsidRPr="00774B1B" w:rsidRDefault="00774B1B" w:rsidP="00774B1B">
      <w:pPr>
        <w:autoSpaceDE w:val="0"/>
        <w:autoSpaceDN w:val="0"/>
        <w:adjustRightInd w:val="0"/>
        <w:jc w:val="both"/>
        <w:rPr>
          <w:rFonts w:ascii="Arial" w:hAnsi="Arial" w:cs="Arial"/>
          <w:i/>
          <w:iCs/>
          <w:sz w:val="20"/>
          <w:szCs w:val="20"/>
          <w:lang w:val="nl-NL"/>
        </w:rPr>
      </w:pPr>
    </w:p>
    <w:p w:rsidR="00774B1B" w:rsidRPr="00774B1B" w:rsidRDefault="00774B1B" w:rsidP="00774B1B">
      <w:pPr>
        <w:autoSpaceDE w:val="0"/>
        <w:autoSpaceDN w:val="0"/>
        <w:adjustRightInd w:val="0"/>
        <w:jc w:val="both"/>
        <w:rPr>
          <w:rFonts w:ascii="Arial" w:hAnsi="Arial" w:cs="Arial"/>
          <w:i/>
          <w:iCs/>
          <w:sz w:val="20"/>
          <w:szCs w:val="20"/>
          <w:lang w:val="nl-NL"/>
        </w:rPr>
      </w:pPr>
    </w:p>
    <w:p w:rsidR="00774B1B" w:rsidRPr="00774B1B" w:rsidRDefault="00774B1B" w:rsidP="00774B1B">
      <w:pPr>
        <w:autoSpaceDE w:val="0"/>
        <w:autoSpaceDN w:val="0"/>
        <w:adjustRightInd w:val="0"/>
        <w:spacing w:after="120"/>
        <w:jc w:val="both"/>
        <w:rPr>
          <w:rFonts w:ascii="Arial" w:hAnsi="Arial" w:cs="Arial"/>
          <w:i/>
          <w:iCs/>
          <w:sz w:val="20"/>
          <w:szCs w:val="20"/>
          <w:lang w:val="nl-NL"/>
        </w:rPr>
      </w:pPr>
      <w:r w:rsidRPr="00774B1B">
        <w:rPr>
          <w:rFonts w:ascii="Arial" w:hAnsi="Arial" w:cs="Arial"/>
          <w:i/>
          <w:iCs/>
          <w:sz w:val="20"/>
          <w:szCs w:val="20"/>
          <w:lang w:val="nl-NL"/>
        </w:rPr>
        <w:t>Voor meer informatie:</w:t>
      </w:r>
    </w:p>
    <w:p w:rsidR="00774B1B" w:rsidRPr="00774B1B" w:rsidRDefault="00774B1B" w:rsidP="00774B1B">
      <w:pPr>
        <w:autoSpaceDE w:val="0"/>
        <w:autoSpaceDN w:val="0"/>
        <w:adjustRightInd w:val="0"/>
        <w:jc w:val="both"/>
        <w:rPr>
          <w:rFonts w:ascii="Arial" w:hAnsi="Arial" w:cs="Arial"/>
          <w:i/>
          <w:iCs/>
          <w:sz w:val="20"/>
          <w:szCs w:val="20"/>
          <w:lang w:val="nl-NL"/>
        </w:rPr>
      </w:pPr>
      <w:smartTag w:uri="urn:schemas-microsoft-com:office:smarttags" w:element="date">
        <w:smartTagPr>
          <w:attr w:name="ProductID" w:val="Mazda Motor Nederland"/>
        </w:smartTagPr>
        <w:r w:rsidRPr="00774B1B">
          <w:rPr>
            <w:rFonts w:ascii="Arial" w:hAnsi="Arial" w:cs="Arial"/>
            <w:i/>
            <w:iCs/>
            <w:sz w:val="20"/>
            <w:szCs w:val="20"/>
            <w:lang w:val="nl-NL"/>
          </w:rPr>
          <w:t>Mazda Motor Nederland</w:t>
        </w:r>
      </w:smartTag>
    </w:p>
    <w:p w:rsidR="00774B1B" w:rsidRPr="00774B1B" w:rsidRDefault="00774B1B" w:rsidP="00774B1B">
      <w:pPr>
        <w:autoSpaceDE w:val="0"/>
        <w:autoSpaceDN w:val="0"/>
        <w:adjustRightInd w:val="0"/>
        <w:jc w:val="both"/>
        <w:rPr>
          <w:rFonts w:ascii="Arial" w:hAnsi="Arial" w:cs="Arial"/>
          <w:i/>
          <w:iCs/>
          <w:sz w:val="20"/>
          <w:szCs w:val="20"/>
          <w:lang w:val="nl-NL"/>
        </w:rPr>
      </w:pPr>
      <w:r w:rsidRPr="00774B1B">
        <w:rPr>
          <w:rFonts w:ascii="Arial" w:hAnsi="Arial" w:cs="Arial"/>
          <w:i/>
          <w:iCs/>
          <w:sz w:val="20"/>
          <w:szCs w:val="20"/>
          <w:lang w:val="nl-NL"/>
        </w:rPr>
        <w:t>Afdeling Public Relations</w:t>
      </w:r>
    </w:p>
    <w:p w:rsidR="00774B1B" w:rsidRPr="00774B1B" w:rsidRDefault="00774B1B" w:rsidP="00774B1B">
      <w:pPr>
        <w:autoSpaceDE w:val="0"/>
        <w:autoSpaceDN w:val="0"/>
        <w:adjustRightInd w:val="0"/>
        <w:jc w:val="both"/>
        <w:rPr>
          <w:rFonts w:ascii="Arial" w:hAnsi="Arial" w:cs="Arial"/>
          <w:i/>
          <w:iCs/>
          <w:sz w:val="20"/>
          <w:szCs w:val="20"/>
          <w:lang w:val="nl-NL"/>
        </w:rPr>
      </w:pPr>
      <w:r w:rsidRPr="00774B1B">
        <w:rPr>
          <w:rFonts w:ascii="Arial" w:hAnsi="Arial" w:cs="Arial"/>
          <w:i/>
          <w:iCs/>
          <w:sz w:val="20"/>
          <w:szCs w:val="20"/>
          <w:lang w:val="nl-NL"/>
        </w:rPr>
        <w:t>Telefoon: 0182-685080 (direct)</w:t>
      </w:r>
    </w:p>
    <w:p w:rsidR="00774B1B" w:rsidRDefault="00C32A9F" w:rsidP="00774B1B">
      <w:pPr>
        <w:autoSpaceDE w:val="0"/>
        <w:autoSpaceDN w:val="0"/>
        <w:adjustRightInd w:val="0"/>
        <w:jc w:val="both"/>
        <w:rPr>
          <w:rStyle w:val="Hyperlink"/>
          <w:rFonts w:ascii="Arial" w:hAnsi="Arial" w:cs="Arial"/>
          <w:i/>
          <w:iCs/>
          <w:sz w:val="20"/>
          <w:szCs w:val="20"/>
          <w:lang w:val="nl-NL"/>
        </w:rPr>
      </w:pPr>
      <w:hyperlink r:id="rId9" w:history="1">
        <w:r w:rsidR="00774B1B" w:rsidRPr="00774B1B">
          <w:rPr>
            <w:rStyle w:val="Hyperlink"/>
            <w:rFonts w:ascii="Arial" w:hAnsi="Arial" w:cs="Arial"/>
            <w:i/>
            <w:iCs/>
            <w:sz w:val="20"/>
            <w:szCs w:val="20"/>
            <w:lang w:val="nl-NL"/>
          </w:rPr>
          <w:t>jraatjes@mazdaeur.com</w:t>
        </w:r>
      </w:hyperlink>
    </w:p>
    <w:p w:rsidR="00576B77" w:rsidRDefault="00576B77" w:rsidP="00774B1B">
      <w:pPr>
        <w:autoSpaceDE w:val="0"/>
        <w:autoSpaceDN w:val="0"/>
        <w:adjustRightInd w:val="0"/>
        <w:jc w:val="both"/>
        <w:rPr>
          <w:rStyle w:val="Hyperlink"/>
          <w:rFonts w:ascii="Arial" w:hAnsi="Arial" w:cs="Arial"/>
          <w:i/>
          <w:iCs/>
          <w:sz w:val="20"/>
          <w:szCs w:val="20"/>
          <w:lang w:val="nl-NL"/>
        </w:rPr>
      </w:pPr>
    </w:p>
    <w:p w:rsidR="00275A9F" w:rsidRDefault="00275A9F" w:rsidP="00AF0271">
      <w:pPr>
        <w:autoSpaceDE w:val="0"/>
        <w:autoSpaceDN w:val="0"/>
        <w:adjustRightInd w:val="0"/>
        <w:jc w:val="both"/>
        <w:rPr>
          <w:rFonts w:ascii="Arial" w:hAnsi="Arial" w:cs="Arial"/>
          <w:i/>
          <w:iCs/>
          <w:sz w:val="20"/>
          <w:szCs w:val="20"/>
          <w:lang w:val="nl-NL"/>
        </w:rPr>
      </w:pPr>
    </w:p>
    <w:p w:rsidR="00576B77" w:rsidRDefault="00576B77" w:rsidP="00AF0271">
      <w:pPr>
        <w:autoSpaceDE w:val="0"/>
        <w:autoSpaceDN w:val="0"/>
        <w:adjustRightInd w:val="0"/>
        <w:jc w:val="both"/>
        <w:rPr>
          <w:rFonts w:ascii="Arial" w:hAnsi="Arial" w:cs="Arial"/>
          <w:i/>
          <w:iCs/>
          <w:sz w:val="20"/>
          <w:szCs w:val="20"/>
          <w:lang w:val="nl-NL"/>
        </w:rPr>
      </w:pPr>
    </w:p>
    <w:p w:rsidR="00576B77" w:rsidRPr="00774B1B" w:rsidRDefault="00576B77" w:rsidP="00AF0271">
      <w:pPr>
        <w:autoSpaceDE w:val="0"/>
        <w:autoSpaceDN w:val="0"/>
        <w:adjustRightInd w:val="0"/>
        <w:jc w:val="both"/>
        <w:rPr>
          <w:rFonts w:ascii="Arial" w:hAnsi="Arial" w:cs="Arial"/>
          <w:i/>
          <w:iCs/>
          <w:sz w:val="20"/>
          <w:szCs w:val="20"/>
          <w:lang w:val="nl-NL"/>
        </w:rPr>
      </w:pPr>
    </w:p>
    <w:p w:rsidR="000038DF" w:rsidRPr="00774B1B" w:rsidRDefault="000038DF" w:rsidP="00AF0271">
      <w:pPr>
        <w:autoSpaceDE w:val="0"/>
        <w:autoSpaceDN w:val="0"/>
        <w:adjustRightInd w:val="0"/>
        <w:jc w:val="both"/>
        <w:rPr>
          <w:rFonts w:ascii="Arial" w:hAnsi="Arial" w:cs="Arial"/>
          <w:i/>
          <w:iCs/>
          <w:sz w:val="20"/>
          <w:szCs w:val="20"/>
          <w:lang w:val="nl-NL"/>
        </w:rPr>
      </w:pPr>
    </w:p>
    <w:p w:rsidR="00C20907" w:rsidRDefault="00C20907" w:rsidP="00AF0271">
      <w:pPr>
        <w:autoSpaceDE w:val="0"/>
        <w:autoSpaceDN w:val="0"/>
        <w:adjustRightInd w:val="0"/>
        <w:jc w:val="both"/>
        <w:rPr>
          <w:rFonts w:ascii="Arial" w:hAnsi="Arial" w:cs="Arial"/>
          <w:i/>
          <w:iCs/>
          <w:sz w:val="20"/>
          <w:szCs w:val="20"/>
          <w:lang w:val="nl-NL"/>
        </w:rPr>
      </w:pPr>
    </w:p>
    <w:p w:rsidR="00FF21DA" w:rsidRDefault="00FF21DA" w:rsidP="00AF0271">
      <w:pPr>
        <w:autoSpaceDE w:val="0"/>
        <w:autoSpaceDN w:val="0"/>
        <w:adjustRightInd w:val="0"/>
        <w:jc w:val="both"/>
        <w:rPr>
          <w:rFonts w:ascii="Arial" w:hAnsi="Arial" w:cs="Arial"/>
          <w:i/>
          <w:iCs/>
          <w:sz w:val="20"/>
          <w:szCs w:val="20"/>
          <w:lang w:val="nl-NL"/>
        </w:rPr>
      </w:pPr>
    </w:p>
    <w:p w:rsidR="005767D1" w:rsidRPr="00774B1B" w:rsidRDefault="005767D1" w:rsidP="00AF0271">
      <w:pPr>
        <w:autoSpaceDE w:val="0"/>
        <w:autoSpaceDN w:val="0"/>
        <w:adjustRightInd w:val="0"/>
        <w:jc w:val="both"/>
        <w:rPr>
          <w:rFonts w:ascii="Arial" w:hAnsi="Arial" w:cs="Arial"/>
          <w:i/>
          <w:iCs/>
          <w:sz w:val="20"/>
          <w:szCs w:val="20"/>
          <w:lang w:val="nl-NL"/>
        </w:rPr>
      </w:pPr>
    </w:p>
    <w:sectPr w:rsidR="005767D1" w:rsidRPr="00774B1B" w:rsidSect="00C20907">
      <w:headerReference w:type="even" r:id="rId10"/>
      <w:headerReference w:type="default" r:id="rId11"/>
      <w:footerReference w:type="default" r:id="rId12"/>
      <w:headerReference w:type="first" r:id="rId13"/>
      <w:footerReference w:type="first" r:id="rId14"/>
      <w:pgSz w:w="11906" w:h="16838" w:code="9"/>
      <w:pgMar w:top="2239" w:right="1009" w:bottom="1531" w:left="1077" w:header="70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BA4" w:rsidRDefault="00DB5BA4">
      <w:pPr>
        <w:rPr>
          <w:rStyle w:val="Hyperlink"/>
          <w:color w:val="auto"/>
          <w:u w:val="none"/>
        </w:rPr>
      </w:pPr>
      <w:r>
        <w:rPr>
          <w:rStyle w:val="Hyperlink"/>
          <w:color w:val="auto"/>
          <w:u w:val="none"/>
        </w:rPr>
        <w:separator/>
      </w:r>
    </w:p>
  </w:endnote>
  <w:endnote w:type="continuationSeparator" w:id="0">
    <w:p w:rsidR="00DB5BA4" w:rsidRDefault="00DB5BA4">
      <w:pPr>
        <w:rPr>
          <w:rStyle w:val="Hyperlink"/>
          <w:color w:val="auto"/>
          <w:u w:val="none"/>
        </w:rPr>
      </w:pPr>
      <w:r>
        <w:rPr>
          <w:rStyle w:val="Hyperlink"/>
          <w:color w:val="auto"/>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662E87">
    <w:pPr>
      <w:pStyle w:val="Voettekst"/>
      <w:jc w:val="right"/>
      <w:rPr>
        <w:rStyle w:val="Paginanummer"/>
        <w:rFonts w:ascii="Arial" w:hAnsi="Arial" w:cs="Arial"/>
        <w:sz w:val="16"/>
      </w:rPr>
    </w:pPr>
  </w:p>
  <w:p w:rsidR="00662E87" w:rsidRDefault="00662E87">
    <w:pPr>
      <w:pStyle w:val="Voettekst"/>
      <w:jc w:val="right"/>
      <w:rPr>
        <w:rStyle w:val="Paginanummer"/>
        <w:rFonts w:ascii="Arial" w:hAnsi="Arial" w:cs="Arial"/>
        <w:sz w:val="16"/>
      </w:rPr>
    </w:pPr>
  </w:p>
  <w:p w:rsidR="00662E87" w:rsidRDefault="00662E87" w:rsidP="00BE5A46">
    <w:pPr>
      <w:pStyle w:val="Voettekst"/>
      <w:jc w:val="center"/>
      <w:rPr>
        <w:rStyle w:val="Paginanummer"/>
        <w:rFonts w:ascii="Arial" w:hAnsi="Arial" w:cs="Arial"/>
        <w:sz w:val="16"/>
      </w:rPr>
    </w:pPr>
  </w:p>
  <w:p w:rsidR="00662E87" w:rsidRDefault="00662E87">
    <w:pPr>
      <w:pStyle w:val="Voettekst"/>
      <w:jc w:val="right"/>
      <w:rPr>
        <w:rStyle w:val="Paginanummer"/>
        <w:rFonts w:ascii="Arial" w:hAnsi="Arial" w:cs="Arial"/>
        <w:sz w:val="16"/>
      </w:rPr>
    </w:pPr>
  </w:p>
  <w:p w:rsidR="00662E87" w:rsidRDefault="00662E87">
    <w:pPr>
      <w:pStyle w:val="Voettekst"/>
      <w:jc w:val="right"/>
      <w:rPr>
        <w:rFonts w:ascii="Arial" w:hAnsi="Arial" w:cs="Arial"/>
        <w:sz w:val="16"/>
        <w:lang w:val="en-US"/>
      </w:rPr>
    </w:pP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C32A9F">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C32A9F">
      <w:rPr>
        <w:rStyle w:val="Paginanummer"/>
        <w:rFonts w:ascii="Arial" w:hAnsi="Arial" w:cs="Arial"/>
        <w:noProof/>
        <w:sz w:val="16"/>
      </w:rPr>
      <w:t>2</w:t>
    </w:r>
    <w:r>
      <w:rPr>
        <w:rStyle w:val="Paginanummer"/>
        <w:rFonts w:ascii="Arial" w:hAnsi="Arial" w:cs="Arial"/>
        <w:sz w:val="16"/>
      </w:rPr>
      <w:fldChar w:fldCharType="end"/>
    </w:r>
  </w:p>
  <w:p w:rsidR="00662E87" w:rsidRDefault="00662E87">
    <w:pPr>
      <w:pStyle w:val="Voettekst"/>
      <w:jc w:val="right"/>
      <w:rPr>
        <w:rStyle w:val="Paginanummer"/>
        <w:rFonts w:ascii="Arial" w:hAnsi="Arial" w:cs="Arial"/>
        <w:sz w:val="16"/>
      </w:rPr>
    </w:pPr>
  </w:p>
  <w:p w:rsidR="00662E87" w:rsidRDefault="00662E87">
    <w:pPr>
      <w:pStyle w:val="Kop3"/>
      <w:rPr>
        <w:rFonts w:ascii="Arial (W1)" w:hAnsi="Arial (W1)" w:cs="Arial (W1)"/>
        <w:color w:val="459EF7"/>
        <w:sz w:val="20"/>
        <w:szCs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D95773" w:rsidP="00690544">
    <w:pPr>
      <w:pStyle w:val="Voettekst"/>
      <w:jc w:val="right"/>
      <w:rPr>
        <w:rStyle w:val="Paginanummer"/>
        <w:rFonts w:ascii="Arial" w:hAnsi="Arial" w:cs="Arial"/>
        <w:sz w:val="16"/>
      </w:rPr>
    </w:pPr>
    <w:r>
      <w:rPr>
        <w:noProof/>
        <w:sz w:val="20"/>
        <w:lang w:val="nl-NL" w:eastAsia="zh-TW"/>
      </w:rPr>
      <mc:AlternateContent>
        <mc:Choice Requires="wps">
          <w:drawing>
            <wp:anchor distT="0" distB="0" distL="114300" distR="114300" simplePos="0" relativeHeight="251658240" behindDoc="0" locked="0" layoutInCell="1" allowOverlap="1" wp14:anchorId="78D9311D" wp14:editId="3F3E28A9">
              <wp:simplePos x="0" y="0"/>
              <wp:positionH relativeFrom="column">
                <wp:posOffset>-60960</wp:posOffset>
              </wp:positionH>
              <wp:positionV relativeFrom="paragraph">
                <wp:posOffset>-68580</wp:posOffset>
              </wp:positionV>
              <wp:extent cx="2781300" cy="772160"/>
              <wp:effectExtent l="0" t="0" r="3810" b="127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E87" w:rsidRPr="00A010A5" w:rsidRDefault="00662E87" w:rsidP="00690544">
                          <w:pPr>
                            <w:pStyle w:val="Kop2"/>
                            <w:spacing w:after="120"/>
                            <w:rPr>
                              <w:lang w:val="nl-NL"/>
                            </w:rPr>
                          </w:pPr>
                          <w:r w:rsidRPr="00A010A5">
                            <w:rPr>
                              <w:lang w:val="nl-NL"/>
                            </w:rPr>
                            <w:t>Mazda Motor Nede</w:t>
                          </w:r>
                          <w:r w:rsidR="00FA1A84">
                            <w:rPr>
                              <w:lang w:val="nl-NL"/>
                            </w:rPr>
                            <w:t>rland, Afdeling Public Relations</w:t>
                          </w:r>
                        </w:p>
                        <w:p w:rsidR="00662E87" w:rsidRPr="00A010A5" w:rsidRDefault="00662E87" w:rsidP="00690544">
                          <w:pPr>
                            <w:rPr>
                              <w:rFonts w:ascii="Arial" w:hAnsi="Arial" w:cs="Arial"/>
                              <w:sz w:val="16"/>
                              <w:lang w:val="nl-NL"/>
                            </w:rPr>
                          </w:pPr>
                          <w:r w:rsidRPr="00A010A5">
                            <w:rPr>
                              <w:rFonts w:ascii="Arial" w:hAnsi="Arial" w:cs="Arial"/>
                              <w:sz w:val="16"/>
                              <w:lang w:val="nl-NL"/>
                            </w:rPr>
                            <w:t xml:space="preserve">Kouwe Hoek 6 | 2741 </w:t>
                          </w:r>
                          <w:proofErr w:type="gramStart"/>
                          <w:r w:rsidRPr="00A010A5">
                            <w:rPr>
                              <w:rFonts w:ascii="Arial" w:hAnsi="Arial" w:cs="Arial"/>
                              <w:sz w:val="16"/>
                              <w:lang w:val="nl-NL"/>
                            </w:rPr>
                            <w:t xml:space="preserve">PX  </w:t>
                          </w:r>
                          <w:proofErr w:type="gramEnd"/>
                          <w:r w:rsidRPr="00A010A5">
                            <w:rPr>
                              <w:rFonts w:ascii="Arial" w:hAnsi="Arial" w:cs="Arial"/>
                              <w:sz w:val="16"/>
                              <w:lang w:val="nl-NL"/>
                            </w:rPr>
                            <w:t>Waddinxveen</w:t>
                          </w:r>
                        </w:p>
                        <w:p w:rsidR="00662E87" w:rsidRPr="00A010A5" w:rsidRDefault="00662E87" w:rsidP="00690544">
                          <w:pPr>
                            <w:rPr>
                              <w:rFonts w:ascii="Arial" w:hAnsi="Arial" w:cs="Arial"/>
                              <w:sz w:val="16"/>
                              <w:lang w:val="nl-NL"/>
                            </w:rPr>
                          </w:pPr>
                          <w:r w:rsidRPr="00A010A5">
                            <w:rPr>
                              <w:rFonts w:ascii="Arial" w:hAnsi="Arial" w:cs="Arial"/>
                              <w:sz w:val="16"/>
                              <w:lang w:val="nl-NL"/>
                            </w:rPr>
                            <w:t xml:space="preserve">Postbus 353 | 2740 </w:t>
                          </w:r>
                          <w:proofErr w:type="gramStart"/>
                          <w:r w:rsidRPr="00A010A5">
                            <w:rPr>
                              <w:rFonts w:ascii="Arial" w:hAnsi="Arial" w:cs="Arial"/>
                              <w:sz w:val="16"/>
                              <w:lang w:val="nl-NL"/>
                            </w:rPr>
                            <w:t xml:space="preserve">AJ  </w:t>
                          </w:r>
                          <w:proofErr w:type="gramEnd"/>
                          <w:r w:rsidRPr="00A010A5">
                            <w:rPr>
                              <w:rFonts w:ascii="Arial" w:hAnsi="Arial" w:cs="Arial"/>
                              <w:sz w:val="16"/>
                              <w:lang w:val="nl-NL"/>
                            </w:rPr>
                            <w:t>Waddinxveen</w:t>
                          </w:r>
                        </w:p>
                        <w:p w:rsidR="00662E87" w:rsidRPr="00A010A5" w:rsidRDefault="00662E87" w:rsidP="00690544">
                          <w:pPr>
                            <w:pStyle w:val="Sprechblasentext"/>
                            <w:rPr>
                              <w:rFonts w:ascii="Arial" w:hAnsi="Arial" w:cs="Arial"/>
                              <w:lang w:val="nl-NL"/>
                            </w:rPr>
                          </w:pPr>
                          <w:r w:rsidRPr="00A010A5">
                            <w:rPr>
                              <w:rFonts w:ascii="Arial" w:hAnsi="Arial" w:cs="Arial"/>
                              <w:lang w:val="nl-NL"/>
                            </w:rPr>
                            <w:t>Tel: +31 18</w:t>
                          </w:r>
                          <w:r w:rsidR="007906C0">
                            <w:rPr>
                              <w:rFonts w:ascii="Arial" w:hAnsi="Arial" w:cs="Arial"/>
                              <w:lang w:val="nl-NL"/>
                            </w:rPr>
                            <w:t>2 685 080 | Fax: +31 182 635 035</w:t>
                          </w:r>
                        </w:p>
                        <w:p w:rsidR="00662E87" w:rsidRPr="00A010A5" w:rsidRDefault="00662E87" w:rsidP="00690544">
                          <w:pPr>
                            <w:rPr>
                              <w:rFonts w:ascii="Arial" w:hAnsi="Arial" w:cs="Arial"/>
                              <w:sz w:val="16"/>
                              <w:lang w:val="nl-NL"/>
                            </w:rPr>
                          </w:pPr>
                          <w:r w:rsidRPr="00A010A5">
                            <w:rPr>
                              <w:rFonts w:ascii="Arial" w:hAnsi="Arial" w:cs="Arial"/>
                              <w:color w:val="0000FF"/>
                              <w:sz w:val="16"/>
                              <w:u w:val="single"/>
                              <w:lang w:val="nl-NL"/>
                            </w:rPr>
                            <w:t>www.</w:t>
                          </w:r>
                          <w:proofErr w:type="gramStart"/>
                          <w:r w:rsidRPr="00A010A5">
                            <w:rPr>
                              <w:rFonts w:ascii="Arial" w:hAnsi="Arial" w:cs="Arial"/>
                              <w:color w:val="0000FF"/>
                              <w:sz w:val="16"/>
                              <w:u w:val="single"/>
                              <w:lang w:val="nl-NL"/>
                            </w:rPr>
                            <w:t>mazda</w:t>
                          </w:r>
                          <w:r>
                            <w:rPr>
                              <w:rFonts w:ascii="Arial" w:hAnsi="Arial" w:cs="Arial"/>
                              <w:color w:val="0000FF"/>
                              <w:sz w:val="16"/>
                              <w:u w:val="single"/>
                              <w:lang w:val="nl-NL"/>
                            </w:rPr>
                            <w:t>-press</w:t>
                          </w:r>
                          <w:proofErr w:type="gramEnd"/>
                          <w:r w:rsidRPr="00A010A5">
                            <w:rPr>
                              <w:rFonts w:ascii="Arial" w:hAnsi="Arial" w:cs="Arial"/>
                              <w:color w:val="0000FF"/>
                              <w:sz w:val="16"/>
                              <w:u w:val="single"/>
                              <w:lang w:val="nl-NL"/>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4.8pt;margin-top:-5.4pt;width:219pt;height:6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" filled="f" stroked="f">
              <v:textbox inset="5.85pt,.7pt,5.85pt,.7pt">
                <w:txbxContent>
                  <w:p w:rsidR="00662E87" w:rsidRPr="00A010A5" w:rsidRDefault="00662E87" w:rsidP="00690544">
                    <w:pPr>
                      <w:pStyle w:val="Kop2"/>
                      <w:spacing w:after="120"/>
                      <w:rPr>
                        <w:lang w:val="nl-NL"/>
                      </w:rPr>
                    </w:pPr>
                    <w:r w:rsidRPr="00A010A5">
                      <w:rPr>
                        <w:lang w:val="nl-NL"/>
                      </w:rPr>
                      <w:t>Mazda Motor Nede</w:t>
                    </w:r>
                    <w:r w:rsidR="00FA1A84">
                      <w:rPr>
                        <w:lang w:val="nl-NL"/>
                      </w:rPr>
                      <w:t>rland, Afdeling Public Relations</w:t>
                    </w:r>
                  </w:p>
                  <w:p w:rsidR="00662E87" w:rsidRPr="00A010A5" w:rsidRDefault="00662E87" w:rsidP="00690544">
                    <w:pPr>
                      <w:rPr>
                        <w:rFonts w:ascii="Arial" w:hAnsi="Arial" w:cs="Arial"/>
                        <w:sz w:val="16"/>
                        <w:lang w:val="nl-NL"/>
                      </w:rPr>
                    </w:pPr>
                    <w:r w:rsidRPr="00A010A5">
                      <w:rPr>
                        <w:rFonts w:ascii="Arial" w:hAnsi="Arial" w:cs="Arial"/>
                        <w:sz w:val="16"/>
                        <w:lang w:val="nl-NL"/>
                      </w:rPr>
                      <w:t xml:space="preserve">Kouwe Hoek 6 | 2741 </w:t>
                    </w:r>
                    <w:proofErr w:type="gramStart"/>
                    <w:r w:rsidRPr="00A010A5">
                      <w:rPr>
                        <w:rFonts w:ascii="Arial" w:hAnsi="Arial" w:cs="Arial"/>
                        <w:sz w:val="16"/>
                        <w:lang w:val="nl-NL"/>
                      </w:rPr>
                      <w:t xml:space="preserve">PX  </w:t>
                    </w:r>
                    <w:proofErr w:type="gramEnd"/>
                    <w:r w:rsidRPr="00A010A5">
                      <w:rPr>
                        <w:rFonts w:ascii="Arial" w:hAnsi="Arial" w:cs="Arial"/>
                        <w:sz w:val="16"/>
                        <w:lang w:val="nl-NL"/>
                      </w:rPr>
                      <w:t>Waddinxveen</w:t>
                    </w:r>
                  </w:p>
                  <w:p w:rsidR="00662E87" w:rsidRPr="00A010A5" w:rsidRDefault="00662E87" w:rsidP="00690544">
                    <w:pPr>
                      <w:rPr>
                        <w:rFonts w:ascii="Arial" w:hAnsi="Arial" w:cs="Arial"/>
                        <w:sz w:val="16"/>
                        <w:lang w:val="nl-NL"/>
                      </w:rPr>
                    </w:pPr>
                    <w:r w:rsidRPr="00A010A5">
                      <w:rPr>
                        <w:rFonts w:ascii="Arial" w:hAnsi="Arial" w:cs="Arial"/>
                        <w:sz w:val="16"/>
                        <w:lang w:val="nl-NL"/>
                      </w:rPr>
                      <w:t xml:space="preserve">Postbus 353 | 2740 </w:t>
                    </w:r>
                    <w:proofErr w:type="gramStart"/>
                    <w:r w:rsidRPr="00A010A5">
                      <w:rPr>
                        <w:rFonts w:ascii="Arial" w:hAnsi="Arial" w:cs="Arial"/>
                        <w:sz w:val="16"/>
                        <w:lang w:val="nl-NL"/>
                      </w:rPr>
                      <w:t xml:space="preserve">AJ  </w:t>
                    </w:r>
                    <w:proofErr w:type="gramEnd"/>
                    <w:r w:rsidRPr="00A010A5">
                      <w:rPr>
                        <w:rFonts w:ascii="Arial" w:hAnsi="Arial" w:cs="Arial"/>
                        <w:sz w:val="16"/>
                        <w:lang w:val="nl-NL"/>
                      </w:rPr>
                      <w:t>Waddinxveen</w:t>
                    </w:r>
                  </w:p>
                  <w:p w:rsidR="00662E87" w:rsidRPr="00A010A5" w:rsidRDefault="00662E87" w:rsidP="00690544">
                    <w:pPr>
                      <w:pStyle w:val="Sprechblasentext"/>
                      <w:rPr>
                        <w:rFonts w:ascii="Arial" w:hAnsi="Arial" w:cs="Arial"/>
                        <w:lang w:val="nl-NL"/>
                      </w:rPr>
                    </w:pPr>
                    <w:r w:rsidRPr="00A010A5">
                      <w:rPr>
                        <w:rFonts w:ascii="Arial" w:hAnsi="Arial" w:cs="Arial"/>
                        <w:lang w:val="nl-NL"/>
                      </w:rPr>
                      <w:t>Tel: +31 18</w:t>
                    </w:r>
                    <w:r w:rsidR="007906C0">
                      <w:rPr>
                        <w:rFonts w:ascii="Arial" w:hAnsi="Arial" w:cs="Arial"/>
                        <w:lang w:val="nl-NL"/>
                      </w:rPr>
                      <w:t>2 685 080 | Fax: +31 182 635 035</w:t>
                    </w:r>
                  </w:p>
                  <w:p w:rsidR="00662E87" w:rsidRPr="00A010A5" w:rsidRDefault="00662E87" w:rsidP="00690544">
                    <w:pPr>
                      <w:rPr>
                        <w:rFonts w:ascii="Arial" w:hAnsi="Arial" w:cs="Arial"/>
                        <w:sz w:val="16"/>
                        <w:lang w:val="nl-NL"/>
                      </w:rPr>
                    </w:pPr>
                    <w:r w:rsidRPr="00A010A5">
                      <w:rPr>
                        <w:rFonts w:ascii="Arial" w:hAnsi="Arial" w:cs="Arial"/>
                        <w:color w:val="0000FF"/>
                        <w:sz w:val="16"/>
                        <w:u w:val="single"/>
                        <w:lang w:val="nl-NL"/>
                      </w:rPr>
                      <w:t>www.</w:t>
                    </w:r>
                    <w:proofErr w:type="gramStart"/>
                    <w:r w:rsidRPr="00A010A5">
                      <w:rPr>
                        <w:rFonts w:ascii="Arial" w:hAnsi="Arial" w:cs="Arial"/>
                        <w:color w:val="0000FF"/>
                        <w:sz w:val="16"/>
                        <w:u w:val="single"/>
                        <w:lang w:val="nl-NL"/>
                      </w:rPr>
                      <w:t>mazda</w:t>
                    </w:r>
                    <w:r>
                      <w:rPr>
                        <w:rFonts w:ascii="Arial" w:hAnsi="Arial" w:cs="Arial"/>
                        <w:color w:val="0000FF"/>
                        <w:sz w:val="16"/>
                        <w:u w:val="single"/>
                        <w:lang w:val="nl-NL"/>
                      </w:rPr>
                      <w:t>-press</w:t>
                    </w:r>
                    <w:proofErr w:type="gramEnd"/>
                    <w:r w:rsidRPr="00A010A5">
                      <w:rPr>
                        <w:rFonts w:ascii="Arial" w:hAnsi="Arial" w:cs="Arial"/>
                        <w:color w:val="0000FF"/>
                        <w:sz w:val="16"/>
                        <w:u w:val="single"/>
                        <w:lang w:val="nl-NL"/>
                      </w:rPr>
                      <w:t>.nl</w:t>
                    </w:r>
                  </w:p>
                </w:txbxContent>
              </v:textbox>
            </v:shape>
          </w:pict>
        </mc:Fallback>
      </mc:AlternateContent>
    </w:r>
  </w:p>
  <w:p w:rsidR="00662E87" w:rsidRDefault="00662E87" w:rsidP="00690544">
    <w:pPr>
      <w:pStyle w:val="Voettekst"/>
      <w:jc w:val="right"/>
      <w:rPr>
        <w:rStyle w:val="Paginanummer"/>
        <w:rFonts w:ascii="Arial" w:hAnsi="Arial" w:cs="Arial"/>
        <w:sz w:val="16"/>
      </w:rPr>
    </w:pPr>
  </w:p>
  <w:p w:rsidR="00662E87" w:rsidRDefault="00662E87" w:rsidP="00690544">
    <w:pPr>
      <w:pStyle w:val="Voettekst"/>
      <w:jc w:val="center"/>
      <w:rPr>
        <w:rStyle w:val="Paginanummer"/>
        <w:rFonts w:ascii="Arial" w:hAnsi="Arial" w:cs="Arial"/>
        <w:sz w:val="16"/>
      </w:rPr>
    </w:pPr>
  </w:p>
  <w:p w:rsidR="00662E87" w:rsidRDefault="00662E87" w:rsidP="00690544">
    <w:pPr>
      <w:pStyle w:val="Voettekst"/>
      <w:jc w:val="right"/>
      <w:rPr>
        <w:rStyle w:val="Paginanummer"/>
        <w:rFonts w:ascii="Arial" w:hAnsi="Arial" w:cs="Arial"/>
        <w:sz w:val="16"/>
      </w:rPr>
    </w:pPr>
  </w:p>
  <w:p w:rsidR="00662E87" w:rsidRDefault="00662E87" w:rsidP="00690544">
    <w:pPr>
      <w:pStyle w:val="Voettekst"/>
      <w:jc w:val="right"/>
      <w:rPr>
        <w:rFonts w:ascii="Arial" w:hAnsi="Arial" w:cs="Arial"/>
        <w:sz w:val="16"/>
        <w:lang w:val="en-US"/>
      </w:rPr>
    </w:pP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C32A9F">
      <w:rPr>
        <w:rStyle w:val="Paginanummer"/>
        <w:rFonts w:ascii="Arial" w:hAnsi="Arial" w:cs="Arial"/>
        <w:noProof/>
        <w:sz w:val="16"/>
      </w:rPr>
      <w:t>1</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C32A9F">
      <w:rPr>
        <w:rStyle w:val="Paginanummer"/>
        <w:rFonts w:ascii="Arial" w:hAnsi="Arial" w:cs="Arial"/>
        <w:noProof/>
        <w:sz w:val="16"/>
      </w:rPr>
      <w:t>2</w:t>
    </w:r>
    <w:r>
      <w:rPr>
        <w:rStyle w:val="Paginanummer"/>
        <w:rFonts w:ascii="Arial" w:hAnsi="Arial" w:cs="Arial"/>
        <w:sz w:val="16"/>
      </w:rPr>
      <w:fldChar w:fldCharType="end"/>
    </w:r>
  </w:p>
  <w:p w:rsidR="00662E87" w:rsidRDefault="00662E87">
    <w:pPr>
      <w:pStyle w:val="Voetteks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BA4" w:rsidRDefault="00DB5BA4">
      <w:pPr>
        <w:rPr>
          <w:rStyle w:val="Hyperlink"/>
          <w:color w:val="auto"/>
          <w:u w:val="none"/>
        </w:rPr>
      </w:pPr>
      <w:r>
        <w:rPr>
          <w:rStyle w:val="Hyperlink"/>
          <w:color w:val="auto"/>
          <w:u w:val="none"/>
        </w:rPr>
        <w:separator/>
      </w:r>
    </w:p>
  </w:footnote>
  <w:footnote w:type="continuationSeparator" w:id="0">
    <w:p w:rsidR="00DB5BA4" w:rsidRDefault="00DB5BA4">
      <w:pPr>
        <w:rPr>
          <w:rStyle w:val="Hyperlink"/>
          <w:color w:val="auto"/>
          <w:u w:val="none"/>
        </w:rPr>
      </w:pPr>
      <w:r>
        <w:rPr>
          <w:rStyle w:val="Hyperlink"/>
          <w:color w:val="auto"/>
          <w:u w:val="none"/>
        </w:rPr>
        <w:continuationSeparator/>
      </w:r>
    </w:p>
  </w:footnote>
  <w:footnote w:id="1">
    <w:p w:rsidR="001242AF" w:rsidRPr="00412487" w:rsidRDefault="001242AF" w:rsidP="001242AF">
      <w:pPr>
        <w:pStyle w:val="Voetnoottekst"/>
        <w:tabs>
          <w:tab w:val="left" w:pos="284"/>
        </w:tabs>
        <w:ind w:left="284" w:hanging="284"/>
        <w:rPr>
          <w:lang w:val="nl-NL"/>
        </w:rPr>
      </w:pPr>
      <w:r w:rsidRPr="007455C6">
        <w:rPr>
          <w:rStyle w:val="Voetnootmarkering"/>
          <w:lang w:val="nl-NL"/>
        </w:rPr>
        <w:t>*</w:t>
      </w:r>
      <w:r w:rsidRPr="007455C6">
        <w:rPr>
          <w:lang w:val="nl-NL"/>
        </w:rPr>
        <w:t xml:space="preserve"> </w:t>
      </w:r>
      <w:r>
        <w:rPr>
          <w:lang w:val="nl-NL"/>
        </w:rPr>
        <w:tab/>
      </w:r>
      <w:proofErr w:type="gramStart"/>
      <w:r w:rsidRPr="00412487">
        <w:rPr>
          <w:lang w:val="nl-NL"/>
        </w:rPr>
        <w:t xml:space="preserve">Bron Europese cijfers: ACEA, </w:t>
      </w:r>
      <w:hyperlink r:id="rId1" w:history="1">
        <w:r w:rsidRPr="00412487">
          <w:rPr>
            <w:rStyle w:val="Hyperlink"/>
            <w:lang w:val="nl-NL"/>
          </w:rPr>
          <w:t>www.acea.be</w:t>
        </w:r>
      </w:hyperlink>
      <w:r w:rsidRPr="00412487">
        <w:rPr>
          <w:lang w:val="nl-NL"/>
        </w:rPr>
        <w:t xml:space="preserve">, (European Automobile </w:t>
      </w:r>
      <w:proofErr w:type="spellStart"/>
      <w:r w:rsidRPr="00412487">
        <w:rPr>
          <w:lang w:val="nl-NL"/>
        </w:rPr>
        <w:t>Manufacturers</w:t>
      </w:r>
      <w:proofErr w:type="spellEnd"/>
      <w:r w:rsidRPr="00412487">
        <w:rPr>
          <w:lang w:val="nl-NL"/>
        </w:rPr>
        <w:t xml:space="preserve"> </w:t>
      </w:r>
      <w:proofErr w:type="spellStart"/>
      <w:r w:rsidRPr="00412487">
        <w:rPr>
          <w:lang w:val="nl-NL"/>
        </w:rPr>
        <w:t>Association</w:t>
      </w:r>
      <w:proofErr w:type="spellEnd"/>
      <w:r w:rsidRPr="00412487">
        <w:rPr>
          <w:lang w:val="nl-NL"/>
        </w:rPr>
        <w:t xml:space="preserve">), registratie nieuwe personenauto's, EU28 + EFTA (m.u.v. </w:t>
      </w:r>
      <w:proofErr w:type="gramEnd"/>
      <w:r w:rsidRPr="00412487">
        <w:rPr>
          <w:lang w:val="nl-NL"/>
        </w:rPr>
        <w:t>Malta), aangevuld met Mazda interne cijfers.</w:t>
      </w:r>
    </w:p>
  </w:footnote>
  <w:footnote w:id="2">
    <w:p w:rsidR="001242AF" w:rsidRPr="001242AF" w:rsidRDefault="001242AF" w:rsidP="001242AF">
      <w:pPr>
        <w:pStyle w:val="Voetnoottekst"/>
        <w:tabs>
          <w:tab w:val="left" w:pos="284"/>
        </w:tabs>
        <w:ind w:left="284" w:hanging="284"/>
        <w:rPr>
          <w:lang w:val="en-US"/>
        </w:rPr>
      </w:pPr>
      <w:r w:rsidRPr="001242AF">
        <w:rPr>
          <w:rStyle w:val="Voetnootmarkering"/>
          <w:lang w:val="en-US"/>
        </w:rPr>
        <w:t>**</w:t>
      </w:r>
      <w:r w:rsidRPr="001242AF">
        <w:rPr>
          <w:lang w:val="en-US"/>
        </w:rPr>
        <w:t xml:space="preserve"> </w:t>
      </w:r>
      <w:r w:rsidRPr="001242AF">
        <w:rPr>
          <w:lang w:val="en-US"/>
        </w:rPr>
        <w:tab/>
      </w:r>
      <w:proofErr w:type="spellStart"/>
      <w:r w:rsidRPr="001242AF">
        <w:rPr>
          <w:lang w:val="en-US"/>
        </w:rPr>
        <w:t>Bronnen</w:t>
      </w:r>
      <w:proofErr w:type="spellEnd"/>
      <w:r w:rsidRPr="001242AF">
        <w:rPr>
          <w:lang w:val="en-US"/>
        </w:rPr>
        <w:t xml:space="preserve"> </w:t>
      </w:r>
      <w:proofErr w:type="spellStart"/>
      <w:r w:rsidRPr="001242AF">
        <w:rPr>
          <w:lang w:val="en-US"/>
        </w:rPr>
        <w:t>voor</w:t>
      </w:r>
      <w:proofErr w:type="spellEnd"/>
      <w:r w:rsidRPr="001242AF">
        <w:rPr>
          <w:lang w:val="en-US"/>
        </w:rPr>
        <w:t xml:space="preserve"> </w:t>
      </w:r>
      <w:proofErr w:type="spellStart"/>
      <w:r w:rsidRPr="001242AF">
        <w:rPr>
          <w:lang w:val="en-US"/>
        </w:rPr>
        <w:t>nationale</w:t>
      </w:r>
      <w:proofErr w:type="spellEnd"/>
      <w:r w:rsidRPr="001242AF">
        <w:rPr>
          <w:lang w:val="en-US"/>
        </w:rPr>
        <w:t xml:space="preserve"> </w:t>
      </w:r>
      <w:proofErr w:type="spellStart"/>
      <w:r w:rsidRPr="001242AF">
        <w:rPr>
          <w:lang w:val="en-US"/>
        </w:rPr>
        <w:t>cijfers</w:t>
      </w:r>
      <w:proofErr w:type="spellEnd"/>
      <w:r w:rsidRPr="001242AF">
        <w:rPr>
          <w:lang w:val="en-US"/>
        </w:rPr>
        <w:t xml:space="preserve">: </w:t>
      </w:r>
      <w:hyperlink r:id="rId2" w:history="1">
        <w:r w:rsidR="00622C0D" w:rsidRPr="007B7799">
          <w:rPr>
            <w:rStyle w:val="Hyperlink"/>
            <w:lang w:val="en-US"/>
          </w:rPr>
          <w:t>www.ccfa.fr</w:t>
        </w:r>
      </w:hyperlink>
      <w:r w:rsidR="00622C0D">
        <w:rPr>
          <w:lang w:val="en-US"/>
        </w:rPr>
        <w:t xml:space="preserve"> </w:t>
      </w:r>
      <w:r w:rsidR="00622C0D" w:rsidRPr="00622C0D">
        <w:rPr>
          <w:lang w:val="en-US"/>
        </w:rPr>
        <w:t>(French Automobile Manufac</w:t>
      </w:r>
      <w:r w:rsidR="00622C0D">
        <w:rPr>
          <w:lang w:val="en-US"/>
        </w:rPr>
        <w:t xml:space="preserve">turers Association); </w:t>
      </w:r>
      <w:hyperlink r:id="rId3" w:history="1">
        <w:r w:rsidR="00622C0D" w:rsidRPr="007B7799">
          <w:rPr>
            <w:rStyle w:val="Hyperlink"/>
            <w:lang w:val="en-US"/>
          </w:rPr>
          <w:t>www.kba.de</w:t>
        </w:r>
      </w:hyperlink>
      <w:r w:rsidR="00622C0D">
        <w:rPr>
          <w:lang w:val="en-US"/>
        </w:rPr>
        <w:t xml:space="preserve"> </w:t>
      </w:r>
      <w:r w:rsidR="00622C0D" w:rsidRPr="00622C0D">
        <w:rPr>
          <w:lang w:val="en-US"/>
        </w:rPr>
        <w:t>(German Federal Motor Transp</w:t>
      </w:r>
      <w:r w:rsidR="00622C0D">
        <w:rPr>
          <w:lang w:val="en-US"/>
        </w:rPr>
        <w:t xml:space="preserve">ort Authority); </w:t>
      </w:r>
      <w:hyperlink r:id="rId4" w:history="1">
        <w:r w:rsidR="00622C0D" w:rsidRPr="007B7799">
          <w:rPr>
            <w:rStyle w:val="Hyperlink"/>
            <w:lang w:val="en-US"/>
          </w:rPr>
          <w:t>www.en.anfia.it</w:t>
        </w:r>
      </w:hyperlink>
      <w:r w:rsidR="00622C0D">
        <w:rPr>
          <w:lang w:val="en-US"/>
        </w:rPr>
        <w:t xml:space="preserve"> </w:t>
      </w:r>
      <w:r w:rsidR="00622C0D" w:rsidRPr="00622C0D">
        <w:rPr>
          <w:lang w:val="en-US"/>
        </w:rPr>
        <w:t>(Italian Automotive Industry Ass</w:t>
      </w:r>
      <w:r w:rsidR="00622C0D">
        <w:rPr>
          <w:lang w:val="en-US"/>
        </w:rPr>
        <w:t xml:space="preserve">ociation); </w:t>
      </w:r>
      <w:hyperlink r:id="rId5" w:history="1">
        <w:r w:rsidR="00622C0D" w:rsidRPr="007B7799">
          <w:rPr>
            <w:rStyle w:val="Hyperlink"/>
            <w:lang w:val="en-US"/>
          </w:rPr>
          <w:t>www.raivereniging.nl</w:t>
        </w:r>
      </w:hyperlink>
      <w:r w:rsidR="00622C0D">
        <w:rPr>
          <w:lang w:val="en-US"/>
        </w:rPr>
        <w:t xml:space="preserve"> </w:t>
      </w:r>
      <w:r w:rsidR="00622C0D" w:rsidRPr="00622C0D">
        <w:rPr>
          <w:lang w:val="en-US"/>
        </w:rPr>
        <w:t xml:space="preserve">(RAI, </w:t>
      </w:r>
      <w:proofErr w:type="spellStart"/>
      <w:r w:rsidR="00622C0D" w:rsidRPr="00622C0D">
        <w:rPr>
          <w:lang w:val="en-US"/>
        </w:rPr>
        <w:t>Nederlandse</w:t>
      </w:r>
      <w:proofErr w:type="spellEnd"/>
      <w:r w:rsidR="00622C0D" w:rsidRPr="00622C0D">
        <w:rPr>
          <w:lang w:val="en-US"/>
        </w:rPr>
        <w:t xml:space="preserve"> </w:t>
      </w:r>
      <w:proofErr w:type="spellStart"/>
      <w:r w:rsidR="00622C0D" w:rsidRPr="00622C0D">
        <w:rPr>
          <w:lang w:val="en-US"/>
        </w:rPr>
        <w:t>Rijwiel</w:t>
      </w:r>
      <w:proofErr w:type="spellEnd"/>
      <w:r w:rsidR="00622C0D" w:rsidRPr="00622C0D">
        <w:rPr>
          <w:lang w:val="en-US"/>
        </w:rPr>
        <w:t xml:space="preserve"> &amp; </w:t>
      </w:r>
      <w:proofErr w:type="spellStart"/>
      <w:r w:rsidR="00622C0D" w:rsidRPr="00622C0D">
        <w:rPr>
          <w:lang w:val="en-US"/>
        </w:rPr>
        <w:t>Automobiel</w:t>
      </w:r>
      <w:proofErr w:type="spellEnd"/>
      <w:r w:rsidR="00622C0D" w:rsidRPr="00622C0D">
        <w:rPr>
          <w:lang w:val="en-US"/>
        </w:rPr>
        <w:t xml:space="preserve"> </w:t>
      </w:r>
      <w:proofErr w:type="spellStart"/>
      <w:r w:rsidR="00622C0D" w:rsidRPr="00622C0D">
        <w:rPr>
          <w:lang w:val="en-US"/>
        </w:rPr>
        <w:t>Industrie</w:t>
      </w:r>
      <w:proofErr w:type="spellEnd"/>
      <w:r w:rsidR="00622C0D" w:rsidRPr="00622C0D">
        <w:rPr>
          <w:lang w:val="en-US"/>
        </w:rPr>
        <w:t xml:space="preserve">); </w:t>
      </w:r>
      <w:hyperlink r:id="rId6" w:history="1">
        <w:r w:rsidR="00622C0D" w:rsidRPr="007B7799">
          <w:rPr>
            <w:rStyle w:val="Hyperlink"/>
            <w:lang w:val="en-US"/>
          </w:rPr>
          <w:t>www.autoinforma.pt</w:t>
        </w:r>
      </w:hyperlink>
      <w:r w:rsidR="00622C0D">
        <w:rPr>
          <w:lang w:val="en-US"/>
        </w:rPr>
        <w:t xml:space="preserve"> </w:t>
      </w:r>
      <w:r w:rsidR="00622C0D" w:rsidRPr="00622C0D">
        <w:rPr>
          <w:lang w:val="en-US"/>
        </w:rPr>
        <w:t>(Automobile Association of Portugal</w:t>
      </w:r>
      <w:r w:rsidR="00622C0D">
        <w:rPr>
          <w:lang w:val="en-US"/>
        </w:rPr>
        <w:t xml:space="preserve">, Data Centre); </w:t>
      </w:r>
      <w:hyperlink r:id="rId7" w:history="1">
        <w:r w:rsidR="00622C0D" w:rsidRPr="007B7799">
          <w:rPr>
            <w:rStyle w:val="Hyperlink"/>
            <w:lang w:val="en-US"/>
          </w:rPr>
          <w:t>www.ads-slo.org</w:t>
        </w:r>
      </w:hyperlink>
      <w:r w:rsidR="00622C0D">
        <w:rPr>
          <w:lang w:val="en-US"/>
        </w:rPr>
        <w:t xml:space="preserve"> </w:t>
      </w:r>
      <w:r w:rsidR="00622C0D" w:rsidRPr="00622C0D">
        <w:rPr>
          <w:lang w:val="en-US"/>
        </w:rPr>
        <w:t>(Automobile Soci</w:t>
      </w:r>
      <w:r w:rsidR="00622C0D">
        <w:rPr>
          <w:lang w:val="en-US"/>
        </w:rPr>
        <w:t xml:space="preserve">ety of Slovenia); </w:t>
      </w:r>
      <w:hyperlink r:id="rId8" w:history="1">
        <w:r w:rsidR="00622C0D" w:rsidRPr="007B7799">
          <w:rPr>
            <w:rStyle w:val="Hyperlink"/>
            <w:lang w:val="en-US"/>
          </w:rPr>
          <w:t>www.anfac.com</w:t>
        </w:r>
      </w:hyperlink>
      <w:r w:rsidR="00622C0D">
        <w:rPr>
          <w:lang w:val="en-US"/>
        </w:rPr>
        <w:t xml:space="preserve"> </w:t>
      </w:r>
      <w:r w:rsidR="00622C0D" w:rsidRPr="00622C0D">
        <w:rPr>
          <w:lang w:val="en-US"/>
        </w:rPr>
        <w:t>(Spanish Association of Car &amp; Tru</w:t>
      </w:r>
      <w:r w:rsidR="00622C0D">
        <w:rPr>
          <w:lang w:val="en-US"/>
        </w:rPr>
        <w:t xml:space="preserve">ck Manufacturers); </w:t>
      </w:r>
      <w:hyperlink r:id="rId9" w:history="1">
        <w:r w:rsidR="00622C0D" w:rsidRPr="007B7799">
          <w:rPr>
            <w:rStyle w:val="Hyperlink"/>
            <w:lang w:val="en-US"/>
          </w:rPr>
          <w:t>www.bilsweden.se</w:t>
        </w:r>
      </w:hyperlink>
      <w:r w:rsidR="00622C0D">
        <w:rPr>
          <w:lang w:val="en-US"/>
        </w:rPr>
        <w:t xml:space="preserve"> </w:t>
      </w:r>
      <w:r w:rsidR="00622C0D" w:rsidRPr="00622C0D">
        <w:rPr>
          <w:lang w:val="en-US"/>
        </w:rPr>
        <w:t xml:space="preserve">(Swedish Association of Automobile Manufacturers and Importers); </w:t>
      </w:r>
      <w:hyperlink r:id="rId10" w:history="1">
        <w:r w:rsidR="00622C0D" w:rsidRPr="007B7799">
          <w:rPr>
            <w:rStyle w:val="Hyperlink"/>
            <w:lang w:val="en-US"/>
          </w:rPr>
          <w:t>www.auto-schweiz.ch</w:t>
        </w:r>
      </w:hyperlink>
      <w:r w:rsidR="00622C0D">
        <w:rPr>
          <w:lang w:val="en-US"/>
        </w:rPr>
        <w:t xml:space="preserve"> </w:t>
      </w:r>
      <w:r w:rsidR="00622C0D" w:rsidRPr="00622C0D">
        <w:rPr>
          <w:lang w:val="en-US"/>
        </w:rPr>
        <w:t xml:space="preserve">(Auto </w:t>
      </w:r>
      <w:proofErr w:type="spellStart"/>
      <w:r w:rsidR="00622C0D" w:rsidRPr="00622C0D">
        <w:rPr>
          <w:lang w:val="en-US"/>
        </w:rPr>
        <w:t>Schweiz</w:t>
      </w:r>
      <w:proofErr w:type="spellEnd"/>
      <w:r w:rsidR="00622C0D" w:rsidRPr="00622C0D">
        <w:rPr>
          <w:lang w:val="en-US"/>
        </w:rPr>
        <w:t xml:space="preserve"> / Suisse impo</w:t>
      </w:r>
      <w:r w:rsidR="00622C0D">
        <w:rPr>
          <w:lang w:val="en-US"/>
        </w:rPr>
        <w:t xml:space="preserve">rter’s association); </w:t>
      </w:r>
      <w:hyperlink r:id="rId11" w:history="1">
        <w:r w:rsidR="00622C0D" w:rsidRPr="007B7799">
          <w:rPr>
            <w:rStyle w:val="Hyperlink"/>
            <w:lang w:val="en-US"/>
          </w:rPr>
          <w:t>www.smmt.co.uk</w:t>
        </w:r>
      </w:hyperlink>
      <w:r w:rsidR="00622C0D">
        <w:rPr>
          <w:lang w:val="en-US"/>
        </w:rPr>
        <w:t xml:space="preserve"> </w:t>
      </w:r>
      <w:r w:rsidR="00622C0D" w:rsidRPr="00622C0D">
        <w:rPr>
          <w:lang w:val="en-US"/>
        </w:rPr>
        <w:t>(UK Society of Motor Manufacturers and Traders)</w:t>
      </w:r>
      <w:r w:rsidRPr="001242AF">
        <w:rPr>
          <w:lang w:val="en-US"/>
        </w:rPr>
        <w:t xml:space="preserve">, </w:t>
      </w:r>
      <w:proofErr w:type="spellStart"/>
      <w:r w:rsidRPr="001242AF">
        <w:rPr>
          <w:lang w:val="en-US"/>
        </w:rPr>
        <w:t>aangevuld</w:t>
      </w:r>
      <w:proofErr w:type="spellEnd"/>
      <w:r w:rsidRPr="001242AF">
        <w:rPr>
          <w:lang w:val="en-US"/>
        </w:rPr>
        <w:t xml:space="preserve"> met Mazda interne </w:t>
      </w:r>
      <w:proofErr w:type="spellStart"/>
      <w:r w:rsidRPr="001242AF">
        <w:rPr>
          <w:lang w:val="en-US"/>
        </w:rPr>
        <w:t>cijfers</w:t>
      </w:r>
      <w:proofErr w:type="spellEnd"/>
      <w:r w:rsidRPr="001242AF">
        <w:rPr>
          <w:lang w:val="en-US"/>
        </w:rPr>
        <w:t>.</w:t>
      </w:r>
    </w:p>
  </w:footnote>
  <w:footnote w:id="3">
    <w:p w:rsidR="00622C0D" w:rsidRPr="00622C0D" w:rsidRDefault="00622C0D">
      <w:pPr>
        <w:pStyle w:val="Voetnoottekst"/>
        <w:rPr>
          <w:lang w:val="nl-NL"/>
        </w:rPr>
      </w:pPr>
      <w:r w:rsidRPr="00622C0D">
        <w:rPr>
          <w:rStyle w:val="Voetnootmarkering"/>
          <w:lang w:val="nl-NL"/>
        </w:rPr>
        <w:t>***</w:t>
      </w:r>
      <w:r w:rsidRPr="00622C0D">
        <w:rPr>
          <w:lang w:val="nl-NL"/>
        </w:rPr>
        <w:t xml:space="preserve"> Bron voor modelcijfers: Mazda </w:t>
      </w:r>
      <w:r>
        <w:rPr>
          <w:lang w:val="nl-NL"/>
        </w:rPr>
        <w:t>interne cijfers.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D95773">
    <w:pPr>
      <w:pStyle w:val="Koptekst"/>
    </w:pPr>
    <w:r>
      <w:rPr>
        <w:noProof/>
        <w:lang w:val="nl-NL" w:eastAsia="zh-TW"/>
      </w:rPr>
      <w:drawing>
        <wp:anchor distT="0" distB="0" distL="114300" distR="114300" simplePos="0" relativeHeight="251657216" behindDoc="1" locked="0" layoutInCell="1" allowOverlap="1" wp14:anchorId="7FC5A4FF" wp14:editId="5C57D374">
          <wp:simplePos x="0" y="0"/>
          <wp:positionH relativeFrom="column">
            <wp:posOffset>4702810</wp:posOffset>
          </wp:positionH>
          <wp:positionV relativeFrom="paragraph">
            <wp:posOffset>-90170</wp:posOffset>
          </wp:positionV>
          <wp:extent cx="2171700" cy="1969135"/>
          <wp:effectExtent l="0" t="0" r="0" b="0"/>
          <wp:wrapNone/>
          <wp:docPr id="22" name="Afbeelding 22" descr="dynamic-wing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ynamic-wing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969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FF21DA">
    <w:pPr>
      <w:pStyle w:val="Koptekst"/>
      <w:jc w:val="right"/>
      <w:rPr>
        <w:rFonts w:ascii="Arial Black" w:hAnsi="Arial Black"/>
        <w:i/>
        <w:iCs/>
        <w:sz w:val="40"/>
        <w:szCs w:val="40"/>
        <w:lang w:val="en-US"/>
      </w:rPr>
    </w:pPr>
    <w:r>
      <w:rPr>
        <w:noProof/>
        <w:lang w:val="nl-NL" w:eastAsia="zh-TW"/>
      </w:rPr>
      <w:drawing>
        <wp:anchor distT="0" distB="0" distL="114300" distR="114300" simplePos="0" relativeHeight="251665408" behindDoc="1" locked="0" layoutInCell="1" allowOverlap="1" wp14:anchorId="327DBA72" wp14:editId="1C667F02">
          <wp:simplePos x="0" y="0"/>
          <wp:positionH relativeFrom="column">
            <wp:posOffset>5631180</wp:posOffset>
          </wp:positionH>
          <wp:positionV relativeFrom="paragraph">
            <wp:posOffset>9525</wp:posOffset>
          </wp:positionV>
          <wp:extent cx="590550" cy="611505"/>
          <wp:effectExtent l="0" t="0" r="0" b="0"/>
          <wp:wrapTight wrapText="bothSides">
            <wp:wrapPolygon edited="0">
              <wp:start x="0" y="0"/>
              <wp:lineTo x="0" y="20860"/>
              <wp:lineTo x="20903" y="20860"/>
              <wp:lineTo x="20903"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550" cy="611505"/>
                  </a:xfrm>
                  <a:prstGeom prst="rect">
                    <a:avLst/>
                  </a:prstGeom>
                </pic:spPr>
              </pic:pic>
            </a:graphicData>
          </a:graphic>
          <wp14:sizeRelH relativeFrom="page">
            <wp14:pctWidth>0</wp14:pctWidth>
          </wp14:sizeRelH>
          <wp14:sizeRelV relativeFrom="page">
            <wp14:pctHeight>0</wp14:pctHeight>
          </wp14:sizeRelV>
        </wp:anchor>
      </w:drawing>
    </w:r>
  </w:p>
  <w:p w:rsidR="00662E87" w:rsidRDefault="00662E87">
    <w:pPr>
      <w:pStyle w:val="Koptekst"/>
      <w:rPr>
        <w:rFonts w:ascii="Impact" w:hAnsi="Impact"/>
        <w:noProof/>
        <w:color w:val="999999"/>
        <w:sz w:val="18"/>
        <w:szCs w:val="22"/>
        <w:lang w:val="en-US"/>
      </w:rPr>
    </w:pPr>
  </w:p>
  <w:p w:rsidR="00662E87" w:rsidRDefault="00662E87">
    <w:pPr>
      <w:pStyle w:val="Koptekst"/>
      <w:tabs>
        <w:tab w:val="clear" w:pos="4153"/>
        <w:tab w:val="clear" w:pos="8306"/>
        <w:tab w:val="left" w:pos="5490"/>
      </w:tabs>
      <w:rPr>
        <w:rFonts w:ascii="Impact" w:hAnsi="Impact"/>
        <w:noProof/>
        <w:color w:val="999999"/>
        <w:sz w:val="20"/>
        <w:szCs w:val="20"/>
        <w:lang w:val="en-US"/>
      </w:rPr>
    </w:pPr>
    <w:r>
      <w:rPr>
        <w:rFonts w:ascii="Impact" w:hAnsi="Impact"/>
        <w:noProof/>
        <w:color w:val="999999"/>
        <w:sz w:val="20"/>
        <w:szCs w:val="20"/>
        <w:lang w:val="en-US"/>
      </w:rPr>
      <w:tab/>
    </w:r>
  </w:p>
  <w:p w:rsidR="00662E87" w:rsidRDefault="00662E87">
    <w:pPr>
      <w:pStyle w:val="Koptekst"/>
      <w:rPr>
        <w:rFonts w:ascii="Impact" w:hAnsi="Impact"/>
        <w:color w:val="999999"/>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1B" w:rsidRPr="00774B1B" w:rsidRDefault="00FF21DA" w:rsidP="00774B1B">
    <w:pPr>
      <w:pStyle w:val="Koptekst"/>
      <w:tabs>
        <w:tab w:val="clear" w:pos="4153"/>
        <w:tab w:val="clear" w:pos="8306"/>
        <w:tab w:val="center" w:pos="4910"/>
      </w:tabs>
      <w:rPr>
        <w:rFonts w:ascii="Arial" w:hAnsi="Arial" w:cs="Arial"/>
        <w:b/>
        <w:i/>
        <w:iCs/>
        <w:color w:val="404040"/>
        <w:sz w:val="48"/>
        <w:szCs w:val="40"/>
        <w:lang w:val="en-US"/>
      </w:rPr>
    </w:pPr>
    <w:r>
      <w:rPr>
        <w:noProof/>
        <w:lang w:val="nl-NL" w:eastAsia="zh-TW"/>
      </w:rPr>
      <w:drawing>
        <wp:anchor distT="0" distB="0" distL="114300" distR="114300" simplePos="0" relativeHeight="251663360" behindDoc="1" locked="0" layoutInCell="1" allowOverlap="1" wp14:anchorId="4607193B" wp14:editId="195FC9B9">
          <wp:simplePos x="0" y="0"/>
          <wp:positionH relativeFrom="column">
            <wp:posOffset>5383530</wp:posOffset>
          </wp:positionH>
          <wp:positionV relativeFrom="paragraph">
            <wp:posOffset>9525</wp:posOffset>
          </wp:positionV>
          <wp:extent cx="833755" cy="863600"/>
          <wp:effectExtent l="0" t="0" r="4445" b="0"/>
          <wp:wrapTight wrapText="bothSides">
            <wp:wrapPolygon edited="0">
              <wp:start x="0" y="0"/>
              <wp:lineTo x="0" y="20965"/>
              <wp:lineTo x="21222" y="20965"/>
              <wp:lineTo x="21222"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3755" cy="863600"/>
                  </a:xfrm>
                  <a:prstGeom prst="rect">
                    <a:avLst/>
                  </a:prstGeom>
                </pic:spPr>
              </pic:pic>
            </a:graphicData>
          </a:graphic>
          <wp14:sizeRelH relativeFrom="page">
            <wp14:pctWidth>0</wp14:pctWidth>
          </wp14:sizeRelH>
          <wp14:sizeRelV relativeFrom="page">
            <wp14:pctHeight>0</wp14:pctHeight>
          </wp14:sizeRelV>
        </wp:anchor>
      </w:drawing>
    </w:r>
    <w:r w:rsidR="00774B1B" w:rsidRPr="00774B1B">
      <w:rPr>
        <w:rFonts w:ascii="Arial" w:hAnsi="Arial" w:cs="Arial"/>
        <w:b/>
        <w:noProof/>
        <w:color w:val="404040"/>
        <w:sz w:val="32"/>
        <w:lang w:val="en-US"/>
      </w:rPr>
      <w:t>PERSBERICHT</w:t>
    </w:r>
    <w:r w:rsidR="00774B1B" w:rsidRPr="00774B1B">
      <w:rPr>
        <w:rFonts w:ascii="Arial" w:hAnsi="Arial" w:cs="Arial"/>
        <w:b/>
        <w:noProof/>
        <w:color w:val="404040"/>
        <w:sz w:val="32"/>
        <w:lang w:val="en-US"/>
      </w:rPr>
      <w:tab/>
    </w:r>
    <w:r w:rsidR="00774B1B" w:rsidRPr="00774B1B">
      <w:rPr>
        <w:rFonts w:ascii="Arial" w:hAnsi="Arial" w:cs="Arial"/>
        <w:b/>
        <w:noProof/>
        <w:color w:val="404040"/>
        <w:sz w:val="32"/>
        <w:lang w:val="en-US"/>
      </w:rPr>
      <w:br/>
      <w:t>Mazda Motor Nederland</w:t>
    </w:r>
  </w:p>
  <w:p w:rsidR="00662E87" w:rsidRDefault="00662E8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73E11"/>
    <w:multiLevelType w:val="hybridMultilevel"/>
    <w:tmpl w:val="679E92DE"/>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
    <w:nsid w:val="2AEC564F"/>
    <w:multiLevelType w:val="hybridMultilevel"/>
    <w:tmpl w:val="39D05274"/>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2">
    <w:nsid w:val="316B07F6"/>
    <w:multiLevelType w:val="hybridMultilevel"/>
    <w:tmpl w:val="3C620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D9072E9"/>
    <w:multiLevelType w:val="hybridMultilevel"/>
    <w:tmpl w:val="EECCA55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B9B"/>
    <w:rsid w:val="000038DF"/>
    <w:rsid w:val="00021995"/>
    <w:rsid w:val="00095AB4"/>
    <w:rsid w:val="000D34D9"/>
    <w:rsid w:val="000D736A"/>
    <w:rsid w:val="00117173"/>
    <w:rsid w:val="001242AF"/>
    <w:rsid w:val="001B6BD4"/>
    <w:rsid w:val="00240CC7"/>
    <w:rsid w:val="00251C52"/>
    <w:rsid w:val="00275A9F"/>
    <w:rsid w:val="00280767"/>
    <w:rsid w:val="002901AC"/>
    <w:rsid w:val="002937C7"/>
    <w:rsid w:val="002C172A"/>
    <w:rsid w:val="002C246A"/>
    <w:rsid w:val="002C6679"/>
    <w:rsid w:val="002D76D4"/>
    <w:rsid w:val="00327D50"/>
    <w:rsid w:val="003A6ACC"/>
    <w:rsid w:val="003B7590"/>
    <w:rsid w:val="003D3A6A"/>
    <w:rsid w:val="003D5CC9"/>
    <w:rsid w:val="004548C6"/>
    <w:rsid w:val="00482316"/>
    <w:rsid w:val="004A5CD4"/>
    <w:rsid w:val="004A69E5"/>
    <w:rsid w:val="004F3A8D"/>
    <w:rsid w:val="004F596C"/>
    <w:rsid w:val="00510133"/>
    <w:rsid w:val="00535B9B"/>
    <w:rsid w:val="005767D1"/>
    <w:rsid w:val="00576B77"/>
    <w:rsid w:val="0058351C"/>
    <w:rsid w:val="005A4D0A"/>
    <w:rsid w:val="005B7C50"/>
    <w:rsid w:val="005C030E"/>
    <w:rsid w:val="005C0A9E"/>
    <w:rsid w:val="005E4F8E"/>
    <w:rsid w:val="00622C0D"/>
    <w:rsid w:val="00641791"/>
    <w:rsid w:val="00655260"/>
    <w:rsid w:val="00660143"/>
    <w:rsid w:val="00662E87"/>
    <w:rsid w:val="0066448E"/>
    <w:rsid w:val="00690544"/>
    <w:rsid w:val="006B5DC2"/>
    <w:rsid w:val="00723BF6"/>
    <w:rsid w:val="007251F7"/>
    <w:rsid w:val="00741FD9"/>
    <w:rsid w:val="00774B1B"/>
    <w:rsid w:val="00781F0E"/>
    <w:rsid w:val="007906C0"/>
    <w:rsid w:val="0080643B"/>
    <w:rsid w:val="0081069C"/>
    <w:rsid w:val="008456E9"/>
    <w:rsid w:val="00850929"/>
    <w:rsid w:val="008C38E4"/>
    <w:rsid w:val="00927D90"/>
    <w:rsid w:val="009604CB"/>
    <w:rsid w:val="009738F0"/>
    <w:rsid w:val="009A20F0"/>
    <w:rsid w:val="009A4C7F"/>
    <w:rsid w:val="009B21AC"/>
    <w:rsid w:val="009B3379"/>
    <w:rsid w:val="009E572E"/>
    <w:rsid w:val="009E601A"/>
    <w:rsid w:val="00A010A5"/>
    <w:rsid w:val="00A33E31"/>
    <w:rsid w:val="00A56CF9"/>
    <w:rsid w:val="00A76C38"/>
    <w:rsid w:val="00AF0271"/>
    <w:rsid w:val="00B3223E"/>
    <w:rsid w:val="00B65100"/>
    <w:rsid w:val="00B83C30"/>
    <w:rsid w:val="00BE5A46"/>
    <w:rsid w:val="00C05204"/>
    <w:rsid w:val="00C1426B"/>
    <w:rsid w:val="00C20907"/>
    <w:rsid w:val="00C20E7B"/>
    <w:rsid w:val="00C32A9F"/>
    <w:rsid w:val="00C66A1D"/>
    <w:rsid w:val="00CC176E"/>
    <w:rsid w:val="00CC3391"/>
    <w:rsid w:val="00CD5666"/>
    <w:rsid w:val="00D30EB6"/>
    <w:rsid w:val="00D37549"/>
    <w:rsid w:val="00D95773"/>
    <w:rsid w:val="00DA1FE8"/>
    <w:rsid w:val="00DB5BA4"/>
    <w:rsid w:val="00DC77B6"/>
    <w:rsid w:val="00DD7143"/>
    <w:rsid w:val="00E16EF0"/>
    <w:rsid w:val="00E82875"/>
    <w:rsid w:val="00EF73A4"/>
    <w:rsid w:val="00F0477E"/>
    <w:rsid w:val="00F435B0"/>
    <w:rsid w:val="00F43DBF"/>
    <w:rsid w:val="00F5108A"/>
    <w:rsid w:val="00F73D2D"/>
    <w:rsid w:val="00F814D9"/>
    <w:rsid w:val="00F8627F"/>
    <w:rsid w:val="00F907CD"/>
    <w:rsid w:val="00FA1A84"/>
    <w:rsid w:val="00FA71A2"/>
    <w:rsid w:val="00FC6AEE"/>
    <w:rsid w:val="00FD57C6"/>
    <w:rsid w:val="00FF21DA"/>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nl-NL"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en-GB" w:eastAsia="en-US"/>
    </w:rPr>
  </w:style>
  <w:style w:type="paragraph" w:styleId="Kop1">
    <w:name w:val="heading 1"/>
    <w:basedOn w:val="Standaard"/>
    <w:next w:val="Standaard"/>
    <w:qFormat/>
    <w:pPr>
      <w:keepNext/>
      <w:overflowPunct w:val="0"/>
      <w:autoSpaceDE w:val="0"/>
      <w:autoSpaceDN w:val="0"/>
      <w:adjustRightInd w:val="0"/>
      <w:textAlignment w:val="baseline"/>
      <w:outlineLvl w:val="0"/>
    </w:pPr>
    <w:rPr>
      <w:b/>
      <w:bCs/>
      <w:lang w:val="de-DE"/>
    </w:rPr>
  </w:style>
  <w:style w:type="paragraph" w:styleId="Kop2">
    <w:name w:val="heading 2"/>
    <w:basedOn w:val="Standaard"/>
    <w:next w:val="Standaard"/>
    <w:link w:val="Kop2Char"/>
    <w:qFormat/>
    <w:pPr>
      <w:keepNext/>
      <w:outlineLvl w:val="1"/>
    </w:pPr>
    <w:rPr>
      <w:rFonts w:ascii="Arial" w:hAnsi="Arial" w:cs="Arial"/>
      <w:b/>
      <w:bCs/>
      <w:sz w:val="16"/>
      <w:lang w:val="es-ES"/>
    </w:rPr>
  </w:style>
  <w:style w:type="paragraph" w:styleId="Kop3">
    <w:name w:val="heading 3"/>
    <w:basedOn w:val="Standaard"/>
    <w:next w:val="Standaard"/>
    <w:qFormat/>
    <w:pPr>
      <w:keepNext/>
      <w:ind w:right="-29"/>
      <w:jc w:val="center"/>
      <w:outlineLvl w:val="2"/>
    </w:pPr>
    <w:rPr>
      <w:rFonts w:ascii="Arial" w:hAnsi="Arial" w:cs="Arial"/>
      <w:b/>
      <w:bCs/>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Plattetekst">
    <w:name w:val="Body Text"/>
    <w:basedOn w:val="Standaard"/>
    <w:pPr>
      <w:spacing w:line="360" w:lineRule="auto"/>
      <w:jc w:val="both"/>
    </w:pPr>
    <w:rPr>
      <w:rFonts w:ascii="Arial" w:hAnsi="Arial" w:cs="Arial"/>
    </w:rPr>
  </w:style>
  <w:style w:type="paragraph" w:styleId="Koptekst">
    <w:name w:val="header"/>
    <w:basedOn w:val="Standaard"/>
    <w:link w:val="KoptekstChar"/>
    <w:uiPriority w:val="99"/>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customStyle="1" w:styleId="Sprechblasentext">
    <w:name w:val="Sprechblasentext"/>
    <w:basedOn w:val="Standaard"/>
    <w:rPr>
      <w:rFonts w:ascii="Tahoma" w:hAnsi="Tahoma" w:cs="Tahoma"/>
      <w:sz w:val="16"/>
      <w:szCs w:val="16"/>
    </w:rPr>
  </w:style>
  <w:style w:type="paragraph" w:styleId="Plattetekstinspringen">
    <w:name w:val="Body Text Indent"/>
    <w:basedOn w:val="Standaard"/>
    <w:pPr>
      <w:spacing w:line="360" w:lineRule="auto"/>
    </w:pPr>
    <w:rPr>
      <w:rFonts w:ascii="Arial" w:hAnsi="Arial" w:cs="Arial"/>
      <w:sz w:val="20"/>
      <w:szCs w:val="20"/>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Normaalweb">
    <w:name w:val="Normal (Web)"/>
    <w:basedOn w:val="Standaard"/>
    <w:pPr>
      <w:spacing w:before="100" w:beforeAutospacing="1" w:after="100" w:afterAutospacing="1"/>
    </w:pPr>
    <w:rPr>
      <w:lang w:val="de-DE" w:eastAsia="ja-JP"/>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customStyle="1" w:styleId="Kommentarthema">
    <w:name w:val="Kommentarthema"/>
    <w:basedOn w:val="Tekstopmerking"/>
    <w:next w:val="Tekstopmerking"/>
    <w:rPr>
      <w:b/>
      <w:bCs/>
    </w:rPr>
  </w:style>
  <w:style w:type="paragraph" w:customStyle="1" w:styleId="1">
    <w:name w:val="吹き出し1"/>
    <w:basedOn w:val="Standaard"/>
    <w:semiHidden/>
    <w:rPr>
      <w:rFonts w:ascii="Tahoma" w:hAnsi="Tahoma" w:cs="Tahoma"/>
      <w:sz w:val="16"/>
      <w:szCs w:val="16"/>
    </w:rPr>
  </w:style>
  <w:style w:type="character" w:styleId="GevolgdeHyperlink">
    <w:name w:val="FollowedHyperlink"/>
    <w:rPr>
      <w:color w:val="800080"/>
      <w:u w:val="single"/>
    </w:rPr>
  </w:style>
  <w:style w:type="paragraph" w:styleId="Plattetekst2">
    <w:name w:val="Body Text 2"/>
    <w:basedOn w:val="Standaard"/>
    <w:rPr>
      <w:rFonts w:ascii="Arial" w:hAnsi="Arial" w:cs="Arial"/>
      <w:b/>
      <w:bCs/>
      <w:sz w:val="40"/>
      <w:szCs w:val="40"/>
    </w:rPr>
  </w:style>
  <w:style w:type="paragraph" w:customStyle="1" w:styleId="a">
    <w:name w:val="吹き出し"/>
    <w:basedOn w:val="Standaard"/>
    <w:semiHidden/>
    <w:rPr>
      <w:rFonts w:ascii="Tahoma" w:hAnsi="Tahoma" w:cs="Tahoma"/>
      <w:sz w:val="16"/>
      <w:szCs w:val="16"/>
    </w:rPr>
  </w:style>
  <w:style w:type="paragraph" w:customStyle="1" w:styleId="CharChar">
    <w:name w:val="(文字) (文字) Char Char"/>
    <w:basedOn w:val="Standaard"/>
    <w:pPr>
      <w:spacing w:after="160" w:line="240" w:lineRule="exact"/>
    </w:pPr>
    <w:rPr>
      <w:rFonts w:ascii="Tahoma" w:eastAsia="Times New Roman" w:hAnsi="Tahoma"/>
      <w:sz w:val="20"/>
      <w:szCs w:val="20"/>
      <w:lang w:val="en-US"/>
    </w:rPr>
  </w:style>
  <w:style w:type="character" w:customStyle="1" w:styleId="Kop2Char">
    <w:name w:val="Kop 2 Char"/>
    <w:link w:val="Kop2"/>
    <w:rsid w:val="00510133"/>
    <w:rPr>
      <w:rFonts w:ascii="Arial" w:hAnsi="Arial" w:cs="Arial"/>
      <w:b/>
      <w:bCs/>
      <w:sz w:val="16"/>
      <w:szCs w:val="24"/>
      <w:lang w:val="es-ES" w:eastAsia="en-US"/>
    </w:rPr>
  </w:style>
  <w:style w:type="character" w:customStyle="1" w:styleId="KoptekstChar">
    <w:name w:val="Koptekst Char"/>
    <w:link w:val="Koptekst"/>
    <w:uiPriority w:val="99"/>
    <w:locked/>
    <w:rsid w:val="00774B1B"/>
    <w:rPr>
      <w:sz w:val="24"/>
      <w:szCs w:val="24"/>
      <w:lang w:val="en-GB" w:eastAsia="en-US"/>
    </w:rPr>
  </w:style>
  <w:style w:type="paragraph" w:styleId="Afsluiting">
    <w:name w:val="Closing"/>
    <w:basedOn w:val="Standaard"/>
    <w:link w:val="AfsluitingChar"/>
    <w:uiPriority w:val="99"/>
    <w:rsid w:val="00774B1B"/>
    <w:pPr>
      <w:widowControl w:val="0"/>
      <w:jc w:val="right"/>
    </w:pPr>
    <w:rPr>
      <w:kern w:val="2"/>
      <w:sz w:val="21"/>
    </w:rPr>
  </w:style>
  <w:style w:type="character" w:customStyle="1" w:styleId="AfsluitingChar">
    <w:name w:val="Afsluiting Char"/>
    <w:link w:val="Afsluiting"/>
    <w:uiPriority w:val="99"/>
    <w:rsid w:val="00774B1B"/>
    <w:rPr>
      <w:kern w:val="2"/>
      <w:sz w:val="21"/>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nl-NL"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en-GB" w:eastAsia="en-US"/>
    </w:rPr>
  </w:style>
  <w:style w:type="paragraph" w:styleId="Kop1">
    <w:name w:val="heading 1"/>
    <w:basedOn w:val="Standaard"/>
    <w:next w:val="Standaard"/>
    <w:qFormat/>
    <w:pPr>
      <w:keepNext/>
      <w:overflowPunct w:val="0"/>
      <w:autoSpaceDE w:val="0"/>
      <w:autoSpaceDN w:val="0"/>
      <w:adjustRightInd w:val="0"/>
      <w:textAlignment w:val="baseline"/>
      <w:outlineLvl w:val="0"/>
    </w:pPr>
    <w:rPr>
      <w:b/>
      <w:bCs/>
      <w:lang w:val="de-DE"/>
    </w:rPr>
  </w:style>
  <w:style w:type="paragraph" w:styleId="Kop2">
    <w:name w:val="heading 2"/>
    <w:basedOn w:val="Standaard"/>
    <w:next w:val="Standaard"/>
    <w:link w:val="Kop2Char"/>
    <w:qFormat/>
    <w:pPr>
      <w:keepNext/>
      <w:outlineLvl w:val="1"/>
    </w:pPr>
    <w:rPr>
      <w:rFonts w:ascii="Arial" w:hAnsi="Arial" w:cs="Arial"/>
      <w:b/>
      <w:bCs/>
      <w:sz w:val="16"/>
      <w:lang w:val="es-ES"/>
    </w:rPr>
  </w:style>
  <w:style w:type="paragraph" w:styleId="Kop3">
    <w:name w:val="heading 3"/>
    <w:basedOn w:val="Standaard"/>
    <w:next w:val="Standaard"/>
    <w:qFormat/>
    <w:pPr>
      <w:keepNext/>
      <w:ind w:right="-29"/>
      <w:jc w:val="center"/>
      <w:outlineLvl w:val="2"/>
    </w:pPr>
    <w:rPr>
      <w:rFonts w:ascii="Arial" w:hAnsi="Arial" w:cs="Arial"/>
      <w:b/>
      <w:bCs/>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Plattetekst">
    <w:name w:val="Body Text"/>
    <w:basedOn w:val="Standaard"/>
    <w:pPr>
      <w:spacing w:line="360" w:lineRule="auto"/>
      <w:jc w:val="both"/>
    </w:pPr>
    <w:rPr>
      <w:rFonts w:ascii="Arial" w:hAnsi="Arial" w:cs="Arial"/>
    </w:rPr>
  </w:style>
  <w:style w:type="paragraph" w:styleId="Koptekst">
    <w:name w:val="header"/>
    <w:basedOn w:val="Standaard"/>
    <w:link w:val="KoptekstChar"/>
    <w:uiPriority w:val="99"/>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customStyle="1" w:styleId="Sprechblasentext">
    <w:name w:val="Sprechblasentext"/>
    <w:basedOn w:val="Standaard"/>
    <w:rPr>
      <w:rFonts w:ascii="Tahoma" w:hAnsi="Tahoma" w:cs="Tahoma"/>
      <w:sz w:val="16"/>
      <w:szCs w:val="16"/>
    </w:rPr>
  </w:style>
  <w:style w:type="paragraph" w:styleId="Plattetekstinspringen">
    <w:name w:val="Body Text Indent"/>
    <w:basedOn w:val="Standaard"/>
    <w:pPr>
      <w:spacing w:line="360" w:lineRule="auto"/>
    </w:pPr>
    <w:rPr>
      <w:rFonts w:ascii="Arial" w:hAnsi="Arial" w:cs="Arial"/>
      <w:sz w:val="20"/>
      <w:szCs w:val="20"/>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Normaalweb">
    <w:name w:val="Normal (Web)"/>
    <w:basedOn w:val="Standaard"/>
    <w:pPr>
      <w:spacing w:before="100" w:beforeAutospacing="1" w:after="100" w:afterAutospacing="1"/>
    </w:pPr>
    <w:rPr>
      <w:lang w:val="de-DE" w:eastAsia="ja-JP"/>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customStyle="1" w:styleId="Kommentarthema">
    <w:name w:val="Kommentarthema"/>
    <w:basedOn w:val="Tekstopmerking"/>
    <w:next w:val="Tekstopmerking"/>
    <w:rPr>
      <w:b/>
      <w:bCs/>
    </w:rPr>
  </w:style>
  <w:style w:type="paragraph" w:customStyle="1" w:styleId="1">
    <w:name w:val="吹き出し1"/>
    <w:basedOn w:val="Standaard"/>
    <w:semiHidden/>
    <w:rPr>
      <w:rFonts w:ascii="Tahoma" w:hAnsi="Tahoma" w:cs="Tahoma"/>
      <w:sz w:val="16"/>
      <w:szCs w:val="16"/>
    </w:rPr>
  </w:style>
  <w:style w:type="character" w:styleId="GevolgdeHyperlink">
    <w:name w:val="FollowedHyperlink"/>
    <w:rPr>
      <w:color w:val="800080"/>
      <w:u w:val="single"/>
    </w:rPr>
  </w:style>
  <w:style w:type="paragraph" w:styleId="Plattetekst2">
    <w:name w:val="Body Text 2"/>
    <w:basedOn w:val="Standaard"/>
    <w:rPr>
      <w:rFonts w:ascii="Arial" w:hAnsi="Arial" w:cs="Arial"/>
      <w:b/>
      <w:bCs/>
      <w:sz w:val="40"/>
      <w:szCs w:val="40"/>
    </w:rPr>
  </w:style>
  <w:style w:type="paragraph" w:customStyle="1" w:styleId="a">
    <w:name w:val="吹き出し"/>
    <w:basedOn w:val="Standaard"/>
    <w:semiHidden/>
    <w:rPr>
      <w:rFonts w:ascii="Tahoma" w:hAnsi="Tahoma" w:cs="Tahoma"/>
      <w:sz w:val="16"/>
      <w:szCs w:val="16"/>
    </w:rPr>
  </w:style>
  <w:style w:type="paragraph" w:customStyle="1" w:styleId="CharChar">
    <w:name w:val="(文字) (文字) Char Char"/>
    <w:basedOn w:val="Standaard"/>
    <w:pPr>
      <w:spacing w:after="160" w:line="240" w:lineRule="exact"/>
    </w:pPr>
    <w:rPr>
      <w:rFonts w:ascii="Tahoma" w:eastAsia="Times New Roman" w:hAnsi="Tahoma"/>
      <w:sz w:val="20"/>
      <w:szCs w:val="20"/>
      <w:lang w:val="en-US"/>
    </w:rPr>
  </w:style>
  <w:style w:type="character" w:customStyle="1" w:styleId="Kop2Char">
    <w:name w:val="Kop 2 Char"/>
    <w:link w:val="Kop2"/>
    <w:rsid w:val="00510133"/>
    <w:rPr>
      <w:rFonts w:ascii="Arial" w:hAnsi="Arial" w:cs="Arial"/>
      <w:b/>
      <w:bCs/>
      <w:sz w:val="16"/>
      <w:szCs w:val="24"/>
      <w:lang w:val="es-ES" w:eastAsia="en-US"/>
    </w:rPr>
  </w:style>
  <w:style w:type="character" w:customStyle="1" w:styleId="KoptekstChar">
    <w:name w:val="Koptekst Char"/>
    <w:link w:val="Koptekst"/>
    <w:uiPriority w:val="99"/>
    <w:locked/>
    <w:rsid w:val="00774B1B"/>
    <w:rPr>
      <w:sz w:val="24"/>
      <w:szCs w:val="24"/>
      <w:lang w:val="en-GB" w:eastAsia="en-US"/>
    </w:rPr>
  </w:style>
  <w:style w:type="paragraph" w:styleId="Afsluiting">
    <w:name w:val="Closing"/>
    <w:basedOn w:val="Standaard"/>
    <w:link w:val="AfsluitingChar"/>
    <w:uiPriority w:val="99"/>
    <w:rsid w:val="00774B1B"/>
    <w:pPr>
      <w:widowControl w:val="0"/>
      <w:jc w:val="right"/>
    </w:pPr>
    <w:rPr>
      <w:kern w:val="2"/>
      <w:sz w:val="21"/>
    </w:rPr>
  </w:style>
  <w:style w:type="character" w:customStyle="1" w:styleId="AfsluitingChar">
    <w:name w:val="Afsluiting Char"/>
    <w:link w:val="Afsluiting"/>
    <w:uiPriority w:val="99"/>
    <w:rsid w:val="00774B1B"/>
    <w:rPr>
      <w:kern w:val="2"/>
      <w:sz w:val="21"/>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raatjes@mazdaeur.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anfac.com" TargetMode="External"/><Relationship Id="rId3" Type="http://schemas.openxmlformats.org/officeDocument/2006/relationships/hyperlink" Target="http://www.kba.de" TargetMode="External"/><Relationship Id="rId7" Type="http://schemas.openxmlformats.org/officeDocument/2006/relationships/hyperlink" Target="http://www.ads-slo.org" TargetMode="External"/><Relationship Id="rId2" Type="http://schemas.openxmlformats.org/officeDocument/2006/relationships/hyperlink" Target="http://www.ccfa.fr" TargetMode="External"/><Relationship Id="rId1" Type="http://schemas.openxmlformats.org/officeDocument/2006/relationships/hyperlink" Target="http://www.acea.be" TargetMode="External"/><Relationship Id="rId6" Type="http://schemas.openxmlformats.org/officeDocument/2006/relationships/hyperlink" Target="http://www.autoinforma.pt" TargetMode="External"/><Relationship Id="rId11" Type="http://schemas.openxmlformats.org/officeDocument/2006/relationships/hyperlink" Target="http://www.smmt.co.uk" TargetMode="External"/><Relationship Id="rId5" Type="http://schemas.openxmlformats.org/officeDocument/2006/relationships/hyperlink" Target="http://www.raivereniging.nl" TargetMode="External"/><Relationship Id="rId10" Type="http://schemas.openxmlformats.org/officeDocument/2006/relationships/hyperlink" Target="http://www.auto-schweiz.ch" TargetMode="External"/><Relationship Id="rId4" Type="http://schemas.openxmlformats.org/officeDocument/2006/relationships/hyperlink" Target="http://www.en.anfia.it" TargetMode="External"/><Relationship Id="rId9" Type="http://schemas.openxmlformats.org/officeDocument/2006/relationships/hyperlink" Target="http://www.bilswede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1ABEC-192C-408C-975C-DD600891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439</Words>
  <Characters>2285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Persbericht Mazda</vt:lpstr>
    </vt:vector>
  </TitlesOfParts>
  <Manager>PR &amp; Sponsoring</Manager>
  <Company>Auto Palace - de Binckhorst BV</Company>
  <LinksUpToDate>false</LinksUpToDate>
  <CharactersWithSpaces>2719</CharactersWithSpaces>
  <SharedDoc>false</SharedDoc>
  <HLinks>
    <vt:vector size="12" baseType="variant">
      <vt:variant>
        <vt:i4>2359298</vt:i4>
      </vt:variant>
      <vt:variant>
        <vt:i4>0</vt:i4>
      </vt:variant>
      <vt:variant>
        <vt:i4>0</vt:i4>
      </vt:variant>
      <vt:variant>
        <vt:i4>5</vt:i4>
      </vt:variant>
      <vt:variant>
        <vt:lpwstr>mailto:jraatjes@mazdaeur.com</vt:lpwstr>
      </vt:variant>
      <vt:variant>
        <vt:lpwstr/>
      </vt:variant>
      <vt:variant>
        <vt:i4>5767214</vt:i4>
      </vt:variant>
      <vt:variant>
        <vt:i4>-1</vt:i4>
      </vt:variant>
      <vt:variant>
        <vt:i4>1035</vt:i4>
      </vt:variant>
      <vt:variant>
        <vt:i4>1</vt:i4>
      </vt:variant>
      <vt:variant>
        <vt:lpwstr>http://www.degier-stam.nl/_images/concept.jpg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Mazda</dc:title>
  <dc:creator>J.B.G. Raatjes</dc:creator>
  <cp:lastModifiedBy>Raatjes, Jur</cp:lastModifiedBy>
  <cp:revision>5</cp:revision>
  <cp:lastPrinted>2008-08-13T14:47:00Z</cp:lastPrinted>
  <dcterms:created xsi:type="dcterms:W3CDTF">2015-10-06T11:33:00Z</dcterms:created>
  <dcterms:modified xsi:type="dcterms:W3CDTF">2015-10-07T14:30:00Z</dcterms:modified>
</cp:coreProperties>
</file>