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E2C" w:rsidRPr="00BA5170" w:rsidRDefault="00A04E2C" w:rsidP="00A04E2C">
      <w:pPr>
        <w:rPr>
          <w:rFonts w:ascii="Mazda Type" w:hAnsi="Mazda Type"/>
          <w:sz w:val="16"/>
          <w:szCs w:val="16"/>
          <w:lang w:val="nl-NL"/>
        </w:rPr>
      </w:pPr>
    </w:p>
    <w:p w:rsidR="00A04E2C" w:rsidRPr="006F3096" w:rsidRDefault="00A04E2C" w:rsidP="00A04E2C">
      <w:pPr>
        <w:rPr>
          <w:rFonts w:ascii="Mazda Type" w:hAnsi="Mazda Type"/>
          <w:lang w:val="nl-NL"/>
        </w:rPr>
      </w:pPr>
    </w:p>
    <w:p w:rsidR="00A04E2C" w:rsidRPr="006F3096" w:rsidRDefault="004A5529" w:rsidP="00BA5170">
      <w:pPr>
        <w:spacing w:after="240" w:line="288" w:lineRule="auto"/>
        <w:jc w:val="center"/>
        <w:rPr>
          <w:rFonts w:ascii="Mazda Type" w:hAnsi="Mazda Type"/>
          <w:sz w:val="36"/>
          <w:szCs w:val="36"/>
          <w:lang w:val="nl-NL"/>
        </w:rPr>
      </w:pPr>
      <w:r w:rsidRPr="004A5529">
        <w:rPr>
          <w:rFonts w:ascii="Mazda Type" w:hAnsi="Mazda Type"/>
          <w:sz w:val="36"/>
          <w:szCs w:val="36"/>
          <w:lang w:val="nl-NL"/>
        </w:rPr>
        <w:t xml:space="preserve">Twee </w:t>
      </w:r>
      <w:proofErr w:type="spellStart"/>
      <w:r w:rsidRPr="004A5529">
        <w:rPr>
          <w:rFonts w:ascii="Mazda Type" w:hAnsi="Mazda Type"/>
          <w:sz w:val="36"/>
          <w:szCs w:val="36"/>
          <w:lang w:val="nl-NL"/>
        </w:rPr>
        <w:t>Mazda's</w:t>
      </w:r>
      <w:proofErr w:type="spellEnd"/>
      <w:r w:rsidRPr="004A5529">
        <w:rPr>
          <w:rFonts w:ascii="Mazda Type" w:hAnsi="Mazda Type"/>
          <w:sz w:val="36"/>
          <w:szCs w:val="36"/>
          <w:lang w:val="nl-NL"/>
        </w:rPr>
        <w:t xml:space="preserve"> bij drie finalisten voor</w:t>
      </w:r>
      <w:bookmarkStart w:id="0" w:name="_GoBack"/>
      <w:bookmarkEnd w:id="0"/>
      <w:r>
        <w:rPr>
          <w:rFonts w:ascii="Mazda Type" w:hAnsi="Mazda Type"/>
          <w:sz w:val="36"/>
          <w:szCs w:val="36"/>
          <w:lang w:val="nl-NL"/>
        </w:rPr>
        <w:br/>
      </w:r>
      <w:r w:rsidRPr="004A5529">
        <w:rPr>
          <w:rFonts w:ascii="Mazda Type" w:hAnsi="Mazda Type"/>
          <w:sz w:val="36"/>
          <w:szCs w:val="36"/>
          <w:lang w:val="nl-NL"/>
        </w:rPr>
        <w:t xml:space="preserve">World </w:t>
      </w:r>
      <w:proofErr w:type="spellStart"/>
      <w:r w:rsidRPr="004A5529">
        <w:rPr>
          <w:rFonts w:ascii="Mazda Type" w:hAnsi="Mazda Type"/>
          <w:sz w:val="36"/>
          <w:szCs w:val="36"/>
          <w:lang w:val="nl-NL"/>
        </w:rPr>
        <w:t>Car</w:t>
      </w:r>
      <w:proofErr w:type="spellEnd"/>
      <w:r w:rsidRPr="004A5529">
        <w:rPr>
          <w:rFonts w:ascii="Mazda Type" w:hAnsi="Mazda Type"/>
          <w:sz w:val="36"/>
          <w:szCs w:val="36"/>
          <w:lang w:val="nl-NL"/>
        </w:rPr>
        <w:t xml:space="preserve"> of the </w:t>
      </w:r>
      <w:proofErr w:type="spellStart"/>
      <w:r w:rsidRPr="004A5529">
        <w:rPr>
          <w:rFonts w:ascii="Mazda Type" w:hAnsi="Mazda Type"/>
          <w:sz w:val="36"/>
          <w:szCs w:val="36"/>
          <w:lang w:val="nl-NL"/>
        </w:rPr>
        <w:t>Year</w:t>
      </w:r>
      <w:proofErr w:type="spellEnd"/>
      <w:r w:rsidRPr="004A5529">
        <w:rPr>
          <w:rFonts w:ascii="Mazda Type" w:hAnsi="Mazda Type"/>
          <w:sz w:val="36"/>
          <w:szCs w:val="36"/>
          <w:lang w:val="nl-NL"/>
        </w:rPr>
        <w:t xml:space="preserve"> 2020</w:t>
      </w:r>
    </w:p>
    <w:p w:rsidR="004A5529" w:rsidRPr="004A5529" w:rsidRDefault="004A5529" w:rsidP="00A04E2C">
      <w:pPr>
        <w:pStyle w:val="Lijstalinea"/>
        <w:numPr>
          <w:ilvl w:val="0"/>
          <w:numId w:val="1"/>
        </w:numPr>
        <w:spacing w:after="360" w:line="260" w:lineRule="exact"/>
        <w:ind w:left="714" w:hanging="357"/>
        <w:rPr>
          <w:rFonts w:ascii="Mazda Type" w:hAnsi="Mazda Type"/>
          <w:b/>
          <w:sz w:val="22"/>
          <w:szCs w:val="22"/>
          <w:lang w:val="nl-NL"/>
        </w:rPr>
      </w:pPr>
      <w:r w:rsidRPr="004A5529">
        <w:rPr>
          <w:rFonts w:ascii="Mazda Type" w:hAnsi="Mazda Type"/>
          <w:sz w:val="21"/>
          <w:szCs w:val="21"/>
          <w:lang w:val="nl-NL" w:eastAsia="nl-NL"/>
        </w:rPr>
        <w:t>CX-30 en Mazda3 illustreren succes van Mazda bij deze verkiezing</w:t>
      </w:r>
    </w:p>
    <w:p w:rsidR="004A5529" w:rsidRPr="004A5529" w:rsidRDefault="004A5529" w:rsidP="004A5529">
      <w:pPr>
        <w:pStyle w:val="Lijstalinea"/>
        <w:spacing w:after="360" w:line="260" w:lineRule="exact"/>
        <w:ind w:left="714"/>
        <w:rPr>
          <w:rFonts w:ascii="Mazda Type" w:hAnsi="Mazda Type"/>
          <w:b/>
          <w:sz w:val="22"/>
          <w:szCs w:val="22"/>
          <w:lang w:val="nl-NL"/>
        </w:rPr>
      </w:pPr>
    </w:p>
    <w:p w:rsidR="00A04E2C" w:rsidRPr="004A5529" w:rsidRDefault="004A5529" w:rsidP="004A5529">
      <w:pPr>
        <w:pStyle w:val="Lijstalinea"/>
        <w:numPr>
          <w:ilvl w:val="0"/>
          <w:numId w:val="1"/>
        </w:numPr>
        <w:spacing w:after="360" w:line="260" w:lineRule="exact"/>
        <w:ind w:left="714" w:hanging="357"/>
        <w:rPr>
          <w:rFonts w:ascii="Mazda Type" w:hAnsi="Mazda Type"/>
          <w:b/>
          <w:sz w:val="22"/>
          <w:szCs w:val="22"/>
          <w:lang w:val="nl-NL"/>
        </w:rPr>
      </w:pPr>
      <w:r w:rsidRPr="004A5529">
        <w:rPr>
          <w:rFonts w:ascii="Mazda Type" w:hAnsi="Mazda Type"/>
          <w:sz w:val="21"/>
          <w:szCs w:val="21"/>
          <w:lang w:val="nl-NL" w:eastAsia="nl-NL"/>
        </w:rPr>
        <w:t>Op jacht naar derde titel en herhaling dubbele overwinning MX-5 in 2016</w:t>
      </w:r>
    </w:p>
    <w:p w:rsidR="004A5529" w:rsidRPr="004A5529" w:rsidRDefault="00A04E2C" w:rsidP="007F45A5">
      <w:pPr>
        <w:adjustRightInd w:val="0"/>
        <w:spacing w:after="120" w:line="270" w:lineRule="exact"/>
        <w:jc w:val="both"/>
        <w:rPr>
          <w:rFonts w:ascii="Mazda Type" w:hAnsi="Mazda Type"/>
          <w:b/>
          <w:bCs/>
          <w:sz w:val="20"/>
          <w:szCs w:val="20"/>
          <w:lang w:val="nl-NL"/>
        </w:rPr>
      </w:pPr>
      <w:r w:rsidRPr="004A5529">
        <w:rPr>
          <w:rFonts w:ascii="Mazda Type" w:hAnsi="Mazda Type"/>
          <w:spacing w:val="-2"/>
          <w:sz w:val="20"/>
          <w:szCs w:val="20"/>
          <w:u w:val="single"/>
          <w:lang w:val="nl-NL"/>
        </w:rPr>
        <w:t xml:space="preserve">Waddinxveen, </w:t>
      </w:r>
      <w:r w:rsidR="00E03C2A" w:rsidRPr="004A5529">
        <w:rPr>
          <w:rFonts w:ascii="Mazda Type" w:hAnsi="Mazda Type"/>
          <w:spacing w:val="-2"/>
          <w:sz w:val="20"/>
          <w:szCs w:val="20"/>
          <w:u w:val="single"/>
          <w:lang w:val="nl-NL"/>
        </w:rPr>
        <w:t xml:space="preserve">11 maart </w:t>
      </w:r>
      <w:r w:rsidRPr="004A5529">
        <w:rPr>
          <w:rFonts w:ascii="Mazda Type" w:hAnsi="Mazda Type"/>
          <w:spacing w:val="-2"/>
          <w:sz w:val="20"/>
          <w:szCs w:val="20"/>
          <w:u w:val="single"/>
          <w:lang w:val="nl-NL"/>
        </w:rPr>
        <w:t>2020</w:t>
      </w:r>
      <w:r w:rsidRPr="004A5529">
        <w:rPr>
          <w:rFonts w:ascii="Mazda Type" w:eastAsia="源真ゴシックP Medium" w:hAnsi="Mazda Type" w:cs="源真ゴシックP Medium"/>
          <w:spacing w:val="-2"/>
          <w:sz w:val="20"/>
          <w:szCs w:val="20"/>
          <w:lang w:val="nl-NL"/>
        </w:rPr>
        <w:t xml:space="preserve">. </w:t>
      </w:r>
      <w:r w:rsidR="004A5529" w:rsidRPr="004A5529">
        <w:rPr>
          <w:rFonts w:ascii="Mazda Type" w:hAnsi="Mazda Type"/>
          <w:b/>
          <w:bCs/>
          <w:sz w:val="20"/>
          <w:szCs w:val="20"/>
          <w:lang w:val="nl-NL"/>
        </w:rPr>
        <w:t xml:space="preserve">Voor het eerst in de geschiedenis van de World </w:t>
      </w:r>
      <w:proofErr w:type="spellStart"/>
      <w:r w:rsidR="004A5529" w:rsidRPr="004A5529">
        <w:rPr>
          <w:rFonts w:ascii="Mazda Type" w:hAnsi="Mazda Type"/>
          <w:b/>
          <w:bCs/>
          <w:sz w:val="20"/>
          <w:szCs w:val="20"/>
          <w:lang w:val="nl-NL"/>
        </w:rPr>
        <w:t>Car</w:t>
      </w:r>
      <w:proofErr w:type="spellEnd"/>
      <w:r w:rsidR="004A5529" w:rsidRPr="004A5529">
        <w:rPr>
          <w:rFonts w:ascii="Mazda Type" w:hAnsi="Mazda Type"/>
          <w:b/>
          <w:bCs/>
          <w:sz w:val="20"/>
          <w:szCs w:val="20"/>
          <w:lang w:val="nl-NL"/>
        </w:rPr>
        <w:t xml:space="preserve"> of the </w:t>
      </w:r>
      <w:proofErr w:type="spellStart"/>
      <w:r w:rsidR="004A5529" w:rsidRPr="004A5529">
        <w:rPr>
          <w:rFonts w:ascii="Mazda Type" w:hAnsi="Mazda Type"/>
          <w:b/>
          <w:bCs/>
          <w:sz w:val="20"/>
          <w:szCs w:val="20"/>
          <w:lang w:val="nl-NL"/>
        </w:rPr>
        <w:t>Year</w:t>
      </w:r>
      <w:proofErr w:type="spellEnd"/>
      <w:r w:rsidR="004A5529" w:rsidRPr="004A5529">
        <w:rPr>
          <w:rFonts w:ascii="Mazda Type" w:hAnsi="Mazda Type"/>
          <w:b/>
          <w:bCs/>
          <w:sz w:val="20"/>
          <w:szCs w:val="20"/>
          <w:lang w:val="nl-NL"/>
        </w:rPr>
        <w:t xml:space="preserve"> (WCOTY) verkiezing zijn twee van de drie finalisten van hetzelfde merk. De Mazda CX-30 en de Mazda3, de eerste twee exponenten van de nieuwste en zevende generatie </w:t>
      </w:r>
      <w:proofErr w:type="spellStart"/>
      <w:r w:rsidR="004A5529" w:rsidRPr="004A5529">
        <w:rPr>
          <w:rFonts w:ascii="Mazda Type" w:hAnsi="Mazda Type"/>
          <w:b/>
          <w:bCs/>
          <w:sz w:val="20"/>
          <w:szCs w:val="20"/>
          <w:lang w:val="nl-NL"/>
        </w:rPr>
        <w:t>Mazda’s</w:t>
      </w:r>
      <w:proofErr w:type="spellEnd"/>
      <w:r w:rsidR="004A5529" w:rsidRPr="004A5529">
        <w:rPr>
          <w:rFonts w:ascii="Mazda Type" w:hAnsi="Mazda Type"/>
          <w:b/>
          <w:bCs/>
          <w:sz w:val="20"/>
          <w:szCs w:val="20"/>
          <w:lang w:val="nl-NL"/>
        </w:rPr>
        <w:t xml:space="preserve">, zullen dit jaar de strijd aanbinden met de Kia </w:t>
      </w:r>
      <w:proofErr w:type="spellStart"/>
      <w:r w:rsidR="004A5529" w:rsidRPr="004A5529">
        <w:rPr>
          <w:rFonts w:ascii="Mazda Type" w:hAnsi="Mazda Type"/>
          <w:b/>
          <w:bCs/>
          <w:sz w:val="20"/>
          <w:szCs w:val="20"/>
          <w:lang w:val="nl-NL"/>
        </w:rPr>
        <w:t>Telluride</w:t>
      </w:r>
      <w:proofErr w:type="spellEnd"/>
      <w:r w:rsidR="004A5529" w:rsidRPr="004A5529">
        <w:rPr>
          <w:rFonts w:ascii="Mazda Type" w:hAnsi="Mazda Type"/>
          <w:b/>
          <w:bCs/>
          <w:sz w:val="20"/>
          <w:szCs w:val="20"/>
          <w:lang w:val="nl-NL"/>
        </w:rPr>
        <w:t xml:space="preserve">. De Mazda3, met zijn al meerdere malen onderscheiden </w:t>
      </w:r>
      <w:proofErr w:type="spellStart"/>
      <w:r w:rsidR="004A5529" w:rsidRPr="004A5529">
        <w:rPr>
          <w:rFonts w:ascii="Mazda Type" w:hAnsi="Mazda Type"/>
          <w:b/>
          <w:bCs/>
          <w:sz w:val="20"/>
          <w:szCs w:val="20"/>
          <w:lang w:val="nl-NL"/>
        </w:rPr>
        <w:t>Kodo</w:t>
      </w:r>
      <w:proofErr w:type="spellEnd"/>
      <w:r w:rsidR="004A5529" w:rsidRPr="004A5529">
        <w:rPr>
          <w:rFonts w:ascii="Mazda Type" w:hAnsi="Mazda Type"/>
          <w:b/>
          <w:bCs/>
          <w:sz w:val="20"/>
          <w:szCs w:val="20"/>
          <w:lang w:val="nl-NL"/>
        </w:rPr>
        <w:t xml:space="preserve"> design, is ook één van de top drie kanshebbers voor de World </w:t>
      </w:r>
      <w:proofErr w:type="spellStart"/>
      <w:r w:rsidR="004A5529" w:rsidRPr="004A5529">
        <w:rPr>
          <w:rFonts w:ascii="Mazda Type" w:hAnsi="Mazda Type"/>
          <w:b/>
          <w:bCs/>
          <w:sz w:val="20"/>
          <w:szCs w:val="20"/>
          <w:lang w:val="nl-NL"/>
        </w:rPr>
        <w:t>Car</w:t>
      </w:r>
      <w:proofErr w:type="spellEnd"/>
      <w:r w:rsidR="004A5529" w:rsidRPr="004A5529">
        <w:rPr>
          <w:rFonts w:ascii="Mazda Type" w:hAnsi="Mazda Type"/>
          <w:b/>
          <w:bCs/>
          <w:sz w:val="20"/>
          <w:szCs w:val="20"/>
          <w:lang w:val="nl-NL"/>
        </w:rPr>
        <w:t xml:space="preserve"> Design of the </w:t>
      </w:r>
      <w:proofErr w:type="spellStart"/>
      <w:r w:rsidR="004A5529" w:rsidRPr="004A5529">
        <w:rPr>
          <w:rFonts w:ascii="Mazda Type" w:hAnsi="Mazda Type"/>
          <w:b/>
          <w:bCs/>
          <w:sz w:val="20"/>
          <w:szCs w:val="20"/>
          <w:lang w:val="nl-NL"/>
        </w:rPr>
        <w:t>Year</w:t>
      </w:r>
      <w:proofErr w:type="spellEnd"/>
      <w:r w:rsidR="004A5529" w:rsidRPr="004A5529">
        <w:rPr>
          <w:rFonts w:ascii="Mazda Type" w:hAnsi="Mazda Type"/>
          <w:b/>
          <w:bCs/>
          <w:sz w:val="20"/>
          <w:szCs w:val="20"/>
          <w:lang w:val="nl-NL"/>
        </w:rPr>
        <w:t xml:space="preserve"> 2020 Award. Mazda heeft daarmee opnieuw de kans op een dubbele  triomf, net als in 2016 met de Mazda MX-5.</w:t>
      </w:r>
    </w:p>
    <w:p w:rsidR="004A5529" w:rsidRPr="004A5529" w:rsidRDefault="004A5529" w:rsidP="007F45A5">
      <w:pPr>
        <w:adjustRightInd w:val="0"/>
        <w:spacing w:after="120" w:line="270" w:lineRule="exact"/>
        <w:jc w:val="both"/>
        <w:rPr>
          <w:rFonts w:ascii="Mazda Type" w:hAnsi="Mazda Type"/>
          <w:sz w:val="20"/>
          <w:szCs w:val="20"/>
          <w:lang w:val="nl-NL"/>
        </w:rPr>
      </w:pPr>
      <w:r w:rsidRPr="004A5529">
        <w:rPr>
          <w:rFonts w:ascii="Mazda Type" w:hAnsi="Mazda Type"/>
          <w:sz w:val="20"/>
          <w:szCs w:val="20"/>
          <w:lang w:val="nl-NL"/>
        </w:rPr>
        <w:t>Zowel de CX-30</w:t>
      </w:r>
      <w:r w:rsidR="00D200AD">
        <w:rPr>
          <w:rStyle w:val="Voetnootmarkering"/>
          <w:sz w:val="22"/>
          <w:szCs w:val="22"/>
          <w:lang w:val="nl-NL"/>
        </w:rPr>
        <w:footnoteReference w:customMarkFollows="1" w:id="1"/>
        <w:t>*</w:t>
      </w:r>
      <w:r w:rsidRPr="004A5529">
        <w:rPr>
          <w:rFonts w:ascii="Mazda Type" w:hAnsi="Mazda Type"/>
          <w:sz w:val="20"/>
          <w:szCs w:val="20"/>
          <w:lang w:val="nl-NL"/>
        </w:rPr>
        <w:t>, een gloednieuwe in 2019 gelanceerde compacte SUV, als de Mazda3</w:t>
      </w:r>
      <w:r w:rsidR="00D200AD">
        <w:rPr>
          <w:rStyle w:val="Voetnootmarkering"/>
          <w:sz w:val="22"/>
          <w:szCs w:val="22"/>
          <w:lang w:val="nl-NL"/>
        </w:rPr>
        <w:footnoteReference w:customMarkFollows="1" w:id="2"/>
        <w:t>**</w:t>
      </w:r>
      <w:r w:rsidRPr="004A5529">
        <w:rPr>
          <w:rFonts w:ascii="Mazda Type" w:hAnsi="Mazda Type"/>
          <w:sz w:val="20"/>
          <w:szCs w:val="20"/>
          <w:lang w:val="nl-NL"/>
        </w:rPr>
        <w:t xml:space="preserve">, nu in zijn vierde generatie, zijn verkrijgbaar met de revolutionaire </w:t>
      </w:r>
      <w:proofErr w:type="spellStart"/>
      <w:r w:rsidRPr="004A5529">
        <w:rPr>
          <w:rFonts w:ascii="Mazda Type" w:hAnsi="Mazda Type"/>
          <w:sz w:val="20"/>
          <w:szCs w:val="20"/>
          <w:lang w:val="nl-NL"/>
        </w:rPr>
        <w:t>Skyactiv</w:t>
      </w:r>
      <w:proofErr w:type="spellEnd"/>
      <w:r w:rsidRPr="004A5529">
        <w:rPr>
          <w:rFonts w:ascii="Mazda Type" w:hAnsi="Mazda Type"/>
          <w:sz w:val="20"/>
          <w:szCs w:val="20"/>
          <w:lang w:val="nl-NL"/>
        </w:rPr>
        <w:t>-X motor, 's werelds eerste in serie geproduceerde</w:t>
      </w:r>
      <w:r>
        <w:rPr>
          <w:rFonts w:ascii="Mazda Type" w:hAnsi="Mazda Type"/>
          <w:sz w:val="20"/>
          <w:szCs w:val="20"/>
          <w:lang w:val="nl-NL"/>
        </w:rPr>
        <w:t xml:space="preserve"> </w:t>
      </w:r>
      <w:r w:rsidRPr="004A5529">
        <w:rPr>
          <w:rFonts w:ascii="Mazda Type" w:hAnsi="Mazda Type"/>
          <w:sz w:val="20"/>
          <w:szCs w:val="20"/>
          <w:lang w:val="nl-NL"/>
        </w:rPr>
        <w:t xml:space="preserve">benzinemotor met compressieontsteking, die de voordelen van diesel- en benzineverbranding combineert, voor superieure prestaties en efficiëntie. Andere sterke punten zijn het Mazda M </w:t>
      </w:r>
      <w:proofErr w:type="spellStart"/>
      <w:r w:rsidRPr="004A5529">
        <w:rPr>
          <w:rFonts w:ascii="Mazda Type" w:hAnsi="Mazda Type"/>
          <w:sz w:val="20"/>
          <w:szCs w:val="20"/>
          <w:lang w:val="nl-NL"/>
        </w:rPr>
        <w:t>Hybrid</w:t>
      </w:r>
      <w:proofErr w:type="spellEnd"/>
      <w:r w:rsidRPr="004A5529">
        <w:rPr>
          <w:rFonts w:ascii="Mazda Type" w:hAnsi="Mazda Type"/>
          <w:sz w:val="20"/>
          <w:szCs w:val="20"/>
          <w:lang w:val="nl-NL"/>
        </w:rPr>
        <w:t xml:space="preserve"> systeem, standaard op alle benzineversies van beide modellen en </w:t>
      </w:r>
      <w:proofErr w:type="spellStart"/>
      <w:r w:rsidRPr="004A5529">
        <w:rPr>
          <w:rFonts w:ascii="Mazda Type" w:hAnsi="Mazda Type"/>
          <w:sz w:val="20"/>
          <w:szCs w:val="20"/>
          <w:lang w:val="nl-NL"/>
        </w:rPr>
        <w:t>Mazda's</w:t>
      </w:r>
      <w:proofErr w:type="spellEnd"/>
      <w:r w:rsidRPr="004A5529">
        <w:rPr>
          <w:rFonts w:ascii="Mazda Type" w:hAnsi="Mazda Type"/>
          <w:sz w:val="20"/>
          <w:szCs w:val="20"/>
          <w:lang w:val="nl-NL"/>
        </w:rPr>
        <w:t xml:space="preserve"> nieuwste </w:t>
      </w:r>
      <w:proofErr w:type="spellStart"/>
      <w:r w:rsidRPr="004A5529">
        <w:rPr>
          <w:rFonts w:ascii="Mazda Type" w:hAnsi="Mazda Type"/>
          <w:sz w:val="20"/>
          <w:szCs w:val="20"/>
          <w:lang w:val="nl-NL"/>
        </w:rPr>
        <w:t>Skyactiv</w:t>
      </w:r>
      <w:proofErr w:type="spellEnd"/>
      <w:r w:rsidRPr="004A5529">
        <w:rPr>
          <w:rFonts w:ascii="Mazda Type" w:hAnsi="Mazda Type"/>
          <w:sz w:val="20"/>
          <w:szCs w:val="20"/>
          <w:lang w:val="nl-NL"/>
        </w:rPr>
        <w:t xml:space="preserve">-Vehicle Architecture, die helpt bij het leveren van het moeiteloze </w:t>
      </w:r>
      <w:proofErr w:type="spellStart"/>
      <w:r w:rsidRPr="004A5529">
        <w:rPr>
          <w:rFonts w:ascii="Mazda Type" w:hAnsi="Mazda Type"/>
          <w:sz w:val="20"/>
          <w:szCs w:val="20"/>
          <w:lang w:val="nl-NL"/>
        </w:rPr>
        <w:t>Jinba</w:t>
      </w:r>
      <w:proofErr w:type="spellEnd"/>
      <w:r w:rsidRPr="004A5529">
        <w:rPr>
          <w:rFonts w:ascii="Mazda Type" w:hAnsi="Mazda Type"/>
          <w:sz w:val="20"/>
          <w:szCs w:val="20"/>
          <w:lang w:val="nl-NL"/>
        </w:rPr>
        <w:t xml:space="preserve"> </w:t>
      </w:r>
      <w:proofErr w:type="spellStart"/>
      <w:r w:rsidRPr="004A5529">
        <w:rPr>
          <w:rFonts w:ascii="Mazda Type" w:hAnsi="Mazda Type"/>
          <w:sz w:val="20"/>
          <w:szCs w:val="20"/>
          <w:lang w:val="nl-NL"/>
        </w:rPr>
        <w:t>Ittai</w:t>
      </w:r>
      <w:proofErr w:type="spellEnd"/>
      <w:r w:rsidRPr="004A5529">
        <w:rPr>
          <w:rFonts w:ascii="Mazda Type" w:hAnsi="Mazda Type"/>
          <w:sz w:val="20"/>
          <w:szCs w:val="20"/>
          <w:lang w:val="nl-NL"/>
        </w:rPr>
        <w:t xml:space="preserve"> rijplezier.</w:t>
      </w:r>
    </w:p>
    <w:p w:rsidR="004A5529" w:rsidRPr="004A5529" w:rsidRDefault="004A5529" w:rsidP="007F45A5">
      <w:pPr>
        <w:adjustRightInd w:val="0"/>
        <w:spacing w:after="120" w:line="270" w:lineRule="exact"/>
        <w:jc w:val="both"/>
        <w:rPr>
          <w:rFonts w:ascii="Mazda Type" w:hAnsi="Mazda Type"/>
          <w:sz w:val="20"/>
          <w:szCs w:val="20"/>
          <w:lang w:val="nl-NL"/>
        </w:rPr>
      </w:pPr>
      <w:r w:rsidRPr="004A5529">
        <w:rPr>
          <w:rFonts w:ascii="Mazda Type" w:hAnsi="Mazda Type"/>
          <w:sz w:val="20"/>
          <w:szCs w:val="20"/>
          <w:lang w:val="nl-NL"/>
        </w:rPr>
        <w:t xml:space="preserve">De twee finalisten zijn ook voorzien van een nieuw ontworpen mensgericht interieur en verbeterde geluidsisolatie. Voor dat laatste wordt onder andere gebruik gemaakt van een structuur van twee lagen met ruimte tussen de vloermat en de carrosserie, om een hogere kwaliteit van </w:t>
      </w:r>
      <w:r>
        <w:rPr>
          <w:rFonts w:ascii="Mazda Type" w:hAnsi="Mazda Type"/>
          <w:sz w:val="20"/>
          <w:szCs w:val="20"/>
          <w:lang w:val="nl-NL"/>
        </w:rPr>
        <w:t>stilte</w:t>
      </w:r>
      <w:r w:rsidRPr="004A5529">
        <w:rPr>
          <w:rFonts w:ascii="Mazda Type" w:hAnsi="Mazda Type"/>
          <w:sz w:val="20"/>
          <w:szCs w:val="20"/>
          <w:lang w:val="nl-NL"/>
        </w:rPr>
        <w:t xml:space="preserve"> in het interieur te garanderen. Er is keuze tussen de nieuw ontwikkelde Mazda </w:t>
      </w:r>
      <w:proofErr w:type="spellStart"/>
      <w:r w:rsidRPr="004A5529">
        <w:rPr>
          <w:rFonts w:ascii="Mazda Type" w:hAnsi="Mazda Type"/>
          <w:sz w:val="20"/>
          <w:szCs w:val="20"/>
          <w:lang w:val="nl-NL"/>
        </w:rPr>
        <w:t>Harmonic</w:t>
      </w:r>
      <w:proofErr w:type="spellEnd"/>
      <w:r w:rsidRPr="004A5529">
        <w:rPr>
          <w:rFonts w:ascii="Mazda Type" w:hAnsi="Mazda Type"/>
          <w:sz w:val="20"/>
          <w:szCs w:val="20"/>
          <w:lang w:val="nl-NL"/>
        </w:rPr>
        <w:t xml:space="preserve"> </w:t>
      </w:r>
      <w:proofErr w:type="spellStart"/>
      <w:r w:rsidRPr="004A5529">
        <w:rPr>
          <w:rFonts w:ascii="Mazda Type" w:hAnsi="Mazda Type"/>
          <w:sz w:val="20"/>
          <w:szCs w:val="20"/>
          <w:lang w:val="nl-NL"/>
        </w:rPr>
        <w:t>Acoustics</w:t>
      </w:r>
      <w:proofErr w:type="spellEnd"/>
      <w:r w:rsidRPr="004A5529">
        <w:rPr>
          <w:rFonts w:ascii="Mazda Type" w:hAnsi="Mazda Type"/>
          <w:sz w:val="20"/>
          <w:szCs w:val="20"/>
          <w:lang w:val="nl-NL"/>
        </w:rPr>
        <w:t xml:space="preserve"> geluidsinstallatie met 8 luidsprekers en het </w:t>
      </w:r>
      <w:proofErr w:type="spellStart"/>
      <w:r w:rsidRPr="004A5529">
        <w:rPr>
          <w:rFonts w:ascii="Mazda Type" w:hAnsi="Mazda Type"/>
          <w:sz w:val="20"/>
          <w:szCs w:val="20"/>
          <w:lang w:val="nl-NL"/>
        </w:rPr>
        <w:t>Bose</w:t>
      </w:r>
      <w:proofErr w:type="spellEnd"/>
      <w:r w:rsidRPr="004A5529">
        <w:rPr>
          <w:rFonts w:ascii="Mazda Type" w:hAnsi="Mazda Type"/>
          <w:sz w:val="20"/>
          <w:szCs w:val="20"/>
          <w:lang w:val="nl-NL"/>
        </w:rPr>
        <w:t xml:space="preserve">® 12-speaker premium audiosysteem met </w:t>
      </w:r>
      <w:proofErr w:type="spellStart"/>
      <w:r w:rsidRPr="004A5529">
        <w:rPr>
          <w:rFonts w:ascii="Mazda Type" w:hAnsi="Mazda Type"/>
          <w:sz w:val="20"/>
          <w:szCs w:val="20"/>
          <w:lang w:val="nl-NL"/>
        </w:rPr>
        <w:t>BassMatch</w:t>
      </w:r>
      <w:proofErr w:type="spellEnd"/>
      <w:r w:rsidRPr="004A5529">
        <w:rPr>
          <w:rFonts w:ascii="Mazda Type" w:hAnsi="Mazda Type"/>
          <w:sz w:val="20"/>
          <w:szCs w:val="20"/>
          <w:lang w:val="nl-NL"/>
        </w:rPr>
        <w:t>. Dit laatste systeem is</w:t>
      </w:r>
      <w:r w:rsidR="007F45A5">
        <w:rPr>
          <w:rFonts w:ascii="Mazda Type" w:hAnsi="Mazda Type"/>
          <w:sz w:val="20"/>
          <w:szCs w:val="20"/>
          <w:lang w:val="nl-NL"/>
        </w:rPr>
        <w:t xml:space="preserve"> </w:t>
      </w:r>
      <w:r w:rsidRPr="004A5529">
        <w:rPr>
          <w:rFonts w:ascii="Mazda Type" w:hAnsi="Mazda Type"/>
          <w:sz w:val="20"/>
          <w:szCs w:val="20"/>
          <w:lang w:val="nl-NL"/>
        </w:rPr>
        <w:t>gebaseerd op een door Mazda ontwikkeld</w:t>
      </w:r>
      <w:r>
        <w:rPr>
          <w:rFonts w:ascii="Mazda Type" w:hAnsi="Mazda Type"/>
          <w:sz w:val="20"/>
          <w:szCs w:val="20"/>
          <w:lang w:val="nl-NL"/>
        </w:rPr>
        <w:t>e</w:t>
      </w:r>
      <w:r w:rsidRPr="004A5529">
        <w:rPr>
          <w:rFonts w:ascii="Mazda Type" w:hAnsi="Mazda Type"/>
          <w:sz w:val="20"/>
          <w:szCs w:val="20"/>
          <w:lang w:val="nl-NL"/>
        </w:rPr>
        <w:t xml:space="preserve"> luidspreker lay-out. </w:t>
      </w:r>
      <w:r>
        <w:rPr>
          <w:rFonts w:ascii="Mazda Type" w:hAnsi="Mazda Type"/>
          <w:sz w:val="20"/>
          <w:szCs w:val="20"/>
          <w:lang w:val="nl-NL"/>
        </w:rPr>
        <w:t>Daarbij zijn</w:t>
      </w:r>
      <w:r w:rsidRPr="004A5529">
        <w:rPr>
          <w:rFonts w:ascii="Mazda Type" w:hAnsi="Mazda Type"/>
          <w:sz w:val="20"/>
          <w:szCs w:val="20"/>
          <w:lang w:val="nl-NL"/>
        </w:rPr>
        <w:t xml:space="preserve"> audiocomponenten op niet gangbare locaties in het voertuig </w:t>
      </w:r>
      <w:r>
        <w:rPr>
          <w:rFonts w:ascii="Mazda Type" w:hAnsi="Mazda Type"/>
          <w:sz w:val="20"/>
          <w:szCs w:val="20"/>
          <w:lang w:val="nl-NL"/>
        </w:rPr>
        <w:t xml:space="preserve">geplaatst </w:t>
      </w:r>
      <w:r w:rsidRPr="004A5529">
        <w:rPr>
          <w:rFonts w:ascii="Mazda Type" w:hAnsi="Mazda Type"/>
          <w:sz w:val="20"/>
          <w:szCs w:val="20"/>
          <w:lang w:val="nl-NL"/>
        </w:rPr>
        <w:t xml:space="preserve">om duidelijkere, </w:t>
      </w:r>
      <w:r>
        <w:rPr>
          <w:rFonts w:ascii="Mazda Type" w:hAnsi="Mazda Type"/>
          <w:sz w:val="20"/>
          <w:szCs w:val="20"/>
          <w:lang w:val="nl-NL"/>
        </w:rPr>
        <w:t xml:space="preserve">meer </w:t>
      </w:r>
      <w:r w:rsidRPr="004A5529">
        <w:rPr>
          <w:rFonts w:ascii="Mazda Type" w:hAnsi="Mazda Type"/>
          <w:sz w:val="20"/>
          <w:szCs w:val="20"/>
          <w:lang w:val="nl-NL"/>
        </w:rPr>
        <w:t xml:space="preserve">vloeiende en gebalanceerde audio te </w:t>
      </w:r>
      <w:r>
        <w:rPr>
          <w:rFonts w:ascii="Mazda Type" w:hAnsi="Mazda Type"/>
          <w:sz w:val="20"/>
          <w:szCs w:val="20"/>
          <w:lang w:val="nl-NL"/>
        </w:rPr>
        <w:t>realiseren</w:t>
      </w:r>
      <w:r w:rsidRPr="004A5529">
        <w:rPr>
          <w:rFonts w:ascii="Mazda Type" w:hAnsi="Mazda Type"/>
          <w:sz w:val="20"/>
          <w:szCs w:val="20"/>
          <w:lang w:val="nl-NL"/>
        </w:rPr>
        <w:t xml:space="preserve"> via de </w:t>
      </w:r>
      <w:proofErr w:type="spellStart"/>
      <w:r w:rsidRPr="004A5529">
        <w:rPr>
          <w:rFonts w:ascii="Mazda Type" w:hAnsi="Mazda Type"/>
          <w:sz w:val="20"/>
          <w:szCs w:val="20"/>
          <w:lang w:val="nl-NL"/>
        </w:rPr>
        <w:t>BassMatch</w:t>
      </w:r>
      <w:proofErr w:type="spellEnd"/>
      <w:r w:rsidRPr="004A5529">
        <w:rPr>
          <w:rFonts w:ascii="Mazda Type" w:hAnsi="Mazda Type"/>
          <w:sz w:val="20"/>
          <w:szCs w:val="20"/>
          <w:lang w:val="nl-NL"/>
        </w:rPr>
        <w:t>-systeemconfiguratie.</w:t>
      </w:r>
    </w:p>
    <w:p w:rsidR="004A5529" w:rsidRPr="004A5529" w:rsidRDefault="004A5529" w:rsidP="007F45A5">
      <w:pPr>
        <w:adjustRightInd w:val="0"/>
        <w:spacing w:after="120" w:line="270" w:lineRule="exact"/>
        <w:jc w:val="both"/>
        <w:rPr>
          <w:rFonts w:ascii="Mazda Type" w:hAnsi="Mazda Type"/>
          <w:sz w:val="20"/>
          <w:szCs w:val="20"/>
          <w:lang w:val="nl-NL"/>
        </w:rPr>
      </w:pPr>
      <w:r w:rsidRPr="004A5529">
        <w:rPr>
          <w:rFonts w:ascii="Mazda Type" w:hAnsi="Mazda Type"/>
          <w:sz w:val="20"/>
          <w:szCs w:val="20"/>
          <w:lang w:val="nl-NL"/>
        </w:rPr>
        <w:t>De onconventionele Japanse autofabrikant is uitgegroeid tot een vaste waarde bij de sinds 2005 jaarlijks</w:t>
      </w:r>
      <w:r w:rsidR="00D200AD">
        <w:rPr>
          <w:rFonts w:ascii="Mazda Type" w:hAnsi="Mazda Type"/>
          <w:sz w:val="20"/>
          <w:szCs w:val="20"/>
          <w:lang w:val="nl-NL"/>
        </w:rPr>
        <w:t xml:space="preserve"> gehouden</w:t>
      </w:r>
      <w:r w:rsidRPr="004A5529">
        <w:rPr>
          <w:rFonts w:ascii="Mazda Type" w:hAnsi="Mazda Type"/>
          <w:sz w:val="20"/>
          <w:szCs w:val="20"/>
          <w:lang w:val="nl-NL"/>
        </w:rPr>
        <w:t xml:space="preserve"> WCOTY verkiezing. Nadat de Mazda2 in 2008 de prijs won was de huidige generatie MX-5 in 2016 het eerste model ooit dat de hoofdprijs en een tweede categorie wist te winnen, de World </w:t>
      </w:r>
      <w:proofErr w:type="spellStart"/>
      <w:r w:rsidRPr="004A5529">
        <w:rPr>
          <w:rFonts w:ascii="Mazda Type" w:hAnsi="Mazda Type"/>
          <w:sz w:val="20"/>
          <w:szCs w:val="20"/>
          <w:lang w:val="nl-NL"/>
        </w:rPr>
        <w:t>Car</w:t>
      </w:r>
      <w:proofErr w:type="spellEnd"/>
      <w:r w:rsidRPr="004A5529">
        <w:rPr>
          <w:rFonts w:ascii="Mazda Type" w:hAnsi="Mazda Type"/>
          <w:sz w:val="20"/>
          <w:szCs w:val="20"/>
          <w:lang w:val="nl-NL"/>
        </w:rPr>
        <w:t xml:space="preserve"> Design of the </w:t>
      </w:r>
      <w:proofErr w:type="spellStart"/>
      <w:r w:rsidRPr="004A5529">
        <w:rPr>
          <w:rFonts w:ascii="Mazda Type" w:hAnsi="Mazda Type"/>
          <w:sz w:val="20"/>
          <w:szCs w:val="20"/>
          <w:lang w:val="nl-NL"/>
        </w:rPr>
        <w:t>Year</w:t>
      </w:r>
      <w:proofErr w:type="spellEnd"/>
      <w:r w:rsidRPr="004A5529">
        <w:rPr>
          <w:rFonts w:ascii="Mazda Type" w:hAnsi="Mazda Type"/>
          <w:sz w:val="20"/>
          <w:szCs w:val="20"/>
          <w:lang w:val="nl-NL"/>
        </w:rPr>
        <w:t xml:space="preserve"> Award.</w:t>
      </w:r>
    </w:p>
    <w:p w:rsidR="00886A8B" w:rsidRPr="006F3096" w:rsidRDefault="004A5529" w:rsidP="007F45A5">
      <w:pPr>
        <w:adjustRightInd w:val="0"/>
        <w:spacing w:after="120" w:line="270" w:lineRule="exact"/>
        <w:jc w:val="both"/>
        <w:rPr>
          <w:rFonts w:ascii="Mazda Type" w:hAnsi="Mazda Type"/>
          <w:sz w:val="20"/>
          <w:szCs w:val="20"/>
          <w:lang w:val="nl-NL"/>
        </w:rPr>
      </w:pPr>
      <w:r w:rsidRPr="004A5529">
        <w:rPr>
          <w:rFonts w:ascii="Mazda Type" w:hAnsi="Mazda Type"/>
          <w:sz w:val="20"/>
          <w:szCs w:val="20"/>
          <w:lang w:val="nl-NL"/>
        </w:rPr>
        <w:t xml:space="preserve">De organisatie van de WCOTY beraadt zich momenteel over de verschuiving van de aankondiging van de winnaars van de World </w:t>
      </w:r>
      <w:proofErr w:type="spellStart"/>
      <w:r w:rsidRPr="004A5529">
        <w:rPr>
          <w:rFonts w:ascii="Mazda Type" w:hAnsi="Mazda Type"/>
          <w:sz w:val="20"/>
          <w:szCs w:val="20"/>
          <w:lang w:val="nl-NL"/>
        </w:rPr>
        <w:t>Car</w:t>
      </w:r>
      <w:proofErr w:type="spellEnd"/>
      <w:r w:rsidRPr="004A5529">
        <w:rPr>
          <w:rFonts w:ascii="Mazda Type" w:hAnsi="Mazda Type"/>
          <w:sz w:val="20"/>
          <w:szCs w:val="20"/>
          <w:lang w:val="nl-NL"/>
        </w:rPr>
        <w:t xml:space="preserve"> of the </w:t>
      </w:r>
      <w:proofErr w:type="spellStart"/>
      <w:r w:rsidRPr="004A5529">
        <w:rPr>
          <w:rFonts w:ascii="Mazda Type" w:hAnsi="Mazda Type"/>
          <w:sz w:val="20"/>
          <w:szCs w:val="20"/>
          <w:lang w:val="nl-NL"/>
        </w:rPr>
        <w:t>Year</w:t>
      </w:r>
      <w:proofErr w:type="spellEnd"/>
      <w:r w:rsidRPr="004A5529">
        <w:rPr>
          <w:rFonts w:ascii="Mazda Type" w:hAnsi="Mazda Type"/>
          <w:sz w:val="20"/>
          <w:szCs w:val="20"/>
          <w:lang w:val="nl-NL"/>
        </w:rPr>
        <w:t xml:space="preserve"> 2020 Award en de vier andere categorieën</w:t>
      </w:r>
      <w:r w:rsidR="00D200AD">
        <w:rPr>
          <w:rFonts w:ascii="Mazda Type" w:hAnsi="Mazda Type"/>
          <w:sz w:val="20"/>
          <w:szCs w:val="20"/>
          <w:lang w:val="nl-NL"/>
        </w:rPr>
        <w:t>,</w:t>
      </w:r>
      <w:r w:rsidRPr="004A5529">
        <w:rPr>
          <w:rFonts w:ascii="Mazda Type" w:hAnsi="Mazda Type"/>
          <w:sz w:val="20"/>
          <w:szCs w:val="20"/>
          <w:lang w:val="nl-NL"/>
        </w:rPr>
        <w:t xml:space="preserve"> nu bekend is geworden dat de New York International Auto Show 2020 is uitgesteld van april naar augustus. </w:t>
      </w:r>
      <w:r w:rsidRPr="00D200AD">
        <w:rPr>
          <w:rFonts w:ascii="Mazda Type" w:hAnsi="Mazda Type"/>
          <w:sz w:val="20"/>
          <w:szCs w:val="20"/>
          <w:lang w:val="nl-NL"/>
        </w:rPr>
        <w:t>De jury bestaat uit 86 autojournalisten uit 25 landen</w:t>
      </w:r>
      <w:r w:rsidRPr="00D200AD">
        <w:rPr>
          <w:rFonts w:ascii="Mazda Type" w:hAnsi="Mazda Type"/>
          <w:sz w:val="20"/>
          <w:szCs w:val="20"/>
          <w:lang w:val="nl-NL"/>
        </w:rPr>
        <w:t>.</w:t>
      </w:r>
    </w:p>
    <w:sectPr w:rsidR="00886A8B" w:rsidRPr="006F3096" w:rsidSect="00C17AC3">
      <w:headerReference w:type="default" r:id="rId7"/>
      <w:footerReference w:type="default" r:id="rId8"/>
      <w:headerReference w:type="first" r:id="rId9"/>
      <w:footerReference w:type="first" r:id="rId10"/>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627" w:rsidRDefault="00333627" w:rsidP="00A04E2C">
      <w:r>
        <w:separator/>
      </w:r>
    </w:p>
  </w:endnote>
  <w:endnote w:type="continuationSeparator" w:id="0">
    <w:p w:rsidR="00333627" w:rsidRDefault="00333627"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1620A2C1" wp14:editId="7D108A5F">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25392F">
                              <w:fldChar w:fldCharType="begin"/>
                            </w:r>
                            <w:r w:rsidR="0025392F" w:rsidRPr="00E03C2A">
                              <w:rPr>
                                <w:lang w:val="nl-NL"/>
                              </w:rPr>
                              <w:instrText xml:space="preserve"> HYPERLINK "http://www.mazda-press.nl" </w:instrText>
                            </w:r>
                            <w:r w:rsidR="0025392F">
                              <w:fldChar w:fldCharType="separate"/>
                            </w:r>
                            <w:r w:rsidRPr="001758D0">
                              <w:rPr>
                                <w:rStyle w:val="Hyperlink"/>
                                <w:rFonts w:ascii="Mazda Type" w:hAnsi="Mazda Type"/>
                                <w:color w:val="auto"/>
                                <w:sz w:val="16"/>
                                <w:szCs w:val="16"/>
                                <w:lang w:val="nl-NL"/>
                              </w:rPr>
                              <w:t>www.mazda-press.nl</w:t>
                            </w:r>
                            <w:r w:rsidR="0025392F">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1620A2C1"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25392F">
                        <w:fldChar w:fldCharType="begin"/>
                      </w:r>
                      <w:r w:rsidR="0025392F" w:rsidRPr="00E03C2A">
                        <w:rPr>
                          <w:lang w:val="nl-NL"/>
                        </w:rPr>
                        <w:instrText xml:space="preserve"> HYPERLINK "http://www.mazda-press.nl" </w:instrText>
                      </w:r>
                      <w:r w:rsidR="0025392F">
                        <w:fldChar w:fldCharType="separate"/>
                      </w:r>
                      <w:r w:rsidRPr="001758D0">
                        <w:rPr>
                          <w:rStyle w:val="Hyperlink"/>
                          <w:rFonts w:ascii="Mazda Type" w:hAnsi="Mazda Type"/>
                          <w:color w:val="auto"/>
                          <w:sz w:val="16"/>
                          <w:szCs w:val="16"/>
                          <w:lang w:val="nl-NL"/>
                        </w:rPr>
                        <w:t>www.mazda-press.nl</w:t>
                      </w:r>
                      <w:r w:rsidR="0025392F">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627" w:rsidRDefault="00333627" w:rsidP="00A04E2C">
      <w:r>
        <w:separator/>
      </w:r>
    </w:p>
  </w:footnote>
  <w:footnote w:type="continuationSeparator" w:id="0">
    <w:p w:rsidR="00333627" w:rsidRDefault="00333627" w:rsidP="00A04E2C">
      <w:r>
        <w:continuationSeparator/>
      </w:r>
    </w:p>
  </w:footnote>
  <w:footnote w:id="1">
    <w:p w:rsidR="00D200AD" w:rsidRPr="00FE368D" w:rsidRDefault="00D200AD" w:rsidP="00D200AD">
      <w:pPr>
        <w:pStyle w:val="Voetnoottekst"/>
        <w:tabs>
          <w:tab w:val="left" w:pos="284"/>
        </w:tabs>
        <w:ind w:left="284" w:hanging="284"/>
        <w:rPr>
          <w:lang w:val="nl-NL"/>
        </w:rPr>
      </w:pPr>
      <w:r w:rsidRPr="00FE368D">
        <w:rPr>
          <w:rStyle w:val="Voetnootmarkering"/>
          <w:lang w:val="nl-NL"/>
        </w:rPr>
        <w:t>*</w:t>
      </w:r>
      <w:r>
        <w:rPr>
          <w:lang w:val="nl-NL"/>
        </w:rPr>
        <w:tab/>
      </w:r>
      <w:r w:rsidRPr="000612AE">
        <w:rPr>
          <w:lang w:val="nl"/>
        </w:rPr>
        <w:t xml:space="preserve">CX-30 Skyactiv-X WLTP brandstofverbruik </w:t>
      </w:r>
      <w:r>
        <w:rPr>
          <w:lang w:val="nl"/>
        </w:rPr>
        <w:t xml:space="preserve">5,9 </w:t>
      </w:r>
      <w:r w:rsidRPr="000612AE">
        <w:rPr>
          <w:lang w:val="nl"/>
        </w:rPr>
        <w:t>-</w:t>
      </w:r>
      <w:r>
        <w:rPr>
          <w:lang w:val="nl"/>
        </w:rPr>
        <w:t xml:space="preserve"> 7,0 </w:t>
      </w:r>
      <w:r w:rsidRPr="000612AE">
        <w:rPr>
          <w:lang w:val="nl"/>
        </w:rPr>
        <w:t xml:space="preserve"> l/100km; WLTP CO</w:t>
      </w:r>
      <w:r w:rsidRPr="00CD09A0">
        <w:rPr>
          <w:vertAlign w:val="subscript"/>
          <w:lang w:val="nl"/>
        </w:rPr>
        <w:t>2</w:t>
      </w:r>
      <w:r>
        <w:rPr>
          <w:lang w:val="nl"/>
        </w:rPr>
        <w:t xml:space="preserve"> </w:t>
      </w:r>
      <w:r w:rsidRPr="000612AE">
        <w:rPr>
          <w:lang w:val="nl"/>
        </w:rPr>
        <w:t>emissie 1</w:t>
      </w:r>
      <w:r>
        <w:rPr>
          <w:lang w:val="nl"/>
        </w:rPr>
        <w:t xml:space="preserve">33 </w:t>
      </w:r>
      <w:r w:rsidRPr="000612AE">
        <w:rPr>
          <w:lang w:val="nl"/>
        </w:rPr>
        <w:t>-</w:t>
      </w:r>
      <w:r>
        <w:rPr>
          <w:lang w:val="nl"/>
        </w:rPr>
        <w:t xml:space="preserve"> </w:t>
      </w:r>
      <w:r w:rsidRPr="000612AE">
        <w:rPr>
          <w:lang w:val="nl"/>
        </w:rPr>
        <w:t>1</w:t>
      </w:r>
      <w:r>
        <w:rPr>
          <w:lang w:val="nl"/>
        </w:rPr>
        <w:t>60</w:t>
      </w:r>
      <w:r w:rsidRPr="000612AE">
        <w:rPr>
          <w:lang w:val="nl"/>
        </w:rPr>
        <w:t xml:space="preserve"> g/km; NEDC brandstofverbruik</w:t>
      </w:r>
      <w:r>
        <w:rPr>
          <w:lang w:val="nl"/>
        </w:rPr>
        <w:t xml:space="preserve"> 4,6 </w:t>
      </w:r>
      <w:r w:rsidRPr="000612AE">
        <w:rPr>
          <w:lang w:val="nl"/>
        </w:rPr>
        <w:t>-</w:t>
      </w:r>
      <w:r>
        <w:rPr>
          <w:lang w:val="nl"/>
        </w:rPr>
        <w:t xml:space="preserve"> 5,6 </w:t>
      </w:r>
      <w:r w:rsidRPr="000612AE">
        <w:rPr>
          <w:lang w:val="nl"/>
        </w:rPr>
        <w:t>l/100km; NEDC CO</w:t>
      </w:r>
      <w:r w:rsidRPr="00CD09A0">
        <w:rPr>
          <w:vertAlign w:val="subscript"/>
          <w:lang w:val="nl"/>
        </w:rPr>
        <w:t>2</w:t>
      </w:r>
      <w:r>
        <w:rPr>
          <w:lang w:val="nl"/>
        </w:rPr>
        <w:t xml:space="preserve"> </w:t>
      </w:r>
      <w:r w:rsidRPr="000612AE">
        <w:rPr>
          <w:lang w:val="nl"/>
        </w:rPr>
        <w:t>emissie</w:t>
      </w:r>
      <w:r>
        <w:rPr>
          <w:lang w:val="nl"/>
        </w:rPr>
        <w:t xml:space="preserve"> 105 </w:t>
      </w:r>
      <w:r w:rsidRPr="000612AE">
        <w:rPr>
          <w:lang w:val="nl"/>
        </w:rPr>
        <w:t>-</w:t>
      </w:r>
      <w:r>
        <w:rPr>
          <w:lang w:val="nl"/>
        </w:rPr>
        <w:t xml:space="preserve"> </w:t>
      </w:r>
      <w:r w:rsidRPr="000612AE">
        <w:rPr>
          <w:lang w:val="nl"/>
        </w:rPr>
        <w:t>1</w:t>
      </w:r>
      <w:r>
        <w:rPr>
          <w:lang w:val="nl"/>
        </w:rPr>
        <w:t xml:space="preserve">28 </w:t>
      </w:r>
      <w:r w:rsidRPr="000612AE">
        <w:rPr>
          <w:lang w:val="nl"/>
        </w:rPr>
        <w:t xml:space="preserve"> g/km.</w:t>
      </w:r>
    </w:p>
  </w:footnote>
  <w:footnote w:id="2">
    <w:p w:rsidR="00D200AD" w:rsidRPr="00FE368D" w:rsidRDefault="00D200AD" w:rsidP="00D200AD">
      <w:pPr>
        <w:pStyle w:val="Voetnoottekst"/>
        <w:tabs>
          <w:tab w:val="left" w:pos="284"/>
        </w:tabs>
        <w:ind w:left="284" w:hanging="284"/>
        <w:rPr>
          <w:lang w:val="nl-NL"/>
        </w:rPr>
      </w:pPr>
      <w:r w:rsidRPr="00FE368D">
        <w:rPr>
          <w:rStyle w:val="Voetnootmarkering"/>
          <w:lang w:val="nl-NL"/>
        </w:rPr>
        <w:t>**</w:t>
      </w:r>
      <w:r w:rsidRPr="00FE368D">
        <w:rPr>
          <w:lang w:val="nl-NL"/>
        </w:rPr>
        <w:t xml:space="preserve"> </w:t>
      </w:r>
      <w:r>
        <w:rPr>
          <w:lang w:val="nl-NL"/>
        </w:rPr>
        <w:tab/>
      </w:r>
      <w:r w:rsidRPr="000612AE" w:rsidDel="00000002">
        <w:rPr>
          <w:lang w:val="nl"/>
        </w:rPr>
        <w:t>Mazda3 Skyactiv-X WLT</w:t>
      </w:r>
      <w:r w:rsidDel="00000003">
        <w:rPr>
          <w:lang w:val="nl"/>
        </w:rPr>
        <w:t xml:space="preserve">P </w:t>
      </w:r>
      <w:r w:rsidRPr="000612AE">
        <w:rPr>
          <w:lang w:val="nl"/>
        </w:rPr>
        <w:t>brandstofverbruik</w:t>
      </w:r>
      <w:r w:rsidRPr="000612AE" w:rsidDel="00000004">
        <w:rPr>
          <w:lang w:val="nl"/>
        </w:rPr>
        <w:t xml:space="preserve"> </w:t>
      </w:r>
      <w:r w:rsidDel="00000005">
        <w:rPr>
          <w:lang w:val="nl"/>
        </w:rPr>
        <w:t>5</w:t>
      </w:r>
      <w:r>
        <w:rPr>
          <w:lang w:val="nl"/>
        </w:rPr>
        <w:t>,</w:t>
      </w:r>
      <w:r w:rsidDel="00000005">
        <w:rPr>
          <w:lang w:val="nl"/>
        </w:rPr>
        <w:t>4</w:t>
      </w:r>
      <w:r>
        <w:rPr>
          <w:lang w:val="nl"/>
        </w:rPr>
        <w:t xml:space="preserve"> </w:t>
      </w:r>
      <w:r w:rsidR="0025392F">
        <w:rPr>
          <w:lang w:val="nl"/>
        </w:rPr>
        <w:t>-</w:t>
      </w:r>
      <w:r>
        <w:rPr>
          <w:lang w:val="nl"/>
        </w:rPr>
        <w:t xml:space="preserve"> </w:t>
      </w:r>
      <w:r w:rsidDel="00000007">
        <w:rPr>
          <w:lang w:val="nl"/>
        </w:rPr>
        <w:t>6</w:t>
      </w:r>
      <w:r>
        <w:rPr>
          <w:lang w:val="nl"/>
        </w:rPr>
        <w:t>,</w:t>
      </w:r>
      <w:r w:rsidDel="00000007">
        <w:rPr>
          <w:lang w:val="nl"/>
        </w:rPr>
        <w:t>9</w:t>
      </w:r>
      <w:r w:rsidRPr="000612AE" w:rsidDel="00000008">
        <w:rPr>
          <w:lang w:val="nl"/>
        </w:rPr>
        <w:t xml:space="preserve"> l/100km; WLTP </w:t>
      </w:r>
      <w:r w:rsidRPr="000612AE">
        <w:rPr>
          <w:lang w:val="nl"/>
        </w:rPr>
        <w:t>CO</w:t>
      </w:r>
      <w:r w:rsidRPr="00CD09A0">
        <w:rPr>
          <w:vertAlign w:val="subscript"/>
          <w:lang w:val="nl"/>
        </w:rPr>
        <w:t>2</w:t>
      </w:r>
      <w:r>
        <w:rPr>
          <w:lang w:val="nl"/>
        </w:rPr>
        <w:t xml:space="preserve"> </w:t>
      </w:r>
      <w:r w:rsidRPr="000612AE">
        <w:rPr>
          <w:lang w:val="nl"/>
        </w:rPr>
        <w:t>emissie</w:t>
      </w:r>
      <w:r w:rsidRPr="000612AE" w:rsidDel="00000010">
        <w:rPr>
          <w:lang w:val="nl"/>
        </w:rPr>
        <w:t xml:space="preserve"> 122</w:t>
      </w:r>
      <w:r>
        <w:rPr>
          <w:lang w:val="nl"/>
        </w:rPr>
        <w:t xml:space="preserve"> </w:t>
      </w:r>
      <w:r w:rsidRPr="000612AE" w:rsidDel="00000010">
        <w:rPr>
          <w:lang w:val="nl"/>
        </w:rPr>
        <w:t>-</w:t>
      </w:r>
      <w:r>
        <w:rPr>
          <w:lang w:val="nl"/>
        </w:rPr>
        <w:t xml:space="preserve"> </w:t>
      </w:r>
      <w:r w:rsidRPr="000612AE" w:rsidDel="00000010">
        <w:rPr>
          <w:lang w:val="nl"/>
        </w:rPr>
        <w:t xml:space="preserve">157 g/km; NEDC </w:t>
      </w:r>
      <w:r w:rsidRPr="000612AE">
        <w:rPr>
          <w:lang w:val="nl"/>
        </w:rPr>
        <w:t>brandstofverbruik</w:t>
      </w:r>
      <w:r w:rsidRPr="000612AE" w:rsidDel="00000010">
        <w:rPr>
          <w:lang w:val="nl"/>
        </w:rPr>
        <w:t xml:space="preserve"> 3</w:t>
      </w:r>
      <w:r>
        <w:rPr>
          <w:lang w:val="nl"/>
        </w:rPr>
        <w:t>,</w:t>
      </w:r>
      <w:r w:rsidRPr="000612AE" w:rsidDel="00000010">
        <w:rPr>
          <w:lang w:val="nl"/>
        </w:rPr>
        <w:t>9</w:t>
      </w:r>
      <w:r>
        <w:rPr>
          <w:lang w:val="nl"/>
        </w:rPr>
        <w:t xml:space="preserve"> </w:t>
      </w:r>
      <w:r w:rsidR="0025392F">
        <w:rPr>
          <w:lang w:val="nl"/>
        </w:rPr>
        <w:t>-</w:t>
      </w:r>
      <w:r>
        <w:rPr>
          <w:lang w:val="nl"/>
        </w:rPr>
        <w:t xml:space="preserve"> </w:t>
      </w:r>
      <w:r w:rsidRPr="000612AE" w:rsidDel="00000010">
        <w:rPr>
          <w:lang w:val="nl"/>
        </w:rPr>
        <w:t>6</w:t>
      </w:r>
      <w:r>
        <w:rPr>
          <w:lang w:val="nl"/>
        </w:rPr>
        <w:t>,</w:t>
      </w:r>
      <w:r w:rsidRPr="000612AE" w:rsidDel="00000010">
        <w:rPr>
          <w:lang w:val="nl"/>
        </w:rPr>
        <w:t xml:space="preserve">6 l/100km; NEDC </w:t>
      </w:r>
      <w:r w:rsidRPr="000612AE">
        <w:rPr>
          <w:lang w:val="nl"/>
        </w:rPr>
        <w:t>CO</w:t>
      </w:r>
      <w:r w:rsidRPr="00CD09A0">
        <w:rPr>
          <w:vertAlign w:val="subscript"/>
          <w:lang w:val="nl"/>
        </w:rPr>
        <w:t>2</w:t>
      </w:r>
      <w:r>
        <w:rPr>
          <w:lang w:val="nl"/>
        </w:rPr>
        <w:t xml:space="preserve"> </w:t>
      </w:r>
      <w:r w:rsidRPr="000612AE">
        <w:rPr>
          <w:lang w:val="nl"/>
        </w:rPr>
        <w:t>emissie</w:t>
      </w:r>
      <w:r w:rsidRPr="000612AE" w:rsidDel="00000012">
        <w:rPr>
          <w:lang w:val="nl"/>
        </w:rPr>
        <w:t xml:space="preserve"> 96</w:t>
      </w:r>
      <w:r>
        <w:rPr>
          <w:lang w:val="nl"/>
        </w:rPr>
        <w:t xml:space="preserve"> </w:t>
      </w:r>
      <w:r w:rsidRPr="000612AE" w:rsidDel="00000012">
        <w:rPr>
          <w:lang w:val="nl"/>
        </w:rPr>
        <w:t>-</w:t>
      </w:r>
      <w:r>
        <w:rPr>
          <w:lang w:val="nl"/>
        </w:rPr>
        <w:t xml:space="preserve"> </w:t>
      </w:r>
      <w:r w:rsidRPr="000612AE" w:rsidDel="00000012">
        <w:rPr>
          <w:lang w:val="nl"/>
        </w:rPr>
        <w:t>125 g/km.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1E45A544" wp14:editId="70E1D27B">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Koptekst"/>
    </w:pPr>
    <w:r>
      <w:rPr>
        <w:noProof/>
        <w:lang w:val="nl-NL" w:eastAsia="nl-NL"/>
      </w:rPr>
      <w:drawing>
        <wp:anchor distT="0" distB="0" distL="114300" distR="114300" simplePos="0" relativeHeight="251660288" behindDoc="0" locked="0" layoutInCell="1" allowOverlap="1" wp14:anchorId="2277505E" wp14:editId="5652E2EA">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D810C3" wp14:editId="3007D5F1">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810C3"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79E0"/>
    <w:rsid w:val="0019434A"/>
    <w:rsid w:val="0025392F"/>
    <w:rsid w:val="00333627"/>
    <w:rsid w:val="00483140"/>
    <w:rsid w:val="004A0DEF"/>
    <w:rsid w:val="004A5529"/>
    <w:rsid w:val="006F3096"/>
    <w:rsid w:val="007827D5"/>
    <w:rsid w:val="007F45A5"/>
    <w:rsid w:val="00851698"/>
    <w:rsid w:val="00886A8B"/>
    <w:rsid w:val="00A04E2C"/>
    <w:rsid w:val="00A05E04"/>
    <w:rsid w:val="00BA5170"/>
    <w:rsid w:val="00BC0143"/>
    <w:rsid w:val="00CA61F7"/>
    <w:rsid w:val="00D200AD"/>
    <w:rsid w:val="00D502EB"/>
    <w:rsid w:val="00E03C2A"/>
    <w:rsid w:val="00EB70F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14BF5"/>
  <w15:docId w15:val="{0DD4B442-B748-491B-99F4-D4BEBBF7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2349</Characters>
  <Application>Microsoft Office Word</Application>
  <DocSecurity>0</DocSecurity>
  <Lines>19</Lines>
  <Paragraphs>5</Paragraphs>
  <ScaleCrop>false</ScaleCrop>
  <Company>Mazda Motor Logistics Europe</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Raatjes, Jur</cp:lastModifiedBy>
  <cp:revision>7</cp:revision>
  <dcterms:created xsi:type="dcterms:W3CDTF">2020-03-11T13:48:00Z</dcterms:created>
  <dcterms:modified xsi:type="dcterms:W3CDTF">2020-03-11T14:00:00Z</dcterms:modified>
</cp:coreProperties>
</file>